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A3DF" w14:textId="77777777" w:rsidR="00631186" w:rsidRPr="00B12124" w:rsidRDefault="00631186" w:rsidP="00631186">
      <w:pPr>
        <w:spacing w:after="0"/>
        <w:jc w:val="center"/>
        <w:rPr>
          <w:rFonts w:ascii="Arial" w:hAnsi="Arial" w:cs="Arial"/>
          <w:noProof/>
          <w:lang w:val="en-US" w:eastAsia="en-US"/>
        </w:rPr>
      </w:pPr>
    </w:p>
    <w:p w14:paraId="2B705052" w14:textId="77777777" w:rsidR="00631186" w:rsidRPr="00B12124" w:rsidRDefault="001F7D1C" w:rsidP="00631186">
      <w:pPr>
        <w:spacing w:after="0"/>
        <w:jc w:val="center"/>
        <w:rPr>
          <w:rFonts w:ascii="Arial" w:hAnsi="Arial" w:cs="Arial"/>
          <w:noProof/>
          <w:lang w:val="en-US" w:eastAsia="en-US"/>
        </w:rPr>
      </w:pPr>
      <w:r>
        <w:rPr>
          <w:noProof/>
          <w:lang w:val="en-US" w:eastAsia="en-US"/>
        </w:rPr>
        <w:drawing>
          <wp:inline distT="0" distB="0" distL="0" distR="0" wp14:anchorId="6E437E85" wp14:editId="2E59B4AC">
            <wp:extent cx="1764254" cy="1581150"/>
            <wp:effectExtent l="0" t="0" r="7620" b="0"/>
            <wp:docPr id="84707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9093" cy="1594449"/>
                    </a:xfrm>
                    <a:prstGeom prst="rect">
                      <a:avLst/>
                    </a:prstGeom>
                    <a:noFill/>
                    <a:ln>
                      <a:noFill/>
                    </a:ln>
                  </pic:spPr>
                </pic:pic>
              </a:graphicData>
            </a:graphic>
          </wp:inline>
        </w:drawing>
      </w:r>
    </w:p>
    <w:p w14:paraId="0EC61702" w14:textId="77777777" w:rsidR="00257DB5" w:rsidRPr="00257DB5" w:rsidRDefault="00631186" w:rsidP="00257DB5">
      <w:pPr>
        <w:spacing w:after="0"/>
        <w:jc w:val="center"/>
        <w:rPr>
          <w:rFonts w:ascii="Arial" w:hAnsi="Arial" w:cs="Arial"/>
          <w:b/>
          <w:noProof/>
          <w:sz w:val="28"/>
          <w:szCs w:val="28"/>
          <w:lang w:val="en-US" w:eastAsia="en-US"/>
        </w:rPr>
      </w:pPr>
      <w:r w:rsidRPr="00257DB5">
        <w:rPr>
          <w:rFonts w:ascii="Arial" w:hAnsi="Arial" w:cs="Arial"/>
          <w:b/>
          <w:noProof/>
          <w:sz w:val="28"/>
          <w:szCs w:val="28"/>
          <w:lang w:eastAsia="en-US"/>
        </w:rPr>
        <w:t xml:space="preserve">Годишна програмана </w:t>
      </w:r>
    </w:p>
    <w:p w14:paraId="606D6A90" w14:textId="77777777" w:rsidR="00631186" w:rsidRPr="00257DB5" w:rsidRDefault="00631186" w:rsidP="00631186">
      <w:pPr>
        <w:spacing w:after="0"/>
        <w:jc w:val="center"/>
        <w:rPr>
          <w:rFonts w:ascii="Arial" w:hAnsi="Arial" w:cs="Arial"/>
          <w:b/>
          <w:noProof/>
          <w:sz w:val="36"/>
          <w:szCs w:val="36"/>
          <w:lang w:eastAsia="en-US"/>
        </w:rPr>
      </w:pPr>
      <w:r w:rsidRPr="00257DB5">
        <w:rPr>
          <w:rFonts w:ascii="Arial" w:hAnsi="Arial" w:cs="Arial"/>
          <w:b/>
          <w:noProof/>
          <w:sz w:val="36"/>
          <w:szCs w:val="36"/>
          <w:lang w:eastAsia="en-US"/>
        </w:rPr>
        <w:t>ООУ „Живко Брајковски“</w:t>
      </w:r>
      <w:r w:rsidR="00257DB5" w:rsidRPr="00257DB5">
        <w:rPr>
          <w:rFonts w:ascii="Arial" w:hAnsi="Arial" w:cs="Arial"/>
          <w:b/>
          <w:noProof/>
          <w:sz w:val="36"/>
          <w:szCs w:val="36"/>
          <w:lang w:val="en-US" w:eastAsia="en-US"/>
        </w:rPr>
        <w:t xml:space="preserve"> – </w:t>
      </w:r>
      <w:r w:rsidRPr="00257DB5">
        <w:rPr>
          <w:rFonts w:ascii="Arial" w:hAnsi="Arial" w:cs="Arial"/>
          <w:b/>
          <w:noProof/>
          <w:sz w:val="36"/>
          <w:szCs w:val="36"/>
          <w:lang w:eastAsia="en-US"/>
        </w:rPr>
        <w:t>Бутел</w:t>
      </w:r>
      <w:r w:rsidR="00257DB5" w:rsidRPr="00257DB5">
        <w:rPr>
          <w:rFonts w:ascii="Arial" w:hAnsi="Arial" w:cs="Arial"/>
          <w:b/>
          <w:noProof/>
          <w:sz w:val="36"/>
          <w:szCs w:val="36"/>
          <w:lang w:val="en-US" w:eastAsia="en-US"/>
        </w:rPr>
        <w:t xml:space="preserve">, </w:t>
      </w:r>
      <w:r w:rsidRPr="00257DB5">
        <w:rPr>
          <w:rFonts w:ascii="Arial" w:hAnsi="Arial" w:cs="Arial"/>
          <w:b/>
          <w:noProof/>
          <w:sz w:val="36"/>
          <w:szCs w:val="36"/>
          <w:lang w:eastAsia="en-US"/>
        </w:rPr>
        <w:t xml:space="preserve">Скопјe </w:t>
      </w:r>
    </w:p>
    <w:p w14:paraId="609DF10D" w14:textId="77777777" w:rsidR="00631186" w:rsidRPr="00257DB5" w:rsidRDefault="00631186" w:rsidP="00631186">
      <w:pPr>
        <w:spacing w:after="0"/>
        <w:jc w:val="center"/>
        <w:rPr>
          <w:rFonts w:ascii="Arial" w:hAnsi="Arial" w:cs="Arial"/>
          <w:bCs/>
          <w:noProof/>
          <w:sz w:val="28"/>
          <w:szCs w:val="28"/>
          <w:lang w:eastAsia="en-US"/>
        </w:rPr>
      </w:pPr>
      <w:r w:rsidRPr="00257DB5">
        <w:rPr>
          <w:rFonts w:ascii="Arial" w:hAnsi="Arial" w:cs="Arial"/>
          <w:bCs/>
          <w:noProof/>
          <w:sz w:val="28"/>
          <w:szCs w:val="28"/>
          <w:lang w:eastAsia="en-US"/>
        </w:rPr>
        <w:t xml:space="preserve">за учебната </w:t>
      </w:r>
      <w:r w:rsidR="007D465F">
        <w:rPr>
          <w:rFonts w:ascii="Arial" w:hAnsi="Arial" w:cs="Arial"/>
          <w:bCs/>
          <w:noProof/>
          <w:sz w:val="28"/>
          <w:szCs w:val="28"/>
          <w:lang w:eastAsia="en-US"/>
        </w:rPr>
        <w:t>202</w:t>
      </w:r>
      <w:r w:rsidR="0089272A">
        <w:rPr>
          <w:rFonts w:ascii="Arial" w:hAnsi="Arial" w:cs="Arial"/>
          <w:bCs/>
          <w:noProof/>
          <w:sz w:val="28"/>
          <w:szCs w:val="28"/>
          <w:lang w:val="en-US" w:eastAsia="en-US"/>
        </w:rPr>
        <w:t>6</w:t>
      </w:r>
      <w:r w:rsidRPr="00257DB5">
        <w:rPr>
          <w:rFonts w:ascii="Arial" w:hAnsi="Arial" w:cs="Arial"/>
          <w:bCs/>
          <w:noProof/>
          <w:sz w:val="28"/>
          <w:szCs w:val="28"/>
          <w:lang w:eastAsia="en-US"/>
        </w:rPr>
        <w:t>/</w:t>
      </w:r>
      <w:r w:rsidR="007D465F">
        <w:rPr>
          <w:rFonts w:ascii="Arial" w:hAnsi="Arial" w:cs="Arial"/>
          <w:bCs/>
          <w:noProof/>
          <w:sz w:val="28"/>
          <w:szCs w:val="28"/>
          <w:lang w:eastAsia="en-US"/>
        </w:rPr>
        <w:t>202</w:t>
      </w:r>
      <w:r w:rsidR="0089272A">
        <w:rPr>
          <w:rFonts w:ascii="Arial" w:hAnsi="Arial" w:cs="Arial"/>
          <w:bCs/>
          <w:noProof/>
          <w:sz w:val="28"/>
          <w:szCs w:val="28"/>
          <w:lang w:val="en-US" w:eastAsia="en-US"/>
        </w:rPr>
        <w:t>7</w:t>
      </w:r>
      <w:r w:rsidRPr="00257DB5">
        <w:rPr>
          <w:rFonts w:ascii="Arial" w:hAnsi="Arial" w:cs="Arial"/>
          <w:bCs/>
          <w:noProof/>
          <w:sz w:val="28"/>
          <w:szCs w:val="28"/>
          <w:lang w:eastAsia="en-US"/>
        </w:rPr>
        <w:t>година</w:t>
      </w:r>
    </w:p>
    <w:p w14:paraId="2635584A" w14:textId="77777777" w:rsidR="00631186" w:rsidRPr="00B12124" w:rsidRDefault="00631186" w:rsidP="00257DB5">
      <w:pPr>
        <w:spacing w:after="0"/>
        <w:rPr>
          <w:rFonts w:ascii="Arial" w:hAnsi="Arial" w:cs="Arial"/>
          <w:noProof/>
          <w:lang w:eastAsia="en-US"/>
        </w:rPr>
      </w:pPr>
    </w:p>
    <w:p w14:paraId="6788DD2E" w14:textId="77777777" w:rsidR="00631186" w:rsidRDefault="008C0081" w:rsidP="00631186">
      <w:pPr>
        <w:spacing w:after="0"/>
        <w:jc w:val="center"/>
        <w:rPr>
          <w:rFonts w:ascii="Arial" w:hAnsi="Arial" w:cs="Arial"/>
          <w:noProof/>
          <w:lang w:eastAsia="en-US"/>
        </w:rPr>
      </w:pPr>
      <w:r>
        <w:rPr>
          <w:rFonts w:ascii="Arial" w:hAnsi="Arial" w:cs="Arial"/>
          <w:noProof/>
          <w:lang w:val="en-US" w:eastAsia="en-US"/>
        </w:rPr>
        <w:drawing>
          <wp:inline distT="0" distB="0" distL="0" distR="0" wp14:anchorId="4274E3CE" wp14:editId="19542DF4">
            <wp:extent cx="5326380" cy="2628900"/>
            <wp:effectExtent l="19050" t="0" r="762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331650" cy="2631501"/>
                    </a:xfrm>
                    <a:prstGeom prst="rect">
                      <a:avLst/>
                    </a:prstGeom>
                    <a:noFill/>
                    <a:ln w="9525">
                      <a:noFill/>
                      <a:miter lim="800000"/>
                      <a:headEnd/>
                      <a:tailEnd/>
                    </a:ln>
                  </pic:spPr>
                </pic:pic>
              </a:graphicData>
            </a:graphic>
          </wp:inline>
        </w:drawing>
      </w:r>
    </w:p>
    <w:p w14:paraId="089A26CC" w14:textId="77777777" w:rsidR="00257DB5" w:rsidRPr="00B12124" w:rsidRDefault="00257DB5" w:rsidP="00631186">
      <w:pPr>
        <w:spacing w:after="0"/>
        <w:jc w:val="center"/>
        <w:rPr>
          <w:rFonts w:ascii="Arial" w:hAnsi="Arial" w:cs="Arial"/>
          <w:noProof/>
          <w:lang w:eastAsia="en-US"/>
        </w:rPr>
      </w:pPr>
    </w:p>
    <w:p w14:paraId="1CCF27F8" w14:textId="77777777" w:rsidR="00663F7F" w:rsidRPr="00546D61" w:rsidRDefault="001B26E7" w:rsidP="00257DB5">
      <w:pPr>
        <w:spacing w:after="0"/>
        <w:jc w:val="center"/>
        <w:rPr>
          <w:rFonts w:ascii="Arial" w:hAnsi="Arial" w:cs="Arial"/>
          <w:lang w:val="en-US" w:eastAsia="en-US"/>
        </w:rPr>
      </w:pPr>
      <w:r>
        <w:rPr>
          <w:rFonts w:ascii="Arial" w:hAnsi="Arial" w:cs="Arial"/>
          <w:noProof/>
          <w:sz w:val="24"/>
          <w:szCs w:val="24"/>
        </w:rPr>
        <w:t>Скопје, Јуни</w:t>
      </w:r>
      <w:r w:rsidR="00631186" w:rsidRPr="00B12124">
        <w:rPr>
          <w:rFonts w:ascii="Arial" w:hAnsi="Arial" w:cs="Arial"/>
          <w:noProof/>
          <w:sz w:val="24"/>
          <w:szCs w:val="24"/>
        </w:rPr>
        <w:t xml:space="preserve">, </w:t>
      </w:r>
      <w:r w:rsidR="007D465F">
        <w:rPr>
          <w:rFonts w:ascii="Arial" w:hAnsi="Arial" w:cs="Arial"/>
          <w:noProof/>
          <w:sz w:val="24"/>
          <w:szCs w:val="24"/>
        </w:rPr>
        <w:t>202</w:t>
      </w:r>
      <w:r w:rsidR="0089272A">
        <w:rPr>
          <w:rFonts w:ascii="Arial" w:hAnsi="Arial" w:cs="Arial"/>
          <w:noProof/>
          <w:sz w:val="24"/>
          <w:szCs w:val="24"/>
          <w:lang w:val="en-US"/>
        </w:rPr>
        <w:t>6</w:t>
      </w:r>
    </w:p>
    <w:sdt>
      <w:sdtPr>
        <w:rPr>
          <w:rFonts w:ascii="Calibri" w:hAnsi="Calibri" w:cs="Times New Roman"/>
          <w:b w:val="0"/>
          <w:bCs w:val="0"/>
          <w:iCs w:val="0"/>
          <w:sz w:val="22"/>
          <w:szCs w:val="22"/>
          <w:lang w:val="mk-MK" w:eastAsia="mk-MK"/>
        </w:rPr>
        <w:id w:val="-1320427713"/>
        <w:docPartObj>
          <w:docPartGallery w:val="Table of Contents"/>
          <w:docPartUnique/>
        </w:docPartObj>
      </w:sdtPr>
      <w:sdtEndPr>
        <w:rPr>
          <w:noProof/>
        </w:rPr>
      </w:sdtEndPr>
      <w:sdtContent>
        <w:p w14:paraId="523D0FFD" w14:textId="77777777" w:rsidR="00780786" w:rsidRDefault="00780786">
          <w:pPr>
            <w:pStyle w:val="TOCHeading"/>
          </w:pPr>
          <w:r>
            <w:t>Contents</w:t>
          </w:r>
        </w:p>
        <w:p w14:paraId="0B9B2DE9" w14:textId="77777777" w:rsidR="00780786" w:rsidRDefault="00A233A9">
          <w:pPr>
            <w:pStyle w:val="TOC1"/>
            <w:tabs>
              <w:tab w:val="right" w:leader="dot" w:pos="14560"/>
            </w:tabs>
            <w:rPr>
              <w:rFonts w:asciiTheme="minorHAnsi" w:eastAsiaTheme="minorEastAsia" w:hAnsiTheme="minorHAnsi" w:cstheme="minorBidi"/>
              <w:b w:val="0"/>
              <w:bCs w:val="0"/>
              <w:caps w:val="0"/>
              <w:noProof/>
              <w:kern w:val="2"/>
              <w:lang w:val="en-US" w:eastAsia="en-US"/>
            </w:rPr>
          </w:pPr>
          <w:r>
            <w:fldChar w:fldCharType="begin"/>
          </w:r>
          <w:r w:rsidR="00780786">
            <w:instrText xml:space="preserve"> TOC \o "1-3" \h \z \u </w:instrText>
          </w:r>
          <w:r>
            <w:fldChar w:fldCharType="separate"/>
          </w:r>
          <w:hyperlink w:anchor="_Toc203060125" w:history="1">
            <w:r w:rsidR="00780786" w:rsidRPr="00D45423">
              <w:rPr>
                <w:rStyle w:val="Hyperlink"/>
                <w:noProof/>
              </w:rPr>
              <w:t>Вовед</w:t>
            </w:r>
            <w:r w:rsidR="00780786">
              <w:rPr>
                <w:noProof/>
                <w:webHidden/>
              </w:rPr>
              <w:tab/>
            </w:r>
            <w:r>
              <w:rPr>
                <w:noProof/>
                <w:webHidden/>
              </w:rPr>
              <w:fldChar w:fldCharType="begin"/>
            </w:r>
            <w:r w:rsidR="00780786">
              <w:rPr>
                <w:noProof/>
                <w:webHidden/>
              </w:rPr>
              <w:instrText xml:space="preserve"> PAGEREF _Toc203060125 \h </w:instrText>
            </w:r>
            <w:r>
              <w:rPr>
                <w:noProof/>
                <w:webHidden/>
              </w:rPr>
            </w:r>
            <w:r>
              <w:rPr>
                <w:noProof/>
                <w:webHidden/>
              </w:rPr>
              <w:fldChar w:fldCharType="separate"/>
            </w:r>
            <w:r w:rsidR="00780786">
              <w:rPr>
                <w:noProof/>
                <w:webHidden/>
              </w:rPr>
              <w:t>6</w:t>
            </w:r>
            <w:r>
              <w:rPr>
                <w:noProof/>
                <w:webHidden/>
              </w:rPr>
              <w:fldChar w:fldCharType="end"/>
            </w:r>
          </w:hyperlink>
        </w:p>
        <w:p w14:paraId="5B3D04AE"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26" w:history="1">
            <w:r w:rsidRPr="00D45423">
              <w:rPr>
                <w:rStyle w:val="Hyperlink"/>
                <w:noProof/>
              </w:rPr>
              <w:t>1.</w:t>
            </w:r>
            <w:r>
              <w:rPr>
                <w:rFonts w:eastAsiaTheme="minorEastAsia" w:cstheme="minorBidi"/>
                <w:b w:val="0"/>
                <w:bCs w:val="0"/>
                <w:noProof/>
                <w:kern w:val="2"/>
                <w:sz w:val="24"/>
                <w:szCs w:val="24"/>
                <w:lang w:val="en-US" w:eastAsia="en-US"/>
              </w:rPr>
              <w:tab/>
            </w:r>
            <w:r w:rsidRPr="00D45423">
              <w:rPr>
                <w:rStyle w:val="Hyperlink"/>
                <w:noProof/>
              </w:rPr>
              <w:t>Општи податоци за основното училиште</w:t>
            </w:r>
            <w:r>
              <w:rPr>
                <w:noProof/>
                <w:webHidden/>
              </w:rPr>
              <w:tab/>
            </w:r>
            <w:r w:rsidR="00A233A9">
              <w:rPr>
                <w:noProof/>
                <w:webHidden/>
              </w:rPr>
              <w:fldChar w:fldCharType="begin"/>
            </w:r>
            <w:r>
              <w:rPr>
                <w:noProof/>
                <w:webHidden/>
              </w:rPr>
              <w:instrText xml:space="preserve"> PAGEREF _Toc203060126 \h </w:instrText>
            </w:r>
            <w:r w:rsidR="00A233A9">
              <w:rPr>
                <w:noProof/>
                <w:webHidden/>
              </w:rPr>
            </w:r>
            <w:r w:rsidR="00A233A9">
              <w:rPr>
                <w:noProof/>
                <w:webHidden/>
              </w:rPr>
              <w:fldChar w:fldCharType="separate"/>
            </w:r>
            <w:r>
              <w:rPr>
                <w:noProof/>
                <w:webHidden/>
              </w:rPr>
              <w:t>8</w:t>
            </w:r>
            <w:r w:rsidR="00A233A9">
              <w:rPr>
                <w:noProof/>
                <w:webHidden/>
              </w:rPr>
              <w:fldChar w:fldCharType="end"/>
            </w:r>
          </w:hyperlink>
        </w:p>
        <w:p w14:paraId="4EE97A86"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27" w:history="1">
            <w:r w:rsidRPr="00D45423">
              <w:rPr>
                <w:rStyle w:val="Hyperlink"/>
                <w:noProof/>
              </w:rPr>
              <w:t>1.1.</w:t>
            </w:r>
            <w:r>
              <w:rPr>
                <w:rFonts w:eastAsiaTheme="minorEastAsia" w:cstheme="minorBidi"/>
                <w:noProof/>
                <w:kern w:val="2"/>
                <w:sz w:val="24"/>
                <w:szCs w:val="24"/>
                <w:lang w:val="en-US" w:eastAsia="en-US"/>
              </w:rPr>
              <w:tab/>
            </w:r>
            <w:r w:rsidRPr="00D45423">
              <w:rPr>
                <w:rStyle w:val="Hyperlink"/>
                <w:noProof/>
              </w:rPr>
              <w:t>Табела со општи податоци</w:t>
            </w:r>
            <w:r>
              <w:rPr>
                <w:noProof/>
                <w:webHidden/>
              </w:rPr>
              <w:tab/>
            </w:r>
            <w:r w:rsidR="00A233A9">
              <w:rPr>
                <w:noProof/>
                <w:webHidden/>
              </w:rPr>
              <w:fldChar w:fldCharType="begin"/>
            </w:r>
            <w:r>
              <w:rPr>
                <w:noProof/>
                <w:webHidden/>
              </w:rPr>
              <w:instrText xml:space="preserve"> PAGEREF _Toc203060127 \h </w:instrText>
            </w:r>
            <w:r w:rsidR="00A233A9">
              <w:rPr>
                <w:noProof/>
                <w:webHidden/>
              </w:rPr>
            </w:r>
            <w:r w:rsidR="00A233A9">
              <w:rPr>
                <w:noProof/>
                <w:webHidden/>
              </w:rPr>
              <w:fldChar w:fldCharType="separate"/>
            </w:r>
            <w:r>
              <w:rPr>
                <w:noProof/>
                <w:webHidden/>
              </w:rPr>
              <w:t>8</w:t>
            </w:r>
            <w:r w:rsidR="00A233A9">
              <w:rPr>
                <w:noProof/>
                <w:webHidden/>
              </w:rPr>
              <w:fldChar w:fldCharType="end"/>
            </w:r>
          </w:hyperlink>
        </w:p>
        <w:p w14:paraId="6E0E556C"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28" w:history="1">
            <w:r w:rsidRPr="00D45423">
              <w:rPr>
                <w:rStyle w:val="Hyperlink"/>
                <w:noProof/>
              </w:rPr>
              <w:t>1.2.</w:t>
            </w:r>
            <w:r>
              <w:rPr>
                <w:rFonts w:eastAsiaTheme="minorEastAsia" w:cstheme="minorBidi"/>
                <w:noProof/>
                <w:kern w:val="2"/>
                <w:sz w:val="24"/>
                <w:szCs w:val="24"/>
                <w:lang w:val="en-US" w:eastAsia="en-US"/>
              </w:rPr>
              <w:tab/>
            </w:r>
            <w:r w:rsidRPr="00D45423">
              <w:rPr>
                <w:rStyle w:val="Hyperlink"/>
                <w:noProof/>
              </w:rPr>
              <w:t>Органи на управување, стручни органи и ученичко организирање во основното училиште</w:t>
            </w:r>
            <w:r>
              <w:rPr>
                <w:noProof/>
                <w:webHidden/>
              </w:rPr>
              <w:tab/>
            </w:r>
            <w:r w:rsidR="00A233A9">
              <w:rPr>
                <w:noProof/>
                <w:webHidden/>
              </w:rPr>
              <w:fldChar w:fldCharType="begin"/>
            </w:r>
            <w:r>
              <w:rPr>
                <w:noProof/>
                <w:webHidden/>
              </w:rPr>
              <w:instrText xml:space="preserve"> PAGEREF _Toc203060128 \h </w:instrText>
            </w:r>
            <w:r w:rsidR="00A233A9">
              <w:rPr>
                <w:noProof/>
                <w:webHidden/>
              </w:rPr>
            </w:r>
            <w:r w:rsidR="00A233A9">
              <w:rPr>
                <w:noProof/>
                <w:webHidden/>
              </w:rPr>
              <w:fldChar w:fldCharType="separate"/>
            </w:r>
            <w:r>
              <w:rPr>
                <w:noProof/>
                <w:webHidden/>
              </w:rPr>
              <w:t>9</w:t>
            </w:r>
            <w:r w:rsidR="00A233A9">
              <w:rPr>
                <w:noProof/>
                <w:webHidden/>
              </w:rPr>
              <w:fldChar w:fldCharType="end"/>
            </w:r>
          </w:hyperlink>
        </w:p>
        <w:p w14:paraId="36EFFBE8"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29" w:history="1">
            <w:r w:rsidRPr="00D45423">
              <w:rPr>
                <w:rStyle w:val="Hyperlink"/>
                <w:noProof/>
                <w:lang w:val="sq-AL"/>
              </w:rPr>
              <w:t>2.</w:t>
            </w:r>
            <w:r>
              <w:rPr>
                <w:rFonts w:eastAsiaTheme="minorEastAsia" w:cstheme="minorBidi"/>
                <w:b w:val="0"/>
                <w:bCs w:val="0"/>
                <w:noProof/>
                <w:kern w:val="2"/>
                <w:sz w:val="24"/>
                <w:szCs w:val="24"/>
                <w:lang w:val="en-US" w:eastAsia="en-US"/>
              </w:rPr>
              <w:tab/>
            </w:r>
            <w:r w:rsidRPr="00D45423">
              <w:rPr>
                <w:rStyle w:val="Hyperlink"/>
                <w:noProof/>
              </w:rPr>
              <w:t>Податоци за условите за работа на основното училиште</w:t>
            </w:r>
            <w:r>
              <w:rPr>
                <w:noProof/>
                <w:webHidden/>
              </w:rPr>
              <w:tab/>
            </w:r>
            <w:r w:rsidR="00A233A9">
              <w:rPr>
                <w:noProof/>
                <w:webHidden/>
              </w:rPr>
              <w:fldChar w:fldCharType="begin"/>
            </w:r>
            <w:r>
              <w:rPr>
                <w:noProof/>
                <w:webHidden/>
              </w:rPr>
              <w:instrText xml:space="preserve"> PAGEREF _Toc203060129 \h </w:instrText>
            </w:r>
            <w:r w:rsidR="00A233A9">
              <w:rPr>
                <w:noProof/>
                <w:webHidden/>
              </w:rPr>
            </w:r>
            <w:r w:rsidR="00A233A9">
              <w:rPr>
                <w:noProof/>
                <w:webHidden/>
              </w:rPr>
              <w:fldChar w:fldCharType="separate"/>
            </w:r>
            <w:r>
              <w:rPr>
                <w:noProof/>
                <w:webHidden/>
              </w:rPr>
              <w:t>9</w:t>
            </w:r>
            <w:r w:rsidR="00A233A9">
              <w:rPr>
                <w:noProof/>
                <w:webHidden/>
              </w:rPr>
              <w:fldChar w:fldCharType="end"/>
            </w:r>
          </w:hyperlink>
        </w:p>
        <w:p w14:paraId="2F9FCDDF"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0" w:history="1">
            <w:r w:rsidRPr="00D45423">
              <w:rPr>
                <w:rStyle w:val="Hyperlink"/>
                <w:noProof/>
              </w:rPr>
              <w:t>2.1.</w:t>
            </w:r>
            <w:r>
              <w:rPr>
                <w:rFonts w:eastAsiaTheme="minorEastAsia" w:cstheme="minorBidi"/>
                <w:noProof/>
                <w:kern w:val="2"/>
                <w:sz w:val="24"/>
                <w:szCs w:val="24"/>
                <w:lang w:val="en-US" w:eastAsia="en-US"/>
              </w:rPr>
              <w:tab/>
            </w:r>
            <w:r w:rsidRPr="00D45423">
              <w:rPr>
                <w:rStyle w:val="Hyperlink"/>
                <w:noProof/>
              </w:rPr>
              <w:t>Мапа на основното училиште</w:t>
            </w:r>
            <w:r>
              <w:rPr>
                <w:noProof/>
                <w:webHidden/>
              </w:rPr>
              <w:tab/>
            </w:r>
            <w:r w:rsidR="00A233A9">
              <w:rPr>
                <w:noProof/>
                <w:webHidden/>
              </w:rPr>
              <w:fldChar w:fldCharType="begin"/>
            </w:r>
            <w:r>
              <w:rPr>
                <w:noProof/>
                <w:webHidden/>
              </w:rPr>
              <w:instrText xml:space="preserve"> PAGEREF _Toc203060130 \h </w:instrText>
            </w:r>
            <w:r w:rsidR="00A233A9">
              <w:rPr>
                <w:noProof/>
                <w:webHidden/>
              </w:rPr>
            </w:r>
            <w:r w:rsidR="00A233A9">
              <w:rPr>
                <w:noProof/>
                <w:webHidden/>
              </w:rPr>
              <w:fldChar w:fldCharType="separate"/>
            </w:r>
            <w:r>
              <w:rPr>
                <w:noProof/>
                <w:webHidden/>
              </w:rPr>
              <w:t>10</w:t>
            </w:r>
            <w:r w:rsidR="00A233A9">
              <w:rPr>
                <w:noProof/>
                <w:webHidden/>
              </w:rPr>
              <w:fldChar w:fldCharType="end"/>
            </w:r>
          </w:hyperlink>
        </w:p>
        <w:p w14:paraId="20A9AEA4"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1" w:history="1">
            <w:r w:rsidRPr="00D45423">
              <w:rPr>
                <w:rStyle w:val="Hyperlink"/>
                <w:noProof/>
              </w:rPr>
              <w:t>2.2.</w:t>
            </w:r>
            <w:r>
              <w:rPr>
                <w:rFonts w:eastAsiaTheme="minorEastAsia" w:cstheme="minorBidi"/>
                <w:noProof/>
                <w:kern w:val="2"/>
                <w:sz w:val="24"/>
                <w:szCs w:val="24"/>
                <w:lang w:val="en-US" w:eastAsia="en-US"/>
              </w:rPr>
              <w:tab/>
            </w:r>
            <w:r w:rsidRPr="00D45423">
              <w:rPr>
                <w:rStyle w:val="Hyperlink"/>
                <w:noProof/>
              </w:rPr>
              <w:t>Податоци за училишниот простор</w:t>
            </w:r>
            <w:r>
              <w:rPr>
                <w:noProof/>
                <w:webHidden/>
              </w:rPr>
              <w:tab/>
            </w:r>
            <w:r w:rsidR="00A233A9">
              <w:rPr>
                <w:noProof/>
                <w:webHidden/>
              </w:rPr>
              <w:fldChar w:fldCharType="begin"/>
            </w:r>
            <w:r>
              <w:rPr>
                <w:noProof/>
                <w:webHidden/>
              </w:rPr>
              <w:instrText xml:space="preserve"> PAGEREF _Toc203060131 \h </w:instrText>
            </w:r>
            <w:r w:rsidR="00A233A9">
              <w:rPr>
                <w:noProof/>
                <w:webHidden/>
              </w:rPr>
            </w:r>
            <w:r w:rsidR="00A233A9">
              <w:rPr>
                <w:noProof/>
                <w:webHidden/>
              </w:rPr>
              <w:fldChar w:fldCharType="separate"/>
            </w:r>
            <w:r>
              <w:rPr>
                <w:noProof/>
                <w:webHidden/>
              </w:rPr>
              <w:t>11</w:t>
            </w:r>
            <w:r w:rsidR="00A233A9">
              <w:rPr>
                <w:noProof/>
                <w:webHidden/>
              </w:rPr>
              <w:fldChar w:fldCharType="end"/>
            </w:r>
          </w:hyperlink>
        </w:p>
        <w:p w14:paraId="289DA01F"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2" w:history="1">
            <w:r w:rsidRPr="00D45423">
              <w:rPr>
                <w:rStyle w:val="Hyperlink"/>
                <w:noProof/>
              </w:rPr>
              <w:t>2.3.</w:t>
            </w:r>
            <w:r>
              <w:rPr>
                <w:rFonts w:eastAsiaTheme="minorEastAsia" w:cstheme="minorBidi"/>
                <w:noProof/>
                <w:kern w:val="2"/>
                <w:sz w:val="24"/>
                <w:szCs w:val="24"/>
                <w:lang w:val="en-US" w:eastAsia="en-US"/>
              </w:rPr>
              <w:tab/>
            </w:r>
            <w:r w:rsidRPr="00D45423">
              <w:rPr>
                <w:rStyle w:val="Hyperlink"/>
                <w:noProof/>
              </w:rPr>
              <w:t>Простор</w:t>
            </w:r>
            <w:r>
              <w:rPr>
                <w:noProof/>
                <w:webHidden/>
              </w:rPr>
              <w:tab/>
            </w:r>
            <w:r w:rsidR="00A233A9">
              <w:rPr>
                <w:noProof/>
                <w:webHidden/>
              </w:rPr>
              <w:fldChar w:fldCharType="begin"/>
            </w:r>
            <w:r>
              <w:rPr>
                <w:noProof/>
                <w:webHidden/>
              </w:rPr>
              <w:instrText xml:space="preserve"> PAGEREF _Toc203060132 \h </w:instrText>
            </w:r>
            <w:r w:rsidR="00A233A9">
              <w:rPr>
                <w:noProof/>
                <w:webHidden/>
              </w:rPr>
            </w:r>
            <w:r w:rsidR="00A233A9">
              <w:rPr>
                <w:noProof/>
                <w:webHidden/>
              </w:rPr>
              <w:fldChar w:fldCharType="separate"/>
            </w:r>
            <w:r>
              <w:rPr>
                <w:noProof/>
                <w:webHidden/>
              </w:rPr>
              <w:t>12</w:t>
            </w:r>
            <w:r w:rsidR="00A233A9">
              <w:rPr>
                <w:noProof/>
                <w:webHidden/>
              </w:rPr>
              <w:fldChar w:fldCharType="end"/>
            </w:r>
          </w:hyperlink>
        </w:p>
        <w:p w14:paraId="4214973C"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3" w:history="1">
            <w:r w:rsidRPr="00D45423">
              <w:rPr>
                <w:rStyle w:val="Hyperlink"/>
                <w:noProof/>
              </w:rPr>
              <w:t>2.4.</w:t>
            </w:r>
            <w:r>
              <w:rPr>
                <w:rFonts w:eastAsiaTheme="minorEastAsia" w:cstheme="minorBidi"/>
                <w:noProof/>
                <w:kern w:val="2"/>
                <w:sz w:val="24"/>
                <w:szCs w:val="24"/>
                <w:lang w:val="en-US" w:eastAsia="en-US"/>
              </w:rPr>
              <w:tab/>
            </w:r>
            <w:r w:rsidRPr="00D45423">
              <w:rPr>
                <w:rStyle w:val="Hyperlink"/>
                <w:noProof/>
              </w:rPr>
              <w:t>Опрема и наставни средства согласно „Нормативот и стандардите за простор, опрема и наставни средства“</w:t>
            </w:r>
            <w:r>
              <w:rPr>
                <w:noProof/>
                <w:webHidden/>
              </w:rPr>
              <w:tab/>
            </w:r>
            <w:r w:rsidR="00A233A9">
              <w:rPr>
                <w:noProof/>
                <w:webHidden/>
              </w:rPr>
              <w:fldChar w:fldCharType="begin"/>
            </w:r>
            <w:r>
              <w:rPr>
                <w:noProof/>
                <w:webHidden/>
              </w:rPr>
              <w:instrText xml:space="preserve"> PAGEREF _Toc203060133 \h </w:instrText>
            </w:r>
            <w:r w:rsidR="00A233A9">
              <w:rPr>
                <w:noProof/>
                <w:webHidden/>
              </w:rPr>
            </w:r>
            <w:r w:rsidR="00A233A9">
              <w:rPr>
                <w:noProof/>
                <w:webHidden/>
              </w:rPr>
              <w:fldChar w:fldCharType="separate"/>
            </w:r>
            <w:r>
              <w:rPr>
                <w:noProof/>
                <w:webHidden/>
              </w:rPr>
              <w:t>14</w:t>
            </w:r>
            <w:r w:rsidR="00A233A9">
              <w:rPr>
                <w:noProof/>
                <w:webHidden/>
              </w:rPr>
              <w:fldChar w:fldCharType="end"/>
            </w:r>
          </w:hyperlink>
        </w:p>
        <w:p w14:paraId="2AFAA7B3"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4" w:history="1">
            <w:r w:rsidRPr="00D45423">
              <w:rPr>
                <w:rStyle w:val="Hyperlink"/>
                <w:noProof/>
              </w:rPr>
              <w:t>2.1.</w:t>
            </w:r>
            <w:r>
              <w:rPr>
                <w:rFonts w:eastAsiaTheme="minorEastAsia" w:cstheme="minorBidi"/>
                <w:noProof/>
                <w:kern w:val="2"/>
                <w:sz w:val="24"/>
                <w:szCs w:val="24"/>
                <w:lang w:val="en-US" w:eastAsia="en-US"/>
              </w:rPr>
              <w:tab/>
            </w:r>
            <w:r w:rsidRPr="00D45423">
              <w:rPr>
                <w:rStyle w:val="Hyperlink"/>
                <w:noProof/>
              </w:rPr>
              <w:t>Податоци за училишната библиотека</w:t>
            </w:r>
            <w:r>
              <w:rPr>
                <w:noProof/>
                <w:webHidden/>
              </w:rPr>
              <w:tab/>
            </w:r>
            <w:r w:rsidR="00A233A9">
              <w:rPr>
                <w:noProof/>
                <w:webHidden/>
              </w:rPr>
              <w:fldChar w:fldCharType="begin"/>
            </w:r>
            <w:r>
              <w:rPr>
                <w:noProof/>
                <w:webHidden/>
              </w:rPr>
              <w:instrText xml:space="preserve"> PAGEREF _Toc203060134 \h </w:instrText>
            </w:r>
            <w:r w:rsidR="00A233A9">
              <w:rPr>
                <w:noProof/>
                <w:webHidden/>
              </w:rPr>
            </w:r>
            <w:r w:rsidR="00A233A9">
              <w:rPr>
                <w:noProof/>
                <w:webHidden/>
              </w:rPr>
              <w:fldChar w:fldCharType="separate"/>
            </w:r>
            <w:r>
              <w:rPr>
                <w:noProof/>
                <w:webHidden/>
              </w:rPr>
              <w:t>17</w:t>
            </w:r>
            <w:r w:rsidR="00A233A9">
              <w:rPr>
                <w:noProof/>
                <w:webHidden/>
              </w:rPr>
              <w:fldChar w:fldCharType="end"/>
            </w:r>
          </w:hyperlink>
        </w:p>
        <w:p w14:paraId="6D003BC4"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5" w:history="1">
            <w:r w:rsidRPr="00D45423">
              <w:rPr>
                <w:rStyle w:val="Hyperlink"/>
                <w:noProof/>
              </w:rPr>
              <w:t>2.2.</w:t>
            </w:r>
            <w:r>
              <w:rPr>
                <w:rFonts w:eastAsiaTheme="minorEastAsia" w:cstheme="minorBidi"/>
                <w:noProof/>
                <w:kern w:val="2"/>
                <w:sz w:val="24"/>
                <w:szCs w:val="24"/>
                <w:lang w:val="en-US" w:eastAsia="en-US"/>
              </w:rPr>
              <w:tab/>
            </w:r>
            <w:r w:rsidRPr="00D45423">
              <w:rPr>
                <w:rStyle w:val="Hyperlink"/>
                <w:noProof/>
              </w:rPr>
              <w:t>План за обновување и адаптација во основното училиште во оваа учебна година</w:t>
            </w:r>
            <w:r>
              <w:rPr>
                <w:noProof/>
                <w:webHidden/>
              </w:rPr>
              <w:tab/>
            </w:r>
            <w:r w:rsidR="00A233A9">
              <w:rPr>
                <w:noProof/>
                <w:webHidden/>
              </w:rPr>
              <w:fldChar w:fldCharType="begin"/>
            </w:r>
            <w:r>
              <w:rPr>
                <w:noProof/>
                <w:webHidden/>
              </w:rPr>
              <w:instrText xml:space="preserve"> PAGEREF _Toc203060135 \h </w:instrText>
            </w:r>
            <w:r w:rsidR="00A233A9">
              <w:rPr>
                <w:noProof/>
                <w:webHidden/>
              </w:rPr>
            </w:r>
            <w:r w:rsidR="00A233A9">
              <w:rPr>
                <w:noProof/>
                <w:webHidden/>
              </w:rPr>
              <w:fldChar w:fldCharType="separate"/>
            </w:r>
            <w:r>
              <w:rPr>
                <w:noProof/>
                <w:webHidden/>
              </w:rPr>
              <w:t>18</w:t>
            </w:r>
            <w:r w:rsidR="00A233A9">
              <w:rPr>
                <w:noProof/>
                <w:webHidden/>
              </w:rPr>
              <w:fldChar w:fldCharType="end"/>
            </w:r>
          </w:hyperlink>
        </w:p>
        <w:p w14:paraId="3D01C1D1"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36" w:history="1">
            <w:r w:rsidRPr="00D45423">
              <w:rPr>
                <w:rStyle w:val="Hyperlink"/>
                <w:noProof/>
              </w:rPr>
              <w:t>3.</w:t>
            </w:r>
            <w:r>
              <w:rPr>
                <w:rFonts w:eastAsiaTheme="minorEastAsia" w:cstheme="minorBidi"/>
                <w:b w:val="0"/>
                <w:bCs w:val="0"/>
                <w:noProof/>
                <w:kern w:val="2"/>
                <w:sz w:val="24"/>
                <w:szCs w:val="24"/>
                <w:lang w:val="en-US" w:eastAsia="en-US"/>
              </w:rPr>
              <w:tab/>
            </w:r>
            <w:r w:rsidRPr="00D45423">
              <w:rPr>
                <w:rStyle w:val="Hyperlink"/>
                <w:noProof/>
              </w:rPr>
              <w:t>Податоци за вработените и за учениците во основното училиште</w:t>
            </w:r>
            <w:r>
              <w:rPr>
                <w:noProof/>
                <w:webHidden/>
              </w:rPr>
              <w:tab/>
            </w:r>
            <w:r w:rsidR="00A233A9">
              <w:rPr>
                <w:noProof/>
                <w:webHidden/>
              </w:rPr>
              <w:fldChar w:fldCharType="begin"/>
            </w:r>
            <w:r>
              <w:rPr>
                <w:noProof/>
                <w:webHidden/>
              </w:rPr>
              <w:instrText xml:space="preserve"> PAGEREF _Toc203060136 \h </w:instrText>
            </w:r>
            <w:r w:rsidR="00A233A9">
              <w:rPr>
                <w:noProof/>
                <w:webHidden/>
              </w:rPr>
            </w:r>
            <w:r w:rsidR="00A233A9">
              <w:rPr>
                <w:noProof/>
                <w:webHidden/>
              </w:rPr>
              <w:fldChar w:fldCharType="separate"/>
            </w:r>
            <w:r>
              <w:rPr>
                <w:noProof/>
                <w:webHidden/>
              </w:rPr>
              <w:t>19</w:t>
            </w:r>
            <w:r w:rsidR="00A233A9">
              <w:rPr>
                <w:noProof/>
                <w:webHidden/>
              </w:rPr>
              <w:fldChar w:fldCharType="end"/>
            </w:r>
          </w:hyperlink>
        </w:p>
        <w:p w14:paraId="0775534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7" w:history="1">
            <w:r w:rsidRPr="00D45423">
              <w:rPr>
                <w:rStyle w:val="Hyperlink"/>
                <w:noProof/>
              </w:rPr>
              <w:t>3.1.</w:t>
            </w:r>
            <w:r>
              <w:rPr>
                <w:rFonts w:eastAsiaTheme="minorEastAsia" w:cstheme="minorBidi"/>
                <w:noProof/>
                <w:kern w:val="2"/>
                <w:sz w:val="24"/>
                <w:szCs w:val="24"/>
                <w:lang w:val="en-US" w:eastAsia="en-US"/>
              </w:rPr>
              <w:tab/>
            </w:r>
            <w:r w:rsidRPr="00D45423">
              <w:rPr>
                <w:rStyle w:val="Hyperlink"/>
                <w:noProof/>
              </w:rPr>
              <w:t>Податоци за вработените кои ја остваруваат воспитно-образовната работа</w:t>
            </w:r>
            <w:r>
              <w:rPr>
                <w:noProof/>
                <w:webHidden/>
              </w:rPr>
              <w:tab/>
            </w:r>
            <w:r w:rsidR="00A233A9">
              <w:rPr>
                <w:noProof/>
                <w:webHidden/>
              </w:rPr>
              <w:fldChar w:fldCharType="begin"/>
            </w:r>
            <w:r>
              <w:rPr>
                <w:noProof/>
                <w:webHidden/>
              </w:rPr>
              <w:instrText xml:space="preserve"> PAGEREF _Toc203060137 \h </w:instrText>
            </w:r>
            <w:r w:rsidR="00A233A9">
              <w:rPr>
                <w:noProof/>
                <w:webHidden/>
              </w:rPr>
            </w:r>
            <w:r w:rsidR="00A233A9">
              <w:rPr>
                <w:noProof/>
                <w:webHidden/>
              </w:rPr>
              <w:fldChar w:fldCharType="separate"/>
            </w:r>
            <w:r>
              <w:rPr>
                <w:noProof/>
                <w:webHidden/>
              </w:rPr>
              <w:t>19</w:t>
            </w:r>
            <w:r w:rsidR="00A233A9">
              <w:rPr>
                <w:noProof/>
                <w:webHidden/>
              </w:rPr>
              <w:fldChar w:fldCharType="end"/>
            </w:r>
          </w:hyperlink>
        </w:p>
        <w:p w14:paraId="3B07C6C5"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8" w:history="1">
            <w:r w:rsidRPr="00D45423">
              <w:rPr>
                <w:rStyle w:val="Hyperlink"/>
                <w:noProof/>
              </w:rPr>
              <w:t>3.2.</w:t>
            </w:r>
            <w:r>
              <w:rPr>
                <w:rFonts w:eastAsiaTheme="minorEastAsia" w:cstheme="minorBidi"/>
                <w:noProof/>
                <w:kern w:val="2"/>
                <w:sz w:val="24"/>
                <w:szCs w:val="24"/>
                <w:lang w:val="en-US" w:eastAsia="en-US"/>
              </w:rPr>
              <w:tab/>
            </w:r>
            <w:r w:rsidRPr="00D45423">
              <w:rPr>
                <w:rStyle w:val="Hyperlink"/>
                <w:noProof/>
              </w:rPr>
              <w:t>Податоци за раководните лица</w:t>
            </w:r>
            <w:r>
              <w:rPr>
                <w:noProof/>
                <w:webHidden/>
              </w:rPr>
              <w:tab/>
            </w:r>
            <w:r w:rsidR="00A233A9">
              <w:rPr>
                <w:noProof/>
                <w:webHidden/>
              </w:rPr>
              <w:fldChar w:fldCharType="begin"/>
            </w:r>
            <w:r>
              <w:rPr>
                <w:noProof/>
                <w:webHidden/>
              </w:rPr>
              <w:instrText xml:space="preserve"> PAGEREF _Toc203060138 \h </w:instrText>
            </w:r>
            <w:r w:rsidR="00A233A9">
              <w:rPr>
                <w:noProof/>
                <w:webHidden/>
              </w:rPr>
            </w:r>
            <w:r w:rsidR="00A233A9">
              <w:rPr>
                <w:noProof/>
                <w:webHidden/>
              </w:rPr>
              <w:fldChar w:fldCharType="separate"/>
            </w:r>
            <w:r>
              <w:rPr>
                <w:noProof/>
                <w:webHidden/>
              </w:rPr>
              <w:t>24</w:t>
            </w:r>
            <w:r w:rsidR="00A233A9">
              <w:rPr>
                <w:noProof/>
                <w:webHidden/>
              </w:rPr>
              <w:fldChar w:fldCharType="end"/>
            </w:r>
          </w:hyperlink>
        </w:p>
        <w:p w14:paraId="34614B75"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39" w:history="1">
            <w:r w:rsidRPr="00D45423">
              <w:rPr>
                <w:rStyle w:val="Hyperlink"/>
                <w:noProof/>
              </w:rPr>
              <w:t>3.3.</w:t>
            </w:r>
            <w:r>
              <w:rPr>
                <w:rFonts w:eastAsiaTheme="minorEastAsia" w:cstheme="minorBidi"/>
                <w:noProof/>
                <w:kern w:val="2"/>
                <w:sz w:val="24"/>
                <w:szCs w:val="24"/>
                <w:lang w:val="en-US" w:eastAsia="en-US"/>
              </w:rPr>
              <w:tab/>
            </w:r>
            <w:r w:rsidRPr="00D45423">
              <w:rPr>
                <w:rStyle w:val="Hyperlink"/>
                <w:noProof/>
              </w:rPr>
              <w:t>Податоци за воспитувачите</w:t>
            </w:r>
            <w:r>
              <w:rPr>
                <w:noProof/>
                <w:webHidden/>
              </w:rPr>
              <w:tab/>
            </w:r>
            <w:r w:rsidR="00A233A9">
              <w:rPr>
                <w:noProof/>
                <w:webHidden/>
              </w:rPr>
              <w:fldChar w:fldCharType="begin"/>
            </w:r>
            <w:r>
              <w:rPr>
                <w:noProof/>
                <w:webHidden/>
              </w:rPr>
              <w:instrText xml:space="preserve"> PAGEREF _Toc203060139 \h </w:instrText>
            </w:r>
            <w:r w:rsidR="00A233A9">
              <w:rPr>
                <w:noProof/>
                <w:webHidden/>
              </w:rPr>
            </w:r>
            <w:r w:rsidR="00A233A9">
              <w:rPr>
                <w:noProof/>
                <w:webHidden/>
              </w:rPr>
              <w:fldChar w:fldCharType="separate"/>
            </w:r>
            <w:r>
              <w:rPr>
                <w:noProof/>
                <w:webHidden/>
              </w:rPr>
              <w:t>24</w:t>
            </w:r>
            <w:r w:rsidR="00A233A9">
              <w:rPr>
                <w:noProof/>
                <w:webHidden/>
              </w:rPr>
              <w:fldChar w:fldCharType="end"/>
            </w:r>
          </w:hyperlink>
        </w:p>
        <w:p w14:paraId="1398A3D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40" w:history="1">
            <w:r w:rsidRPr="00D45423">
              <w:rPr>
                <w:rStyle w:val="Hyperlink"/>
                <w:noProof/>
              </w:rPr>
              <w:t>3.4.</w:t>
            </w:r>
            <w:r>
              <w:rPr>
                <w:rFonts w:eastAsiaTheme="minorEastAsia" w:cstheme="minorBidi"/>
                <w:noProof/>
                <w:kern w:val="2"/>
                <w:sz w:val="24"/>
                <w:szCs w:val="24"/>
                <w:lang w:val="en-US" w:eastAsia="en-US"/>
              </w:rPr>
              <w:tab/>
            </w:r>
            <w:r w:rsidRPr="00D45423">
              <w:rPr>
                <w:rStyle w:val="Hyperlink"/>
                <w:noProof/>
              </w:rPr>
              <w:t>Податоци за вработените административни службеници</w:t>
            </w:r>
            <w:r>
              <w:rPr>
                <w:noProof/>
                <w:webHidden/>
              </w:rPr>
              <w:tab/>
            </w:r>
            <w:r w:rsidR="00A233A9">
              <w:rPr>
                <w:noProof/>
                <w:webHidden/>
              </w:rPr>
              <w:fldChar w:fldCharType="begin"/>
            </w:r>
            <w:r>
              <w:rPr>
                <w:noProof/>
                <w:webHidden/>
              </w:rPr>
              <w:instrText xml:space="preserve"> PAGEREF _Toc203060140 \h </w:instrText>
            </w:r>
            <w:r w:rsidR="00A233A9">
              <w:rPr>
                <w:noProof/>
                <w:webHidden/>
              </w:rPr>
            </w:r>
            <w:r w:rsidR="00A233A9">
              <w:rPr>
                <w:noProof/>
                <w:webHidden/>
              </w:rPr>
              <w:fldChar w:fldCharType="separate"/>
            </w:r>
            <w:r>
              <w:rPr>
                <w:noProof/>
                <w:webHidden/>
              </w:rPr>
              <w:t>24</w:t>
            </w:r>
            <w:r w:rsidR="00A233A9">
              <w:rPr>
                <w:noProof/>
                <w:webHidden/>
              </w:rPr>
              <w:fldChar w:fldCharType="end"/>
            </w:r>
          </w:hyperlink>
        </w:p>
        <w:p w14:paraId="61D15A5F"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41" w:history="1">
            <w:r w:rsidRPr="00D45423">
              <w:rPr>
                <w:rStyle w:val="Hyperlink"/>
                <w:noProof/>
              </w:rPr>
              <w:t>3.5.</w:t>
            </w:r>
            <w:r>
              <w:rPr>
                <w:rFonts w:eastAsiaTheme="minorEastAsia" w:cstheme="minorBidi"/>
                <w:noProof/>
                <w:kern w:val="2"/>
                <w:sz w:val="24"/>
                <w:szCs w:val="24"/>
                <w:lang w:val="en-US" w:eastAsia="en-US"/>
              </w:rPr>
              <w:tab/>
            </w:r>
            <w:r w:rsidRPr="00D45423">
              <w:rPr>
                <w:rStyle w:val="Hyperlink"/>
                <w:noProof/>
              </w:rPr>
              <w:t>Податоци за вработените помошно – технички лица</w:t>
            </w:r>
            <w:r>
              <w:rPr>
                <w:noProof/>
                <w:webHidden/>
              </w:rPr>
              <w:tab/>
            </w:r>
            <w:r w:rsidR="00A233A9">
              <w:rPr>
                <w:noProof/>
                <w:webHidden/>
              </w:rPr>
              <w:fldChar w:fldCharType="begin"/>
            </w:r>
            <w:r>
              <w:rPr>
                <w:noProof/>
                <w:webHidden/>
              </w:rPr>
              <w:instrText xml:space="preserve"> PAGEREF _Toc203060141 \h </w:instrText>
            </w:r>
            <w:r w:rsidR="00A233A9">
              <w:rPr>
                <w:noProof/>
                <w:webHidden/>
              </w:rPr>
            </w:r>
            <w:r w:rsidR="00A233A9">
              <w:rPr>
                <w:noProof/>
                <w:webHidden/>
              </w:rPr>
              <w:fldChar w:fldCharType="separate"/>
            </w:r>
            <w:r>
              <w:rPr>
                <w:noProof/>
                <w:webHidden/>
              </w:rPr>
              <w:t>25</w:t>
            </w:r>
            <w:r w:rsidR="00A233A9">
              <w:rPr>
                <w:noProof/>
                <w:webHidden/>
              </w:rPr>
              <w:fldChar w:fldCharType="end"/>
            </w:r>
          </w:hyperlink>
        </w:p>
        <w:p w14:paraId="3784D95C"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42" w:history="1">
            <w:r w:rsidRPr="00D45423">
              <w:rPr>
                <w:rStyle w:val="Hyperlink"/>
                <w:noProof/>
              </w:rPr>
              <w:t>3.6.</w:t>
            </w:r>
            <w:r>
              <w:rPr>
                <w:rFonts w:eastAsiaTheme="minorEastAsia" w:cstheme="minorBidi"/>
                <w:noProof/>
                <w:kern w:val="2"/>
                <w:sz w:val="24"/>
                <w:szCs w:val="24"/>
                <w:lang w:val="en-US" w:eastAsia="en-US"/>
              </w:rPr>
              <w:tab/>
            </w:r>
            <w:r w:rsidRPr="00D45423">
              <w:rPr>
                <w:rStyle w:val="Hyperlink"/>
                <w:noProof/>
              </w:rPr>
              <w:t>Податоци за ангажираните образовни медијатори</w:t>
            </w:r>
            <w:r>
              <w:rPr>
                <w:noProof/>
                <w:webHidden/>
              </w:rPr>
              <w:tab/>
            </w:r>
            <w:r w:rsidR="00A233A9">
              <w:rPr>
                <w:noProof/>
                <w:webHidden/>
              </w:rPr>
              <w:fldChar w:fldCharType="begin"/>
            </w:r>
            <w:r>
              <w:rPr>
                <w:noProof/>
                <w:webHidden/>
              </w:rPr>
              <w:instrText xml:space="preserve"> PAGEREF _Toc203060142 \h </w:instrText>
            </w:r>
            <w:r w:rsidR="00A233A9">
              <w:rPr>
                <w:noProof/>
                <w:webHidden/>
              </w:rPr>
            </w:r>
            <w:r w:rsidR="00A233A9">
              <w:rPr>
                <w:noProof/>
                <w:webHidden/>
              </w:rPr>
              <w:fldChar w:fldCharType="separate"/>
            </w:r>
            <w:r>
              <w:rPr>
                <w:noProof/>
                <w:webHidden/>
              </w:rPr>
              <w:t>26</w:t>
            </w:r>
            <w:r w:rsidR="00A233A9">
              <w:rPr>
                <w:noProof/>
                <w:webHidden/>
              </w:rPr>
              <w:fldChar w:fldCharType="end"/>
            </w:r>
          </w:hyperlink>
        </w:p>
        <w:p w14:paraId="7E93790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43" w:history="1">
            <w:r w:rsidRPr="00D45423">
              <w:rPr>
                <w:rStyle w:val="Hyperlink"/>
                <w:noProof/>
              </w:rPr>
              <w:t>3.7.</w:t>
            </w:r>
            <w:r>
              <w:rPr>
                <w:rFonts w:eastAsiaTheme="minorEastAsia" w:cstheme="minorBidi"/>
                <w:noProof/>
                <w:kern w:val="2"/>
                <w:sz w:val="24"/>
                <w:szCs w:val="24"/>
                <w:lang w:val="en-US" w:eastAsia="en-US"/>
              </w:rPr>
              <w:tab/>
            </w:r>
            <w:r w:rsidRPr="00D45423">
              <w:rPr>
                <w:rStyle w:val="Hyperlink"/>
                <w:noProof/>
              </w:rPr>
              <w:t>Вкупни податоци за наставен и ненаставен кадар</w:t>
            </w:r>
            <w:r>
              <w:rPr>
                <w:noProof/>
                <w:webHidden/>
              </w:rPr>
              <w:tab/>
            </w:r>
            <w:r w:rsidR="00A233A9">
              <w:rPr>
                <w:noProof/>
                <w:webHidden/>
              </w:rPr>
              <w:fldChar w:fldCharType="begin"/>
            </w:r>
            <w:r>
              <w:rPr>
                <w:noProof/>
                <w:webHidden/>
              </w:rPr>
              <w:instrText xml:space="preserve"> PAGEREF _Toc203060143 \h </w:instrText>
            </w:r>
            <w:r w:rsidR="00A233A9">
              <w:rPr>
                <w:noProof/>
                <w:webHidden/>
              </w:rPr>
            </w:r>
            <w:r w:rsidR="00A233A9">
              <w:rPr>
                <w:noProof/>
                <w:webHidden/>
              </w:rPr>
              <w:fldChar w:fldCharType="separate"/>
            </w:r>
            <w:r>
              <w:rPr>
                <w:noProof/>
                <w:webHidden/>
              </w:rPr>
              <w:t>26</w:t>
            </w:r>
            <w:r w:rsidR="00A233A9">
              <w:rPr>
                <w:noProof/>
                <w:webHidden/>
              </w:rPr>
              <w:fldChar w:fldCharType="end"/>
            </w:r>
          </w:hyperlink>
        </w:p>
        <w:p w14:paraId="7A9632B7"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44" w:history="1">
            <w:r w:rsidRPr="00D45423">
              <w:rPr>
                <w:rStyle w:val="Hyperlink"/>
                <w:noProof/>
              </w:rPr>
              <w:t>3.8.</w:t>
            </w:r>
            <w:r>
              <w:rPr>
                <w:rFonts w:eastAsiaTheme="minorEastAsia" w:cstheme="minorBidi"/>
                <w:noProof/>
                <w:kern w:val="2"/>
                <w:sz w:val="24"/>
                <w:szCs w:val="24"/>
                <w:lang w:val="en-US" w:eastAsia="en-US"/>
              </w:rPr>
              <w:tab/>
            </w:r>
            <w:r w:rsidRPr="00D45423">
              <w:rPr>
                <w:rStyle w:val="Hyperlink"/>
                <w:noProof/>
              </w:rPr>
              <w:t>Вкупни податоци за степенот на образование на вработените</w:t>
            </w:r>
            <w:r>
              <w:rPr>
                <w:noProof/>
                <w:webHidden/>
              </w:rPr>
              <w:tab/>
            </w:r>
            <w:r w:rsidR="00A233A9">
              <w:rPr>
                <w:noProof/>
                <w:webHidden/>
              </w:rPr>
              <w:fldChar w:fldCharType="begin"/>
            </w:r>
            <w:r>
              <w:rPr>
                <w:noProof/>
                <w:webHidden/>
              </w:rPr>
              <w:instrText xml:space="preserve"> PAGEREF _Toc203060144 \h </w:instrText>
            </w:r>
            <w:r w:rsidR="00A233A9">
              <w:rPr>
                <w:noProof/>
                <w:webHidden/>
              </w:rPr>
            </w:r>
            <w:r w:rsidR="00A233A9">
              <w:rPr>
                <w:noProof/>
                <w:webHidden/>
              </w:rPr>
              <w:fldChar w:fldCharType="separate"/>
            </w:r>
            <w:r>
              <w:rPr>
                <w:noProof/>
                <w:webHidden/>
              </w:rPr>
              <w:t>26</w:t>
            </w:r>
            <w:r w:rsidR="00A233A9">
              <w:rPr>
                <w:noProof/>
                <w:webHidden/>
              </w:rPr>
              <w:fldChar w:fldCharType="end"/>
            </w:r>
          </w:hyperlink>
        </w:p>
        <w:p w14:paraId="6F24936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45" w:history="1">
            <w:r w:rsidRPr="00D45423">
              <w:rPr>
                <w:rStyle w:val="Hyperlink"/>
                <w:noProof/>
              </w:rPr>
              <w:t>3.9.</w:t>
            </w:r>
            <w:r>
              <w:rPr>
                <w:rFonts w:eastAsiaTheme="minorEastAsia" w:cstheme="minorBidi"/>
                <w:noProof/>
                <w:kern w:val="2"/>
                <w:sz w:val="24"/>
                <w:szCs w:val="24"/>
                <w:lang w:val="en-US" w:eastAsia="en-US"/>
              </w:rPr>
              <w:tab/>
            </w:r>
            <w:r w:rsidRPr="00D45423">
              <w:rPr>
                <w:rStyle w:val="Hyperlink"/>
                <w:noProof/>
              </w:rPr>
              <w:t>Вкупни податоци за старосната структура на вработените</w:t>
            </w:r>
            <w:r>
              <w:rPr>
                <w:noProof/>
                <w:webHidden/>
              </w:rPr>
              <w:tab/>
            </w:r>
            <w:r w:rsidR="00A233A9">
              <w:rPr>
                <w:noProof/>
                <w:webHidden/>
              </w:rPr>
              <w:fldChar w:fldCharType="begin"/>
            </w:r>
            <w:r>
              <w:rPr>
                <w:noProof/>
                <w:webHidden/>
              </w:rPr>
              <w:instrText xml:space="preserve"> PAGEREF _Toc203060145 \h </w:instrText>
            </w:r>
            <w:r w:rsidR="00A233A9">
              <w:rPr>
                <w:noProof/>
                <w:webHidden/>
              </w:rPr>
            </w:r>
            <w:r w:rsidR="00A233A9">
              <w:rPr>
                <w:noProof/>
                <w:webHidden/>
              </w:rPr>
              <w:fldChar w:fldCharType="separate"/>
            </w:r>
            <w:r>
              <w:rPr>
                <w:noProof/>
                <w:webHidden/>
              </w:rPr>
              <w:t>27</w:t>
            </w:r>
            <w:r w:rsidR="00A233A9">
              <w:rPr>
                <w:noProof/>
                <w:webHidden/>
              </w:rPr>
              <w:fldChar w:fldCharType="end"/>
            </w:r>
          </w:hyperlink>
        </w:p>
        <w:p w14:paraId="69370F0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46" w:history="1">
            <w:r w:rsidRPr="00D45423">
              <w:rPr>
                <w:rStyle w:val="Hyperlink"/>
                <w:noProof/>
              </w:rPr>
              <w:t>3.10.</w:t>
            </w:r>
            <w:r>
              <w:rPr>
                <w:rFonts w:eastAsiaTheme="minorEastAsia" w:cstheme="minorBidi"/>
                <w:noProof/>
                <w:kern w:val="2"/>
                <w:sz w:val="24"/>
                <w:szCs w:val="24"/>
                <w:lang w:val="en-US" w:eastAsia="en-US"/>
              </w:rPr>
              <w:tab/>
            </w:r>
            <w:r w:rsidRPr="00D45423">
              <w:rPr>
                <w:rStyle w:val="Hyperlink"/>
                <w:noProof/>
              </w:rPr>
              <w:t>Податоци за учениците во основното училиште</w:t>
            </w:r>
            <w:r>
              <w:rPr>
                <w:noProof/>
                <w:webHidden/>
              </w:rPr>
              <w:tab/>
            </w:r>
            <w:r w:rsidR="00A233A9">
              <w:rPr>
                <w:noProof/>
                <w:webHidden/>
              </w:rPr>
              <w:fldChar w:fldCharType="begin"/>
            </w:r>
            <w:r>
              <w:rPr>
                <w:noProof/>
                <w:webHidden/>
              </w:rPr>
              <w:instrText xml:space="preserve"> PAGEREF _Toc203060146 \h </w:instrText>
            </w:r>
            <w:r w:rsidR="00A233A9">
              <w:rPr>
                <w:noProof/>
                <w:webHidden/>
              </w:rPr>
            </w:r>
            <w:r w:rsidR="00A233A9">
              <w:rPr>
                <w:noProof/>
                <w:webHidden/>
              </w:rPr>
              <w:fldChar w:fldCharType="separate"/>
            </w:r>
            <w:r>
              <w:rPr>
                <w:noProof/>
                <w:webHidden/>
              </w:rPr>
              <w:t>27</w:t>
            </w:r>
            <w:r w:rsidR="00A233A9">
              <w:rPr>
                <w:noProof/>
                <w:webHidden/>
              </w:rPr>
              <w:fldChar w:fldCharType="end"/>
            </w:r>
          </w:hyperlink>
        </w:p>
        <w:p w14:paraId="0047BC09"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47" w:history="1">
            <w:r w:rsidRPr="00D45423">
              <w:rPr>
                <w:rStyle w:val="Hyperlink"/>
                <w:noProof/>
              </w:rPr>
              <w:t>4.</w:t>
            </w:r>
            <w:r>
              <w:rPr>
                <w:rFonts w:eastAsiaTheme="minorEastAsia" w:cstheme="minorBidi"/>
                <w:b w:val="0"/>
                <w:bCs w:val="0"/>
                <w:noProof/>
                <w:kern w:val="2"/>
                <w:sz w:val="24"/>
                <w:szCs w:val="24"/>
                <w:lang w:val="en-US" w:eastAsia="en-US"/>
              </w:rPr>
              <w:tab/>
            </w:r>
            <w:r w:rsidRPr="00D45423">
              <w:rPr>
                <w:rStyle w:val="Hyperlink"/>
                <w:noProof/>
              </w:rPr>
              <w:t>Материјално-финансиско работење на основното училиште</w:t>
            </w:r>
            <w:r>
              <w:rPr>
                <w:noProof/>
                <w:webHidden/>
              </w:rPr>
              <w:tab/>
            </w:r>
            <w:r w:rsidR="00A233A9">
              <w:rPr>
                <w:noProof/>
                <w:webHidden/>
              </w:rPr>
              <w:fldChar w:fldCharType="begin"/>
            </w:r>
            <w:r>
              <w:rPr>
                <w:noProof/>
                <w:webHidden/>
              </w:rPr>
              <w:instrText xml:space="preserve"> PAGEREF _Toc203060147 \h </w:instrText>
            </w:r>
            <w:r w:rsidR="00A233A9">
              <w:rPr>
                <w:noProof/>
                <w:webHidden/>
              </w:rPr>
            </w:r>
            <w:r w:rsidR="00A233A9">
              <w:rPr>
                <w:noProof/>
                <w:webHidden/>
              </w:rPr>
              <w:fldChar w:fldCharType="separate"/>
            </w:r>
            <w:r>
              <w:rPr>
                <w:noProof/>
                <w:webHidden/>
              </w:rPr>
              <w:t>28</w:t>
            </w:r>
            <w:r w:rsidR="00A233A9">
              <w:rPr>
                <w:noProof/>
                <w:webHidden/>
              </w:rPr>
              <w:fldChar w:fldCharType="end"/>
            </w:r>
          </w:hyperlink>
        </w:p>
        <w:p w14:paraId="5B0565DB"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48" w:history="1">
            <w:r w:rsidRPr="00D45423">
              <w:rPr>
                <w:rStyle w:val="Hyperlink"/>
                <w:noProof/>
              </w:rPr>
              <w:t>5.</w:t>
            </w:r>
            <w:r>
              <w:rPr>
                <w:rFonts w:eastAsiaTheme="minorEastAsia" w:cstheme="minorBidi"/>
                <w:b w:val="0"/>
                <w:bCs w:val="0"/>
                <w:noProof/>
                <w:kern w:val="2"/>
                <w:sz w:val="24"/>
                <w:szCs w:val="24"/>
                <w:lang w:val="en-US" w:eastAsia="en-US"/>
              </w:rPr>
              <w:tab/>
            </w:r>
            <w:r w:rsidRPr="00D45423">
              <w:rPr>
                <w:rStyle w:val="Hyperlink"/>
                <w:noProof/>
              </w:rPr>
              <w:t>МИСИЈА И ВИЗИЈА НА УЧИЛИШТЕТО</w:t>
            </w:r>
            <w:r>
              <w:rPr>
                <w:noProof/>
                <w:webHidden/>
              </w:rPr>
              <w:tab/>
            </w:r>
            <w:r w:rsidR="00A233A9">
              <w:rPr>
                <w:noProof/>
                <w:webHidden/>
              </w:rPr>
              <w:fldChar w:fldCharType="begin"/>
            </w:r>
            <w:r>
              <w:rPr>
                <w:noProof/>
                <w:webHidden/>
              </w:rPr>
              <w:instrText xml:space="preserve"> PAGEREF _Toc203060148 \h </w:instrText>
            </w:r>
            <w:r w:rsidR="00A233A9">
              <w:rPr>
                <w:noProof/>
                <w:webHidden/>
              </w:rPr>
            </w:r>
            <w:r w:rsidR="00A233A9">
              <w:rPr>
                <w:noProof/>
                <w:webHidden/>
              </w:rPr>
              <w:fldChar w:fldCharType="separate"/>
            </w:r>
            <w:r>
              <w:rPr>
                <w:noProof/>
                <w:webHidden/>
              </w:rPr>
              <w:t>29</w:t>
            </w:r>
            <w:r w:rsidR="00A233A9">
              <w:rPr>
                <w:noProof/>
                <w:webHidden/>
              </w:rPr>
              <w:fldChar w:fldCharType="end"/>
            </w:r>
          </w:hyperlink>
        </w:p>
        <w:p w14:paraId="7921726D"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49" w:history="1">
            <w:r w:rsidRPr="00D45423">
              <w:rPr>
                <w:rStyle w:val="Hyperlink"/>
                <w:noProof/>
                <w:lang w:val="ru-RU"/>
              </w:rPr>
              <w:t>6.</w:t>
            </w:r>
            <w:r>
              <w:rPr>
                <w:rFonts w:eastAsiaTheme="minorEastAsia" w:cstheme="minorBidi"/>
                <w:b w:val="0"/>
                <w:bCs w:val="0"/>
                <w:noProof/>
                <w:kern w:val="2"/>
                <w:sz w:val="24"/>
                <w:szCs w:val="24"/>
                <w:lang w:val="en-US" w:eastAsia="en-US"/>
              </w:rPr>
              <w:tab/>
            </w:r>
            <w:r w:rsidRPr="00D45423">
              <w:rPr>
                <w:rStyle w:val="Hyperlink"/>
                <w:noProof/>
              </w:rPr>
              <w:t>LESSONS LEARNED/ ВЕЌЕ НАУЧЕНО/ СТЕКНАТИ ИСКУСТВА</w:t>
            </w:r>
            <w:r>
              <w:rPr>
                <w:noProof/>
                <w:webHidden/>
              </w:rPr>
              <w:tab/>
            </w:r>
            <w:r w:rsidR="00A233A9">
              <w:rPr>
                <w:noProof/>
                <w:webHidden/>
              </w:rPr>
              <w:fldChar w:fldCharType="begin"/>
            </w:r>
            <w:r>
              <w:rPr>
                <w:noProof/>
                <w:webHidden/>
              </w:rPr>
              <w:instrText xml:space="preserve"> PAGEREF _Toc203060149 \h </w:instrText>
            </w:r>
            <w:r w:rsidR="00A233A9">
              <w:rPr>
                <w:noProof/>
                <w:webHidden/>
              </w:rPr>
            </w:r>
            <w:r w:rsidR="00A233A9">
              <w:rPr>
                <w:noProof/>
                <w:webHidden/>
              </w:rPr>
              <w:fldChar w:fldCharType="separate"/>
            </w:r>
            <w:r>
              <w:rPr>
                <w:noProof/>
                <w:webHidden/>
              </w:rPr>
              <w:t>30</w:t>
            </w:r>
            <w:r w:rsidR="00A233A9">
              <w:rPr>
                <w:noProof/>
                <w:webHidden/>
              </w:rPr>
              <w:fldChar w:fldCharType="end"/>
            </w:r>
          </w:hyperlink>
        </w:p>
        <w:p w14:paraId="132FAF18"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50" w:history="1">
            <w:r w:rsidRPr="00D45423">
              <w:rPr>
                <w:rStyle w:val="Hyperlink"/>
                <w:noProof/>
              </w:rPr>
              <w:t>7.</w:t>
            </w:r>
            <w:r>
              <w:rPr>
                <w:rFonts w:eastAsiaTheme="minorEastAsia" w:cstheme="minorBidi"/>
                <w:b w:val="0"/>
                <w:bCs w:val="0"/>
                <w:noProof/>
                <w:kern w:val="2"/>
                <w:sz w:val="24"/>
                <w:szCs w:val="24"/>
                <w:lang w:val="en-US" w:eastAsia="en-US"/>
              </w:rPr>
              <w:tab/>
            </w:r>
            <w:r w:rsidRPr="00D45423">
              <w:rPr>
                <w:rStyle w:val="Hyperlink"/>
                <w:noProof/>
              </w:rPr>
              <w:t>ПОДРАЧЈА НА ПРОМЕНИ, ПРИОРИТЕТИ И ЦЕЛИ</w:t>
            </w:r>
            <w:r>
              <w:rPr>
                <w:noProof/>
                <w:webHidden/>
              </w:rPr>
              <w:tab/>
            </w:r>
            <w:r w:rsidR="00A233A9">
              <w:rPr>
                <w:noProof/>
                <w:webHidden/>
              </w:rPr>
              <w:fldChar w:fldCharType="begin"/>
            </w:r>
            <w:r>
              <w:rPr>
                <w:noProof/>
                <w:webHidden/>
              </w:rPr>
              <w:instrText xml:space="preserve"> PAGEREF _Toc203060150 \h </w:instrText>
            </w:r>
            <w:r w:rsidR="00A233A9">
              <w:rPr>
                <w:noProof/>
                <w:webHidden/>
              </w:rPr>
            </w:r>
            <w:r w:rsidR="00A233A9">
              <w:rPr>
                <w:noProof/>
                <w:webHidden/>
              </w:rPr>
              <w:fldChar w:fldCharType="separate"/>
            </w:r>
            <w:r>
              <w:rPr>
                <w:noProof/>
                <w:webHidden/>
              </w:rPr>
              <w:t>31</w:t>
            </w:r>
            <w:r w:rsidR="00A233A9">
              <w:rPr>
                <w:noProof/>
                <w:webHidden/>
              </w:rPr>
              <w:fldChar w:fldCharType="end"/>
            </w:r>
          </w:hyperlink>
        </w:p>
        <w:p w14:paraId="275CE9FC"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1" w:history="1">
            <w:r w:rsidRPr="00D45423">
              <w:rPr>
                <w:rStyle w:val="Hyperlink"/>
                <w:noProof/>
              </w:rPr>
              <w:t>7.1.</w:t>
            </w:r>
            <w:r>
              <w:rPr>
                <w:rFonts w:eastAsiaTheme="minorEastAsia" w:cstheme="minorBidi"/>
                <w:noProof/>
                <w:kern w:val="2"/>
                <w:sz w:val="24"/>
                <w:szCs w:val="24"/>
                <w:lang w:val="en-US" w:eastAsia="en-US"/>
              </w:rPr>
              <w:tab/>
            </w:r>
            <w:r w:rsidRPr="00D45423">
              <w:rPr>
                <w:rStyle w:val="Hyperlink"/>
                <w:noProof/>
              </w:rPr>
              <w:t>ПЛАН ЗА ЕВАЛУАЦИЈА НА АКЦИСКИТЕ ПЛАНОВИ</w:t>
            </w:r>
            <w:r>
              <w:rPr>
                <w:noProof/>
                <w:webHidden/>
              </w:rPr>
              <w:tab/>
            </w:r>
            <w:r w:rsidR="00A233A9">
              <w:rPr>
                <w:noProof/>
                <w:webHidden/>
              </w:rPr>
              <w:fldChar w:fldCharType="begin"/>
            </w:r>
            <w:r>
              <w:rPr>
                <w:noProof/>
                <w:webHidden/>
              </w:rPr>
              <w:instrText xml:space="preserve"> PAGEREF _Toc203060151 \h </w:instrText>
            </w:r>
            <w:r w:rsidR="00A233A9">
              <w:rPr>
                <w:noProof/>
                <w:webHidden/>
              </w:rPr>
            </w:r>
            <w:r w:rsidR="00A233A9">
              <w:rPr>
                <w:noProof/>
                <w:webHidden/>
              </w:rPr>
              <w:fldChar w:fldCharType="separate"/>
            </w:r>
            <w:r>
              <w:rPr>
                <w:noProof/>
                <w:webHidden/>
              </w:rPr>
              <w:t>32</w:t>
            </w:r>
            <w:r w:rsidR="00A233A9">
              <w:rPr>
                <w:noProof/>
                <w:webHidden/>
              </w:rPr>
              <w:fldChar w:fldCharType="end"/>
            </w:r>
          </w:hyperlink>
        </w:p>
        <w:p w14:paraId="32894037"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52" w:history="1">
            <w:r w:rsidRPr="00D45423">
              <w:rPr>
                <w:rStyle w:val="Hyperlink"/>
                <w:noProof/>
              </w:rPr>
              <w:t>8.</w:t>
            </w:r>
            <w:r>
              <w:rPr>
                <w:rFonts w:eastAsiaTheme="minorEastAsia" w:cstheme="minorBidi"/>
                <w:b w:val="0"/>
                <w:bCs w:val="0"/>
                <w:noProof/>
                <w:kern w:val="2"/>
                <w:sz w:val="24"/>
                <w:szCs w:val="24"/>
                <w:lang w:val="en-US" w:eastAsia="en-US"/>
              </w:rPr>
              <w:tab/>
            </w:r>
            <w:r w:rsidRPr="00D45423">
              <w:rPr>
                <w:rStyle w:val="Hyperlink"/>
                <w:noProof/>
              </w:rPr>
              <w:t>ПРОГРАМИ И ОРГАНИЗАЦИЈА НА РАБОТАТА НА ОСНОВНОТО УЧИЛИШТЕ</w:t>
            </w:r>
            <w:r>
              <w:rPr>
                <w:noProof/>
                <w:webHidden/>
              </w:rPr>
              <w:tab/>
            </w:r>
            <w:r w:rsidR="00A233A9">
              <w:rPr>
                <w:noProof/>
                <w:webHidden/>
              </w:rPr>
              <w:fldChar w:fldCharType="begin"/>
            </w:r>
            <w:r>
              <w:rPr>
                <w:noProof/>
                <w:webHidden/>
              </w:rPr>
              <w:instrText xml:space="preserve"> PAGEREF _Toc203060152 \h </w:instrText>
            </w:r>
            <w:r w:rsidR="00A233A9">
              <w:rPr>
                <w:noProof/>
                <w:webHidden/>
              </w:rPr>
            </w:r>
            <w:r w:rsidR="00A233A9">
              <w:rPr>
                <w:noProof/>
                <w:webHidden/>
              </w:rPr>
              <w:fldChar w:fldCharType="separate"/>
            </w:r>
            <w:r>
              <w:rPr>
                <w:noProof/>
                <w:webHidden/>
              </w:rPr>
              <w:t>33</w:t>
            </w:r>
            <w:r w:rsidR="00A233A9">
              <w:rPr>
                <w:noProof/>
                <w:webHidden/>
              </w:rPr>
              <w:fldChar w:fldCharType="end"/>
            </w:r>
          </w:hyperlink>
        </w:p>
        <w:p w14:paraId="56714563"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3" w:history="1">
            <w:r w:rsidRPr="00D45423">
              <w:rPr>
                <w:rStyle w:val="Hyperlink"/>
                <w:noProof/>
              </w:rPr>
              <w:t>8.1.</w:t>
            </w:r>
            <w:r>
              <w:rPr>
                <w:rFonts w:eastAsiaTheme="minorEastAsia" w:cstheme="minorBidi"/>
                <w:noProof/>
                <w:kern w:val="2"/>
                <w:sz w:val="24"/>
                <w:szCs w:val="24"/>
                <w:lang w:val="en-US" w:eastAsia="en-US"/>
              </w:rPr>
              <w:tab/>
            </w:r>
            <w:r w:rsidRPr="00D45423">
              <w:rPr>
                <w:rStyle w:val="Hyperlink"/>
                <w:noProof/>
              </w:rPr>
              <w:t>КАЛЕНДАР ЗА  ОРГАНИЗАЦИЈА НА РАБОТАТА НА ОСНОВНОТО УЧИЛИШТЕ</w:t>
            </w:r>
            <w:r>
              <w:rPr>
                <w:noProof/>
                <w:webHidden/>
              </w:rPr>
              <w:tab/>
            </w:r>
            <w:r w:rsidR="00A233A9">
              <w:rPr>
                <w:noProof/>
                <w:webHidden/>
              </w:rPr>
              <w:fldChar w:fldCharType="begin"/>
            </w:r>
            <w:r>
              <w:rPr>
                <w:noProof/>
                <w:webHidden/>
              </w:rPr>
              <w:instrText xml:space="preserve"> PAGEREF _Toc203060153 \h </w:instrText>
            </w:r>
            <w:r w:rsidR="00A233A9">
              <w:rPr>
                <w:noProof/>
                <w:webHidden/>
              </w:rPr>
            </w:r>
            <w:r w:rsidR="00A233A9">
              <w:rPr>
                <w:noProof/>
                <w:webHidden/>
              </w:rPr>
              <w:fldChar w:fldCharType="separate"/>
            </w:r>
            <w:r>
              <w:rPr>
                <w:noProof/>
                <w:webHidden/>
              </w:rPr>
              <w:t>33</w:t>
            </w:r>
            <w:r w:rsidR="00A233A9">
              <w:rPr>
                <w:noProof/>
                <w:webHidden/>
              </w:rPr>
              <w:fldChar w:fldCharType="end"/>
            </w:r>
          </w:hyperlink>
        </w:p>
        <w:p w14:paraId="527FC4C6"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4" w:history="1">
            <w:r w:rsidRPr="00D45423">
              <w:rPr>
                <w:rStyle w:val="Hyperlink"/>
                <w:noProof/>
              </w:rPr>
              <w:t>8.2.</w:t>
            </w:r>
            <w:r>
              <w:rPr>
                <w:rFonts w:eastAsiaTheme="minorEastAsia" w:cstheme="minorBidi"/>
                <w:noProof/>
                <w:kern w:val="2"/>
                <w:sz w:val="24"/>
                <w:szCs w:val="24"/>
                <w:lang w:val="en-US" w:eastAsia="en-US"/>
              </w:rPr>
              <w:tab/>
            </w:r>
            <w:r w:rsidRPr="00D45423">
              <w:rPr>
                <w:rStyle w:val="Hyperlink"/>
                <w:noProof/>
              </w:rPr>
              <w:t>Поделба на класно раководство, поделба на часовите на наставниот кадар, распоред на часови</w:t>
            </w:r>
            <w:r>
              <w:rPr>
                <w:noProof/>
                <w:webHidden/>
              </w:rPr>
              <w:tab/>
            </w:r>
            <w:r w:rsidR="00A233A9">
              <w:rPr>
                <w:noProof/>
                <w:webHidden/>
              </w:rPr>
              <w:fldChar w:fldCharType="begin"/>
            </w:r>
            <w:r>
              <w:rPr>
                <w:noProof/>
                <w:webHidden/>
              </w:rPr>
              <w:instrText xml:space="preserve"> PAGEREF _Toc203060154 \h </w:instrText>
            </w:r>
            <w:r w:rsidR="00A233A9">
              <w:rPr>
                <w:noProof/>
                <w:webHidden/>
              </w:rPr>
            </w:r>
            <w:r w:rsidR="00A233A9">
              <w:rPr>
                <w:noProof/>
                <w:webHidden/>
              </w:rPr>
              <w:fldChar w:fldCharType="separate"/>
            </w:r>
            <w:r>
              <w:rPr>
                <w:noProof/>
                <w:webHidden/>
              </w:rPr>
              <w:t>34</w:t>
            </w:r>
            <w:r w:rsidR="00A233A9">
              <w:rPr>
                <w:noProof/>
                <w:webHidden/>
              </w:rPr>
              <w:fldChar w:fldCharType="end"/>
            </w:r>
          </w:hyperlink>
        </w:p>
        <w:p w14:paraId="0AACC9A8"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5" w:history="1">
            <w:r w:rsidRPr="00D45423">
              <w:rPr>
                <w:rStyle w:val="Hyperlink"/>
                <w:noProof/>
              </w:rPr>
              <w:t>8.3.</w:t>
            </w:r>
            <w:r>
              <w:rPr>
                <w:rFonts w:eastAsiaTheme="minorEastAsia" w:cstheme="minorBidi"/>
                <w:noProof/>
                <w:kern w:val="2"/>
                <w:sz w:val="24"/>
                <w:szCs w:val="24"/>
                <w:lang w:val="en-US" w:eastAsia="en-US"/>
              </w:rPr>
              <w:tab/>
            </w:r>
            <w:r w:rsidRPr="00D45423">
              <w:rPr>
                <w:rStyle w:val="Hyperlink"/>
                <w:noProof/>
              </w:rPr>
              <w:t>Работа во смени</w:t>
            </w:r>
            <w:r>
              <w:rPr>
                <w:noProof/>
                <w:webHidden/>
              </w:rPr>
              <w:tab/>
            </w:r>
            <w:r w:rsidR="00A233A9">
              <w:rPr>
                <w:noProof/>
                <w:webHidden/>
              </w:rPr>
              <w:fldChar w:fldCharType="begin"/>
            </w:r>
            <w:r>
              <w:rPr>
                <w:noProof/>
                <w:webHidden/>
              </w:rPr>
              <w:instrText xml:space="preserve"> PAGEREF _Toc203060155 \h </w:instrText>
            </w:r>
            <w:r w:rsidR="00A233A9">
              <w:rPr>
                <w:noProof/>
                <w:webHidden/>
              </w:rPr>
            </w:r>
            <w:r w:rsidR="00A233A9">
              <w:rPr>
                <w:noProof/>
                <w:webHidden/>
              </w:rPr>
              <w:fldChar w:fldCharType="separate"/>
            </w:r>
            <w:r>
              <w:rPr>
                <w:noProof/>
                <w:webHidden/>
              </w:rPr>
              <w:t>35</w:t>
            </w:r>
            <w:r w:rsidR="00A233A9">
              <w:rPr>
                <w:noProof/>
                <w:webHidden/>
              </w:rPr>
              <w:fldChar w:fldCharType="end"/>
            </w:r>
          </w:hyperlink>
        </w:p>
        <w:p w14:paraId="21C0F0D3"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6" w:history="1">
            <w:r w:rsidRPr="00D45423">
              <w:rPr>
                <w:rStyle w:val="Hyperlink"/>
                <w:noProof/>
              </w:rPr>
              <w:t>8.4.</w:t>
            </w:r>
            <w:r>
              <w:rPr>
                <w:rFonts w:eastAsiaTheme="minorEastAsia" w:cstheme="minorBidi"/>
                <w:noProof/>
                <w:kern w:val="2"/>
                <w:sz w:val="24"/>
                <w:szCs w:val="24"/>
                <w:lang w:val="en-US" w:eastAsia="en-US"/>
              </w:rPr>
              <w:tab/>
            </w:r>
            <w:r w:rsidRPr="00D45423">
              <w:rPr>
                <w:rStyle w:val="Hyperlink"/>
                <w:noProof/>
              </w:rPr>
              <w:t>Јазик/јазици на кој/и се изведува наставата</w:t>
            </w:r>
            <w:r>
              <w:rPr>
                <w:noProof/>
                <w:webHidden/>
              </w:rPr>
              <w:tab/>
            </w:r>
            <w:r w:rsidR="00A233A9">
              <w:rPr>
                <w:noProof/>
                <w:webHidden/>
              </w:rPr>
              <w:fldChar w:fldCharType="begin"/>
            </w:r>
            <w:r>
              <w:rPr>
                <w:noProof/>
                <w:webHidden/>
              </w:rPr>
              <w:instrText xml:space="preserve"> PAGEREF _Toc203060156 \h </w:instrText>
            </w:r>
            <w:r w:rsidR="00A233A9">
              <w:rPr>
                <w:noProof/>
                <w:webHidden/>
              </w:rPr>
            </w:r>
            <w:r w:rsidR="00A233A9">
              <w:rPr>
                <w:noProof/>
                <w:webHidden/>
              </w:rPr>
              <w:fldChar w:fldCharType="separate"/>
            </w:r>
            <w:r>
              <w:rPr>
                <w:noProof/>
                <w:webHidden/>
              </w:rPr>
              <w:t>35</w:t>
            </w:r>
            <w:r w:rsidR="00A233A9">
              <w:rPr>
                <w:noProof/>
                <w:webHidden/>
              </w:rPr>
              <w:fldChar w:fldCharType="end"/>
            </w:r>
          </w:hyperlink>
        </w:p>
        <w:p w14:paraId="01E38A60"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7" w:history="1">
            <w:r w:rsidRPr="00D45423">
              <w:rPr>
                <w:rStyle w:val="Hyperlink"/>
                <w:noProof/>
              </w:rPr>
              <w:t>8.5.</w:t>
            </w:r>
            <w:r>
              <w:rPr>
                <w:rFonts w:eastAsiaTheme="minorEastAsia" w:cstheme="minorBidi"/>
                <w:noProof/>
                <w:kern w:val="2"/>
                <w:sz w:val="24"/>
                <w:szCs w:val="24"/>
                <w:lang w:val="en-US" w:eastAsia="en-US"/>
              </w:rPr>
              <w:tab/>
            </w:r>
            <w:r w:rsidRPr="00D45423">
              <w:rPr>
                <w:rStyle w:val="Hyperlink"/>
                <w:noProof/>
              </w:rPr>
              <w:t>Проширена програма</w:t>
            </w:r>
            <w:r>
              <w:rPr>
                <w:noProof/>
                <w:webHidden/>
              </w:rPr>
              <w:tab/>
            </w:r>
            <w:r w:rsidR="00A233A9">
              <w:rPr>
                <w:noProof/>
                <w:webHidden/>
              </w:rPr>
              <w:fldChar w:fldCharType="begin"/>
            </w:r>
            <w:r>
              <w:rPr>
                <w:noProof/>
                <w:webHidden/>
              </w:rPr>
              <w:instrText xml:space="preserve"> PAGEREF _Toc203060157 \h </w:instrText>
            </w:r>
            <w:r w:rsidR="00A233A9">
              <w:rPr>
                <w:noProof/>
                <w:webHidden/>
              </w:rPr>
            </w:r>
            <w:r w:rsidR="00A233A9">
              <w:rPr>
                <w:noProof/>
                <w:webHidden/>
              </w:rPr>
              <w:fldChar w:fldCharType="separate"/>
            </w:r>
            <w:r>
              <w:rPr>
                <w:noProof/>
                <w:webHidden/>
              </w:rPr>
              <w:t>35</w:t>
            </w:r>
            <w:r w:rsidR="00A233A9">
              <w:rPr>
                <w:noProof/>
                <w:webHidden/>
              </w:rPr>
              <w:fldChar w:fldCharType="end"/>
            </w:r>
          </w:hyperlink>
        </w:p>
        <w:p w14:paraId="11402F70"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8" w:history="1">
            <w:r w:rsidRPr="00D45423">
              <w:rPr>
                <w:rStyle w:val="Hyperlink"/>
                <w:noProof/>
              </w:rPr>
              <w:t>8.6.</w:t>
            </w:r>
            <w:r>
              <w:rPr>
                <w:rFonts w:eastAsiaTheme="minorEastAsia" w:cstheme="minorBidi"/>
                <w:noProof/>
                <w:kern w:val="2"/>
                <w:sz w:val="24"/>
                <w:szCs w:val="24"/>
                <w:lang w:val="en-US" w:eastAsia="en-US"/>
              </w:rPr>
              <w:tab/>
            </w:r>
            <w:r w:rsidRPr="00D45423">
              <w:rPr>
                <w:rStyle w:val="Hyperlink"/>
                <w:noProof/>
              </w:rPr>
              <w:t>Комбинирани паралелки</w:t>
            </w:r>
            <w:r>
              <w:rPr>
                <w:noProof/>
                <w:webHidden/>
              </w:rPr>
              <w:tab/>
            </w:r>
            <w:r w:rsidR="00A233A9">
              <w:rPr>
                <w:noProof/>
                <w:webHidden/>
              </w:rPr>
              <w:fldChar w:fldCharType="begin"/>
            </w:r>
            <w:r>
              <w:rPr>
                <w:noProof/>
                <w:webHidden/>
              </w:rPr>
              <w:instrText xml:space="preserve"> PAGEREF _Toc203060158 \h </w:instrText>
            </w:r>
            <w:r w:rsidR="00A233A9">
              <w:rPr>
                <w:noProof/>
                <w:webHidden/>
              </w:rPr>
            </w:r>
            <w:r w:rsidR="00A233A9">
              <w:rPr>
                <w:noProof/>
                <w:webHidden/>
              </w:rPr>
              <w:fldChar w:fldCharType="separate"/>
            </w:r>
            <w:r>
              <w:rPr>
                <w:noProof/>
                <w:webHidden/>
              </w:rPr>
              <w:t>36</w:t>
            </w:r>
            <w:r w:rsidR="00A233A9">
              <w:rPr>
                <w:noProof/>
                <w:webHidden/>
              </w:rPr>
              <w:fldChar w:fldCharType="end"/>
            </w:r>
          </w:hyperlink>
        </w:p>
        <w:p w14:paraId="666895C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59" w:history="1">
            <w:r w:rsidRPr="00D45423">
              <w:rPr>
                <w:rStyle w:val="Hyperlink"/>
                <w:noProof/>
              </w:rPr>
              <w:t>8.7.</w:t>
            </w:r>
            <w:r>
              <w:rPr>
                <w:rFonts w:eastAsiaTheme="minorEastAsia" w:cstheme="minorBidi"/>
                <w:noProof/>
                <w:kern w:val="2"/>
                <w:sz w:val="24"/>
                <w:szCs w:val="24"/>
                <w:lang w:val="en-US" w:eastAsia="en-US"/>
              </w:rPr>
              <w:tab/>
            </w:r>
            <w:r w:rsidRPr="00D45423">
              <w:rPr>
                <w:rStyle w:val="Hyperlink"/>
                <w:noProof/>
              </w:rPr>
              <w:t>Странски јазици што се изучуваат</w:t>
            </w:r>
            <w:r>
              <w:rPr>
                <w:noProof/>
                <w:webHidden/>
              </w:rPr>
              <w:tab/>
            </w:r>
            <w:r w:rsidR="00A233A9">
              <w:rPr>
                <w:noProof/>
                <w:webHidden/>
              </w:rPr>
              <w:fldChar w:fldCharType="begin"/>
            </w:r>
            <w:r>
              <w:rPr>
                <w:noProof/>
                <w:webHidden/>
              </w:rPr>
              <w:instrText xml:space="preserve"> PAGEREF _Toc203060159 \h </w:instrText>
            </w:r>
            <w:r w:rsidR="00A233A9">
              <w:rPr>
                <w:noProof/>
                <w:webHidden/>
              </w:rPr>
            </w:r>
            <w:r w:rsidR="00A233A9">
              <w:rPr>
                <w:noProof/>
                <w:webHidden/>
              </w:rPr>
              <w:fldChar w:fldCharType="separate"/>
            </w:r>
            <w:r>
              <w:rPr>
                <w:noProof/>
                <w:webHidden/>
              </w:rPr>
              <w:t>36</w:t>
            </w:r>
            <w:r w:rsidR="00A233A9">
              <w:rPr>
                <w:noProof/>
                <w:webHidden/>
              </w:rPr>
              <w:fldChar w:fldCharType="end"/>
            </w:r>
          </w:hyperlink>
        </w:p>
        <w:p w14:paraId="55461B8D"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0" w:history="1">
            <w:r w:rsidRPr="00D45423">
              <w:rPr>
                <w:rStyle w:val="Hyperlink"/>
                <w:noProof/>
              </w:rPr>
              <w:t>8.8.</w:t>
            </w:r>
            <w:r>
              <w:rPr>
                <w:rFonts w:eastAsiaTheme="minorEastAsia" w:cstheme="minorBidi"/>
                <w:noProof/>
                <w:kern w:val="2"/>
                <w:sz w:val="24"/>
                <w:szCs w:val="24"/>
                <w:lang w:val="en-US" w:eastAsia="en-US"/>
              </w:rPr>
              <w:tab/>
            </w:r>
            <w:r w:rsidRPr="00D45423">
              <w:rPr>
                <w:rStyle w:val="Hyperlink"/>
                <w:noProof/>
              </w:rPr>
              <w:t>Реализација на физичко и здравствено образование со учениците од прво до петто одделение</w:t>
            </w:r>
            <w:r>
              <w:rPr>
                <w:noProof/>
                <w:webHidden/>
              </w:rPr>
              <w:tab/>
            </w:r>
            <w:r w:rsidR="00A233A9">
              <w:rPr>
                <w:noProof/>
                <w:webHidden/>
              </w:rPr>
              <w:fldChar w:fldCharType="begin"/>
            </w:r>
            <w:r>
              <w:rPr>
                <w:noProof/>
                <w:webHidden/>
              </w:rPr>
              <w:instrText xml:space="preserve"> PAGEREF _Toc203060160 \h </w:instrText>
            </w:r>
            <w:r w:rsidR="00A233A9">
              <w:rPr>
                <w:noProof/>
                <w:webHidden/>
              </w:rPr>
            </w:r>
            <w:r w:rsidR="00A233A9">
              <w:rPr>
                <w:noProof/>
                <w:webHidden/>
              </w:rPr>
              <w:fldChar w:fldCharType="separate"/>
            </w:r>
            <w:r>
              <w:rPr>
                <w:noProof/>
                <w:webHidden/>
              </w:rPr>
              <w:t>36</w:t>
            </w:r>
            <w:r w:rsidR="00A233A9">
              <w:rPr>
                <w:noProof/>
                <w:webHidden/>
              </w:rPr>
              <w:fldChar w:fldCharType="end"/>
            </w:r>
          </w:hyperlink>
        </w:p>
        <w:p w14:paraId="7D9BD586"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1" w:history="1">
            <w:r w:rsidRPr="00D45423">
              <w:rPr>
                <w:rStyle w:val="Hyperlink"/>
                <w:noProof/>
              </w:rPr>
              <w:t>8.9.</w:t>
            </w:r>
            <w:r>
              <w:rPr>
                <w:rFonts w:eastAsiaTheme="minorEastAsia" w:cstheme="minorBidi"/>
                <w:noProof/>
                <w:kern w:val="2"/>
                <w:sz w:val="24"/>
                <w:szCs w:val="24"/>
                <w:lang w:val="en-US" w:eastAsia="en-US"/>
              </w:rPr>
              <w:tab/>
            </w:r>
            <w:r w:rsidRPr="00D45423">
              <w:rPr>
                <w:rStyle w:val="Hyperlink"/>
                <w:noProof/>
              </w:rPr>
              <w:t>Изборна настава</w:t>
            </w:r>
            <w:r>
              <w:rPr>
                <w:noProof/>
                <w:webHidden/>
              </w:rPr>
              <w:tab/>
            </w:r>
            <w:r w:rsidR="00A233A9">
              <w:rPr>
                <w:noProof/>
                <w:webHidden/>
              </w:rPr>
              <w:fldChar w:fldCharType="begin"/>
            </w:r>
            <w:r>
              <w:rPr>
                <w:noProof/>
                <w:webHidden/>
              </w:rPr>
              <w:instrText xml:space="preserve"> PAGEREF _Toc203060161 \h </w:instrText>
            </w:r>
            <w:r w:rsidR="00A233A9">
              <w:rPr>
                <w:noProof/>
                <w:webHidden/>
              </w:rPr>
            </w:r>
            <w:r w:rsidR="00A233A9">
              <w:rPr>
                <w:noProof/>
                <w:webHidden/>
              </w:rPr>
              <w:fldChar w:fldCharType="separate"/>
            </w:r>
            <w:r>
              <w:rPr>
                <w:noProof/>
                <w:webHidden/>
              </w:rPr>
              <w:t>36</w:t>
            </w:r>
            <w:r w:rsidR="00A233A9">
              <w:rPr>
                <w:noProof/>
                <w:webHidden/>
              </w:rPr>
              <w:fldChar w:fldCharType="end"/>
            </w:r>
          </w:hyperlink>
        </w:p>
        <w:p w14:paraId="5E5B65B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2" w:history="1">
            <w:r w:rsidRPr="00D45423">
              <w:rPr>
                <w:rStyle w:val="Hyperlink"/>
                <w:noProof/>
              </w:rPr>
              <w:t>8.10.</w:t>
            </w:r>
            <w:r>
              <w:rPr>
                <w:rFonts w:eastAsiaTheme="minorEastAsia" w:cstheme="minorBidi"/>
                <w:noProof/>
                <w:kern w:val="2"/>
                <w:sz w:val="24"/>
                <w:szCs w:val="24"/>
                <w:lang w:val="en-US" w:eastAsia="en-US"/>
              </w:rPr>
              <w:tab/>
            </w:r>
            <w:r w:rsidRPr="00D45423">
              <w:rPr>
                <w:rStyle w:val="Hyperlink"/>
                <w:noProof/>
              </w:rPr>
              <w:t>Дополнителна настава</w:t>
            </w:r>
            <w:r>
              <w:rPr>
                <w:noProof/>
                <w:webHidden/>
              </w:rPr>
              <w:tab/>
            </w:r>
            <w:r w:rsidR="00A233A9">
              <w:rPr>
                <w:noProof/>
                <w:webHidden/>
              </w:rPr>
              <w:fldChar w:fldCharType="begin"/>
            </w:r>
            <w:r>
              <w:rPr>
                <w:noProof/>
                <w:webHidden/>
              </w:rPr>
              <w:instrText xml:space="preserve"> PAGEREF _Toc203060162 \h </w:instrText>
            </w:r>
            <w:r w:rsidR="00A233A9">
              <w:rPr>
                <w:noProof/>
                <w:webHidden/>
              </w:rPr>
            </w:r>
            <w:r w:rsidR="00A233A9">
              <w:rPr>
                <w:noProof/>
                <w:webHidden/>
              </w:rPr>
              <w:fldChar w:fldCharType="separate"/>
            </w:r>
            <w:r>
              <w:rPr>
                <w:noProof/>
                <w:webHidden/>
              </w:rPr>
              <w:t>37</w:t>
            </w:r>
            <w:r w:rsidR="00A233A9">
              <w:rPr>
                <w:noProof/>
                <w:webHidden/>
              </w:rPr>
              <w:fldChar w:fldCharType="end"/>
            </w:r>
          </w:hyperlink>
        </w:p>
        <w:p w14:paraId="73594CC8"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3" w:history="1">
            <w:r w:rsidRPr="00D45423">
              <w:rPr>
                <w:rStyle w:val="Hyperlink"/>
                <w:noProof/>
              </w:rPr>
              <w:t>8.11.</w:t>
            </w:r>
            <w:r>
              <w:rPr>
                <w:rFonts w:eastAsiaTheme="minorEastAsia" w:cstheme="minorBidi"/>
                <w:noProof/>
                <w:kern w:val="2"/>
                <w:sz w:val="24"/>
                <w:szCs w:val="24"/>
                <w:lang w:val="en-US" w:eastAsia="en-US"/>
              </w:rPr>
              <w:tab/>
            </w:r>
            <w:r w:rsidRPr="00D45423">
              <w:rPr>
                <w:rStyle w:val="Hyperlink"/>
                <w:noProof/>
              </w:rPr>
              <w:t>Додатна настава</w:t>
            </w:r>
            <w:r>
              <w:rPr>
                <w:noProof/>
                <w:webHidden/>
              </w:rPr>
              <w:tab/>
            </w:r>
            <w:r w:rsidR="00A233A9">
              <w:rPr>
                <w:noProof/>
                <w:webHidden/>
              </w:rPr>
              <w:fldChar w:fldCharType="begin"/>
            </w:r>
            <w:r>
              <w:rPr>
                <w:noProof/>
                <w:webHidden/>
              </w:rPr>
              <w:instrText xml:space="preserve"> PAGEREF _Toc203060163 \h </w:instrText>
            </w:r>
            <w:r w:rsidR="00A233A9">
              <w:rPr>
                <w:noProof/>
                <w:webHidden/>
              </w:rPr>
            </w:r>
            <w:r w:rsidR="00A233A9">
              <w:rPr>
                <w:noProof/>
                <w:webHidden/>
              </w:rPr>
              <w:fldChar w:fldCharType="separate"/>
            </w:r>
            <w:r>
              <w:rPr>
                <w:noProof/>
                <w:webHidden/>
              </w:rPr>
              <w:t>38</w:t>
            </w:r>
            <w:r w:rsidR="00A233A9">
              <w:rPr>
                <w:noProof/>
                <w:webHidden/>
              </w:rPr>
              <w:fldChar w:fldCharType="end"/>
            </w:r>
          </w:hyperlink>
        </w:p>
        <w:p w14:paraId="43E37CCF"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4" w:history="1">
            <w:r w:rsidRPr="00D45423">
              <w:rPr>
                <w:rStyle w:val="Hyperlink"/>
                <w:noProof/>
              </w:rPr>
              <w:t>8.12.</w:t>
            </w:r>
            <w:r>
              <w:rPr>
                <w:rFonts w:eastAsiaTheme="minorEastAsia" w:cstheme="minorBidi"/>
                <w:noProof/>
                <w:kern w:val="2"/>
                <w:sz w:val="24"/>
                <w:szCs w:val="24"/>
                <w:lang w:val="en-US" w:eastAsia="en-US"/>
              </w:rPr>
              <w:tab/>
            </w:r>
            <w:r w:rsidRPr="00D45423">
              <w:rPr>
                <w:rStyle w:val="Hyperlink"/>
                <w:noProof/>
              </w:rPr>
              <w:t>Работа со надарени и талентирани  ученици- индивидуализирани програми</w:t>
            </w:r>
            <w:r>
              <w:rPr>
                <w:noProof/>
                <w:webHidden/>
              </w:rPr>
              <w:tab/>
            </w:r>
            <w:r w:rsidR="00A233A9">
              <w:rPr>
                <w:noProof/>
                <w:webHidden/>
              </w:rPr>
              <w:fldChar w:fldCharType="begin"/>
            </w:r>
            <w:r>
              <w:rPr>
                <w:noProof/>
                <w:webHidden/>
              </w:rPr>
              <w:instrText xml:space="preserve"> PAGEREF _Toc203060164 \h </w:instrText>
            </w:r>
            <w:r w:rsidR="00A233A9">
              <w:rPr>
                <w:noProof/>
                <w:webHidden/>
              </w:rPr>
            </w:r>
            <w:r w:rsidR="00A233A9">
              <w:rPr>
                <w:noProof/>
                <w:webHidden/>
              </w:rPr>
              <w:fldChar w:fldCharType="separate"/>
            </w:r>
            <w:r>
              <w:rPr>
                <w:noProof/>
                <w:webHidden/>
              </w:rPr>
              <w:t>38</w:t>
            </w:r>
            <w:r w:rsidR="00A233A9">
              <w:rPr>
                <w:noProof/>
                <w:webHidden/>
              </w:rPr>
              <w:fldChar w:fldCharType="end"/>
            </w:r>
          </w:hyperlink>
        </w:p>
        <w:p w14:paraId="0937D743"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5" w:history="1">
            <w:r w:rsidRPr="00D45423">
              <w:rPr>
                <w:rStyle w:val="Hyperlink"/>
                <w:noProof/>
              </w:rPr>
              <w:t>8.13.</w:t>
            </w:r>
            <w:r>
              <w:rPr>
                <w:rFonts w:eastAsiaTheme="minorEastAsia" w:cstheme="minorBidi"/>
                <w:noProof/>
                <w:kern w:val="2"/>
                <w:sz w:val="24"/>
                <w:szCs w:val="24"/>
                <w:lang w:val="en-US" w:eastAsia="en-US"/>
              </w:rPr>
              <w:tab/>
            </w:r>
            <w:r w:rsidRPr="00D45423">
              <w:rPr>
                <w:rStyle w:val="Hyperlink"/>
                <w:noProof/>
              </w:rPr>
              <w:t>Работа со деца со посебни образовни потреби-индивидуализирани програми</w:t>
            </w:r>
            <w:r>
              <w:rPr>
                <w:noProof/>
                <w:webHidden/>
              </w:rPr>
              <w:tab/>
            </w:r>
            <w:r w:rsidR="00A233A9">
              <w:rPr>
                <w:noProof/>
                <w:webHidden/>
              </w:rPr>
              <w:fldChar w:fldCharType="begin"/>
            </w:r>
            <w:r>
              <w:rPr>
                <w:noProof/>
                <w:webHidden/>
              </w:rPr>
              <w:instrText xml:space="preserve"> PAGEREF _Toc203060165 \h </w:instrText>
            </w:r>
            <w:r w:rsidR="00A233A9">
              <w:rPr>
                <w:noProof/>
                <w:webHidden/>
              </w:rPr>
            </w:r>
            <w:r w:rsidR="00A233A9">
              <w:rPr>
                <w:noProof/>
                <w:webHidden/>
              </w:rPr>
              <w:fldChar w:fldCharType="separate"/>
            </w:r>
            <w:r>
              <w:rPr>
                <w:noProof/>
                <w:webHidden/>
              </w:rPr>
              <w:t>39</w:t>
            </w:r>
            <w:r w:rsidR="00A233A9">
              <w:rPr>
                <w:noProof/>
                <w:webHidden/>
              </w:rPr>
              <w:fldChar w:fldCharType="end"/>
            </w:r>
          </w:hyperlink>
        </w:p>
        <w:p w14:paraId="3E49D272"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6" w:history="1">
            <w:r w:rsidRPr="00D45423">
              <w:rPr>
                <w:rStyle w:val="Hyperlink"/>
                <w:noProof/>
              </w:rPr>
              <w:t>8.14.</w:t>
            </w:r>
            <w:r>
              <w:rPr>
                <w:rFonts w:eastAsiaTheme="minorEastAsia" w:cstheme="minorBidi"/>
                <w:noProof/>
                <w:kern w:val="2"/>
                <w:sz w:val="24"/>
                <w:szCs w:val="24"/>
                <w:lang w:val="en-US" w:eastAsia="en-US"/>
              </w:rPr>
              <w:tab/>
            </w:r>
            <w:r w:rsidRPr="00D45423">
              <w:rPr>
                <w:rStyle w:val="Hyperlink"/>
                <w:noProof/>
              </w:rPr>
              <w:t>Туторска поддршка на учениците</w:t>
            </w:r>
            <w:r>
              <w:rPr>
                <w:noProof/>
                <w:webHidden/>
              </w:rPr>
              <w:tab/>
            </w:r>
            <w:r w:rsidR="00A233A9">
              <w:rPr>
                <w:noProof/>
                <w:webHidden/>
              </w:rPr>
              <w:fldChar w:fldCharType="begin"/>
            </w:r>
            <w:r>
              <w:rPr>
                <w:noProof/>
                <w:webHidden/>
              </w:rPr>
              <w:instrText xml:space="preserve"> PAGEREF _Toc203060166 \h </w:instrText>
            </w:r>
            <w:r w:rsidR="00A233A9">
              <w:rPr>
                <w:noProof/>
                <w:webHidden/>
              </w:rPr>
            </w:r>
            <w:r w:rsidR="00A233A9">
              <w:rPr>
                <w:noProof/>
                <w:webHidden/>
              </w:rPr>
              <w:fldChar w:fldCharType="separate"/>
            </w:r>
            <w:r>
              <w:rPr>
                <w:noProof/>
                <w:webHidden/>
              </w:rPr>
              <w:t>39</w:t>
            </w:r>
            <w:r w:rsidR="00A233A9">
              <w:rPr>
                <w:noProof/>
                <w:webHidden/>
              </w:rPr>
              <w:fldChar w:fldCharType="end"/>
            </w:r>
          </w:hyperlink>
        </w:p>
        <w:p w14:paraId="311B4697"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7" w:history="1">
            <w:r w:rsidRPr="00D45423">
              <w:rPr>
                <w:rStyle w:val="Hyperlink"/>
                <w:noProof/>
              </w:rPr>
              <w:t>8.15.</w:t>
            </w:r>
            <w:r>
              <w:rPr>
                <w:rFonts w:eastAsiaTheme="minorEastAsia" w:cstheme="minorBidi"/>
                <w:noProof/>
                <w:kern w:val="2"/>
                <w:sz w:val="24"/>
                <w:szCs w:val="24"/>
                <w:lang w:val="en-US" w:eastAsia="en-US"/>
              </w:rPr>
              <w:tab/>
            </w:r>
            <w:r w:rsidRPr="00D45423">
              <w:rPr>
                <w:rStyle w:val="Hyperlink"/>
                <w:noProof/>
              </w:rPr>
              <w:t>План за образовниот медијатор</w:t>
            </w:r>
            <w:r>
              <w:rPr>
                <w:noProof/>
                <w:webHidden/>
              </w:rPr>
              <w:tab/>
            </w:r>
            <w:r w:rsidR="00A233A9">
              <w:rPr>
                <w:noProof/>
                <w:webHidden/>
              </w:rPr>
              <w:fldChar w:fldCharType="begin"/>
            </w:r>
            <w:r>
              <w:rPr>
                <w:noProof/>
                <w:webHidden/>
              </w:rPr>
              <w:instrText xml:space="preserve"> PAGEREF _Toc203060167 \h </w:instrText>
            </w:r>
            <w:r w:rsidR="00A233A9">
              <w:rPr>
                <w:noProof/>
                <w:webHidden/>
              </w:rPr>
            </w:r>
            <w:r w:rsidR="00A233A9">
              <w:rPr>
                <w:noProof/>
                <w:webHidden/>
              </w:rPr>
              <w:fldChar w:fldCharType="separate"/>
            </w:r>
            <w:r>
              <w:rPr>
                <w:noProof/>
                <w:webHidden/>
              </w:rPr>
              <w:t>40</w:t>
            </w:r>
            <w:r w:rsidR="00A233A9">
              <w:rPr>
                <w:noProof/>
                <w:webHidden/>
              </w:rPr>
              <w:fldChar w:fldCharType="end"/>
            </w:r>
          </w:hyperlink>
        </w:p>
        <w:p w14:paraId="7E6FED43" w14:textId="77777777" w:rsidR="00780786" w:rsidRDefault="00780786">
          <w:pPr>
            <w:pStyle w:val="TOC2"/>
            <w:tabs>
              <w:tab w:val="left" w:pos="440"/>
              <w:tab w:val="right" w:leader="dot" w:pos="14560"/>
            </w:tabs>
            <w:rPr>
              <w:rFonts w:eastAsiaTheme="minorEastAsia" w:cstheme="minorBidi"/>
              <w:b w:val="0"/>
              <w:bCs w:val="0"/>
              <w:noProof/>
              <w:kern w:val="2"/>
              <w:sz w:val="24"/>
              <w:szCs w:val="24"/>
              <w:lang w:val="en-US" w:eastAsia="en-US"/>
            </w:rPr>
          </w:pPr>
          <w:hyperlink w:anchor="_Toc203060168" w:history="1">
            <w:r w:rsidRPr="00D45423">
              <w:rPr>
                <w:rStyle w:val="Hyperlink"/>
                <w:noProof/>
              </w:rPr>
              <w:t>9.</w:t>
            </w:r>
            <w:r>
              <w:rPr>
                <w:rFonts w:eastAsiaTheme="minorEastAsia" w:cstheme="minorBidi"/>
                <w:b w:val="0"/>
                <w:bCs w:val="0"/>
                <w:noProof/>
                <w:kern w:val="2"/>
                <w:sz w:val="24"/>
                <w:szCs w:val="24"/>
                <w:lang w:val="en-US" w:eastAsia="en-US"/>
              </w:rPr>
              <w:tab/>
            </w:r>
            <w:r w:rsidRPr="00D45423">
              <w:rPr>
                <w:rStyle w:val="Hyperlink"/>
                <w:noProof/>
              </w:rPr>
              <w:t>ВОННАСТАВНИ АКТИВНОСТИ</w:t>
            </w:r>
            <w:r>
              <w:rPr>
                <w:noProof/>
                <w:webHidden/>
              </w:rPr>
              <w:tab/>
            </w:r>
            <w:r w:rsidR="00A233A9">
              <w:rPr>
                <w:noProof/>
                <w:webHidden/>
              </w:rPr>
              <w:fldChar w:fldCharType="begin"/>
            </w:r>
            <w:r>
              <w:rPr>
                <w:noProof/>
                <w:webHidden/>
              </w:rPr>
              <w:instrText xml:space="preserve"> PAGEREF _Toc203060168 \h </w:instrText>
            </w:r>
            <w:r w:rsidR="00A233A9">
              <w:rPr>
                <w:noProof/>
                <w:webHidden/>
              </w:rPr>
            </w:r>
            <w:r w:rsidR="00A233A9">
              <w:rPr>
                <w:noProof/>
                <w:webHidden/>
              </w:rPr>
              <w:fldChar w:fldCharType="separate"/>
            </w:r>
            <w:r>
              <w:rPr>
                <w:noProof/>
                <w:webHidden/>
              </w:rPr>
              <w:t>40</w:t>
            </w:r>
            <w:r w:rsidR="00A233A9">
              <w:rPr>
                <w:noProof/>
                <w:webHidden/>
              </w:rPr>
              <w:fldChar w:fldCharType="end"/>
            </w:r>
          </w:hyperlink>
        </w:p>
        <w:p w14:paraId="26EE1E73"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69" w:history="1">
            <w:r w:rsidRPr="00D45423">
              <w:rPr>
                <w:rStyle w:val="Hyperlink"/>
                <w:noProof/>
              </w:rPr>
              <w:t>9.1.</w:t>
            </w:r>
            <w:r>
              <w:rPr>
                <w:rFonts w:eastAsiaTheme="minorEastAsia" w:cstheme="minorBidi"/>
                <w:noProof/>
                <w:kern w:val="2"/>
                <w:sz w:val="24"/>
                <w:szCs w:val="24"/>
                <w:lang w:val="en-US" w:eastAsia="en-US"/>
              </w:rPr>
              <w:tab/>
            </w:r>
            <w:r w:rsidRPr="00D45423">
              <w:rPr>
                <w:rStyle w:val="Hyperlink"/>
                <w:noProof/>
              </w:rPr>
              <w:t>Училишни спортски клубови</w:t>
            </w:r>
            <w:r>
              <w:rPr>
                <w:noProof/>
                <w:webHidden/>
              </w:rPr>
              <w:tab/>
            </w:r>
            <w:r w:rsidR="00A233A9">
              <w:rPr>
                <w:noProof/>
                <w:webHidden/>
              </w:rPr>
              <w:fldChar w:fldCharType="begin"/>
            </w:r>
            <w:r>
              <w:rPr>
                <w:noProof/>
                <w:webHidden/>
              </w:rPr>
              <w:instrText xml:space="preserve"> PAGEREF _Toc203060169 \h </w:instrText>
            </w:r>
            <w:r w:rsidR="00A233A9">
              <w:rPr>
                <w:noProof/>
                <w:webHidden/>
              </w:rPr>
            </w:r>
            <w:r w:rsidR="00A233A9">
              <w:rPr>
                <w:noProof/>
                <w:webHidden/>
              </w:rPr>
              <w:fldChar w:fldCharType="separate"/>
            </w:r>
            <w:r>
              <w:rPr>
                <w:noProof/>
                <w:webHidden/>
              </w:rPr>
              <w:t>40</w:t>
            </w:r>
            <w:r w:rsidR="00A233A9">
              <w:rPr>
                <w:noProof/>
                <w:webHidden/>
              </w:rPr>
              <w:fldChar w:fldCharType="end"/>
            </w:r>
          </w:hyperlink>
        </w:p>
        <w:p w14:paraId="1812E60A"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70" w:history="1">
            <w:r w:rsidRPr="00D45423">
              <w:rPr>
                <w:rStyle w:val="Hyperlink"/>
                <w:noProof/>
              </w:rPr>
              <w:t>9.2.</w:t>
            </w:r>
            <w:r>
              <w:rPr>
                <w:rFonts w:eastAsiaTheme="minorEastAsia" w:cstheme="minorBidi"/>
                <w:noProof/>
                <w:kern w:val="2"/>
                <w:sz w:val="24"/>
                <w:szCs w:val="24"/>
                <w:lang w:val="en-US" w:eastAsia="en-US"/>
              </w:rPr>
              <w:tab/>
            </w:r>
            <w:r w:rsidRPr="00D45423">
              <w:rPr>
                <w:rStyle w:val="Hyperlink"/>
                <w:noProof/>
              </w:rPr>
              <w:t>Секции / клубови</w:t>
            </w:r>
            <w:r>
              <w:rPr>
                <w:noProof/>
                <w:webHidden/>
              </w:rPr>
              <w:tab/>
            </w:r>
            <w:r w:rsidR="00A233A9">
              <w:rPr>
                <w:noProof/>
                <w:webHidden/>
              </w:rPr>
              <w:fldChar w:fldCharType="begin"/>
            </w:r>
            <w:r>
              <w:rPr>
                <w:noProof/>
                <w:webHidden/>
              </w:rPr>
              <w:instrText xml:space="preserve"> PAGEREF _Toc203060170 \h </w:instrText>
            </w:r>
            <w:r w:rsidR="00A233A9">
              <w:rPr>
                <w:noProof/>
                <w:webHidden/>
              </w:rPr>
            </w:r>
            <w:r w:rsidR="00A233A9">
              <w:rPr>
                <w:noProof/>
                <w:webHidden/>
              </w:rPr>
              <w:fldChar w:fldCharType="separate"/>
            </w:r>
            <w:r>
              <w:rPr>
                <w:noProof/>
                <w:webHidden/>
              </w:rPr>
              <w:t>42</w:t>
            </w:r>
            <w:r w:rsidR="00A233A9">
              <w:rPr>
                <w:noProof/>
                <w:webHidden/>
              </w:rPr>
              <w:fldChar w:fldCharType="end"/>
            </w:r>
          </w:hyperlink>
        </w:p>
        <w:p w14:paraId="280FD351"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71" w:history="1">
            <w:r w:rsidRPr="00D45423">
              <w:rPr>
                <w:rStyle w:val="Hyperlink"/>
                <w:rFonts w:eastAsia="Calibri"/>
                <w:noProof/>
                <w:lang w:val="ru-RU" w:eastAsia="en-US"/>
              </w:rPr>
              <w:t>9.3.</w:t>
            </w:r>
            <w:r>
              <w:rPr>
                <w:rFonts w:eastAsiaTheme="minorEastAsia" w:cstheme="minorBidi"/>
                <w:noProof/>
                <w:kern w:val="2"/>
                <w:sz w:val="24"/>
                <w:szCs w:val="24"/>
                <w:lang w:val="en-US" w:eastAsia="en-US"/>
              </w:rPr>
              <w:tab/>
            </w:r>
            <w:r w:rsidRPr="00D45423">
              <w:rPr>
                <w:rStyle w:val="Hyperlink"/>
                <w:rFonts w:eastAsia="Calibri"/>
                <w:noProof/>
                <w:lang w:val="ru-RU" w:eastAsia="en-US"/>
              </w:rPr>
              <w:t>Акции</w:t>
            </w:r>
            <w:r>
              <w:rPr>
                <w:noProof/>
                <w:webHidden/>
              </w:rPr>
              <w:tab/>
            </w:r>
            <w:r w:rsidR="00A233A9">
              <w:rPr>
                <w:noProof/>
                <w:webHidden/>
              </w:rPr>
              <w:fldChar w:fldCharType="begin"/>
            </w:r>
            <w:r>
              <w:rPr>
                <w:noProof/>
                <w:webHidden/>
              </w:rPr>
              <w:instrText xml:space="preserve"> PAGEREF _Toc203060171 \h </w:instrText>
            </w:r>
            <w:r w:rsidR="00A233A9">
              <w:rPr>
                <w:noProof/>
                <w:webHidden/>
              </w:rPr>
            </w:r>
            <w:r w:rsidR="00A233A9">
              <w:rPr>
                <w:noProof/>
                <w:webHidden/>
              </w:rPr>
              <w:fldChar w:fldCharType="separate"/>
            </w:r>
            <w:r>
              <w:rPr>
                <w:noProof/>
                <w:webHidden/>
              </w:rPr>
              <w:t>43</w:t>
            </w:r>
            <w:r w:rsidR="00A233A9">
              <w:rPr>
                <w:noProof/>
                <w:webHidden/>
              </w:rPr>
              <w:fldChar w:fldCharType="end"/>
            </w:r>
          </w:hyperlink>
        </w:p>
        <w:p w14:paraId="022AA16C"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72" w:history="1">
            <w:r w:rsidRPr="00D45423">
              <w:rPr>
                <w:rStyle w:val="Hyperlink"/>
                <w:rFonts w:eastAsia="Arial"/>
                <w:noProof/>
              </w:rPr>
              <w:t>10.</w:t>
            </w:r>
            <w:r>
              <w:rPr>
                <w:rFonts w:eastAsiaTheme="minorEastAsia" w:cstheme="minorBidi"/>
                <w:b w:val="0"/>
                <w:bCs w:val="0"/>
                <w:noProof/>
                <w:kern w:val="2"/>
                <w:sz w:val="24"/>
                <w:szCs w:val="24"/>
                <w:lang w:val="en-US" w:eastAsia="en-US"/>
              </w:rPr>
              <w:tab/>
            </w:r>
            <w:r w:rsidRPr="00D45423">
              <w:rPr>
                <w:rStyle w:val="Hyperlink"/>
                <w:rFonts w:eastAsia="Arial"/>
                <w:noProof/>
              </w:rPr>
              <w:t>Ученичко организирање и учество</w:t>
            </w:r>
            <w:r>
              <w:rPr>
                <w:noProof/>
                <w:webHidden/>
              </w:rPr>
              <w:tab/>
            </w:r>
            <w:r w:rsidR="00A233A9">
              <w:rPr>
                <w:noProof/>
                <w:webHidden/>
              </w:rPr>
              <w:fldChar w:fldCharType="begin"/>
            </w:r>
            <w:r>
              <w:rPr>
                <w:noProof/>
                <w:webHidden/>
              </w:rPr>
              <w:instrText xml:space="preserve"> PAGEREF _Toc203060172 \h </w:instrText>
            </w:r>
            <w:r w:rsidR="00A233A9">
              <w:rPr>
                <w:noProof/>
                <w:webHidden/>
              </w:rPr>
            </w:r>
            <w:r w:rsidR="00A233A9">
              <w:rPr>
                <w:noProof/>
                <w:webHidden/>
              </w:rPr>
              <w:fldChar w:fldCharType="separate"/>
            </w:r>
            <w:r>
              <w:rPr>
                <w:noProof/>
                <w:webHidden/>
              </w:rPr>
              <w:t>46</w:t>
            </w:r>
            <w:r w:rsidR="00A233A9">
              <w:rPr>
                <w:noProof/>
                <w:webHidden/>
              </w:rPr>
              <w:fldChar w:fldCharType="end"/>
            </w:r>
          </w:hyperlink>
        </w:p>
        <w:p w14:paraId="387F5B4A"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73" w:history="1">
            <w:r w:rsidRPr="00D45423">
              <w:rPr>
                <w:rStyle w:val="Hyperlink"/>
                <w:noProof/>
              </w:rPr>
              <w:t>11.</w:t>
            </w:r>
            <w:r>
              <w:rPr>
                <w:rFonts w:eastAsiaTheme="minorEastAsia" w:cstheme="minorBidi"/>
                <w:b w:val="0"/>
                <w:bCs w:val="0"/>
                <w:noProof/>
                <w:kern w:val="2"/>
                <w:sz w:val="24"/>
                <w:szCs w:val="24"/>
                <w:lang w:val="en-US" w:eastAsia="en-US"/>
              </w:rPr>
              <w:tab/>
            </w:r>
            <w:r w:rsidRPr="00D45423">
              <w:rPr>
                <w:rStyle w:val="Hyperlink"/>
                <w:noProof/>
              </w:rPr>
              <w:t>Вонучилишни активности</w:t>
            </w:r>
            <w:r>
              <w:rPr>
                <w:noProof/>
                <w:webHidden/>
              </w:rPr>
              <w:tab/>
            </w:r>
            <w:r w:rsidR="00A233A9">
              <w:rPr>
                <w:noProof/>
                <w:webHidden/>
              </w:rPr>
              <w:fldChar w:fldCharType="begin"/>
            </w:r>
            <w:r>
              <w:rPr>
                <w:noProof/>
                <w:webHidden/>
              </w:rPr>
              <w:instrText xml:space="preserve"> PAGEREF _Toc203060173 \h </w:instrText>
            </w:r>
            <w:r w:rsidR="00A233A9">
              <w:rPr>
                <w:noProof/>
                <w:webHidden/>
              </w:rPr>
            </w:r>
            <w:r w:rsidR="00A233A9">
              <w:rPr>
                <w:noProof/>
                <w:webHidden/>
              </w:rPr>
              <w:fldChar w:fldCharType="separate"/>
            </w:r>
            <w:r>
              <w:rPr>
                <w:noProof/>
                <w:webHidden/>
              </w:rPr>
              <w:t>47</w:t>
            </w:r>
            <w:r w:rsidR="00A233A9">
              <w:rPr>
                <w:noProof/>
                <w:webHidden/>
              </w:rPr>
              <w:fldChar w:fldCharType="end"/>
            </w:r>
          </w:hyperlink>
        </w:p>
        <w:p w14:paraId="08DE026D"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74" w:history="1">
            <w:r w:rsidRPr="00D45423">
              <w:rPr>
                <w:rStyle w:val="Hyperlink"/>
                <w:noProof/>
              </w:rPr>
              <w:t>11.1.</w:t>
            </w:r>
            <w:r>
              <w:rPr>
                <w:rFonts w:eastAsiaTheme="minorEastAsia" w:cstheme="minorBidi"/>
                <w:noProof/>
                <w:kern w:val="2"/>
                <w:sz w:val="24"/>
                <w:szCs w:val="24"/>
                <w:lang w:val="en-US" w:eastAsia="en-US"/>
              </w:rPr>
              <w:tab/>
            </w:r>
            <w:r w:rsidRPr="00D45423">
              <w:rPr>
                <w:rStyle w:val="Hyperlink"/>
                <w:noProof/>
              </w:rPr>
              <w:t>Екскурзии, излети и настава во природа</w:t>
            </w:r>
            <w:r>
              <w:rPr>
                <w:noProof/>
                <w:webHidden/>
              </w:rPr>
              <w:tab/>
            </w:r>
            <w:r w:rsidR="00A233A9">
              <w:rPr>
                <w:noProof/>
                <w:webHidden/>
              </w:rPr>
              <w:fldChar w:fldCharType="begin"/>
            </w:r>
            <w:r>
              <w:rPr>
                <w:noProof/>
                <w:webHidden/>
              </w:rPr>
              <w:instrText xml:space="preserve"> PAGEREF _Toc203060174 \h </w:instrText>
            </w:r>
            <w:r w:rsidR="00A233A9">
              <w:rPr>
                <w:noProof/>
                <w:webHidden/>
              </w:rPr>
            </w:r>
            <w:r w:rsidR="00A233A9">
              <w:rPr>
                <w:noProof/>
                <w:webHidden/>
              </w:rPr>
              <w:fldChar w:fldCharType="separate"/>
            </w:r>
            <w:r>
              <w:rPr>
                <w:noProof/>
                <w:webHidden/>
              </w:rPr>
              <w:t>47</w:t>
            </w:r>
            <w:r w:rsidR="00A233A9">
              <w:rPr>
                <w:noProof/>
                <w:webHidden/>
              </w:rPr>
              <w:fldChar w:fldCharType="end"/>
            </w:r>
          </w:hyperlink>
        </w:p>
        <w:p w14:paraId="480FC03A"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75" w:history="1">
            <w:r w:rsidRPr="00D45423">
              <w:rPr>
                <w:rStyle w:val="Hyperlink"/>
                <w:rFonts w:eastAsia="Arial"/>
                <w:noProof/>
              </w:rPr>
              <w:t>11.2</w:t>
            </w:r>
            <w:r>
              <w:rPr>
                <w:rFonts w:eastAsiaTheme="minorEastAsia" w:cstheme="minorBidi"/>
                <w:noProof/>
                <w:kern w:val="2"/>
                <w:sz w:val="24"/>
                <w:szCs w:val="24"/>
                <w:lang w:val="en-US" w:eastAsia="en-US"/>
              </w:rPr>
              <w:tab/>
            </w:r>
            <w:r w:rsidRPr="00D45423">
              <w:rPr>
                <w:rStyle w:val="Hyperlink"/>
                <w:rFonts w:eastAsia="Arial"/>
                <w:noProof/>
              </w:rPr>
              <w:t>Податоци за учениците вклучени во вонучилишните активности</w:t>
            </w:r>
            <w:r>
              <w:rPr>
                <w:noProof/>
                <w:webHidden/>
              </w:rPr>
              <w:tab/>
            </w:r>
            <w:r w:rsidR="00A233A9">
              <w:rPr>
                <w:noProof/>
                <w:webHidden/>
              </w:rPr>
              <w:fldChar w:fldCharType="begin"/>
            </w:r>
            <w:r>
              <w:rPr>
                <w:noProof/>
                <w:webHidden/>
              </w:rPr>
              <w:instrText xml:space="preserve"> PAGEREF _Toc203060175 \h </w:instrText>
            </w:r>
            <w:r w:rsidR="00A233A9">
              <w:rPr>
                <w:noProof/>
                <w:webHidden/>
              </w:rPr>
            </w:r>
            <w:r w:rsidR="00A233A9">
              <w:rPr>
                <w:noProof/>
                <w:webHidden/>
              </w:rPr>
              <w:fldChar w:fldCharType="separate"/>
            </w:r>
            <w:r>
              <w:rPr>
                <w:noProof/>
                <w:webHidden/>
              </w:rPr>
              <w:t>48</w:t>
            </w:r>
            <w:r w:rsidR="00A233A9">
              <w:rPr>
                <w:noProof/>
                <w:webHidden/>
              </w:rPr>
              <w:fldChar w:fldCharType="end"/>
            </w:r>
          </w:hyperlink>
        </w:p>
        <w:p w14:paraId="1F4E467E"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76" w:history="1">
            <w:r w:rsidRPr="00D45423">
              <w:rPr>
                <w:rStyle w:val="Hyperlink"/>
                <w:rFonts w:eastAsia="Calibri"/>
                <w:noProof/>
              </w:rPr>
              <w:t>12.</w:t>
            </w:r>
            <w:r>
              <w:rPr>
                <w:rFonts w:eastAsiaTheme="minorEastAsia" w:cstheme="minorBidi"/>
                <w:b w:val="0"/>
                <w:bCs w:val="0"/>
                <w:noProof/>
                <w:kern w:val="2"/>
                <w:sz w:val="24"/>
                <w:szCs w:val="24"/>
                <w:lang w:val="en-US" w:eastAsia="en-US"/>
              </w:rPr>
              <w:tab/>
            </w:r>
            <w:r w:rsidRPr="00D45423">
              <w:rPr>
                <w:rStyle w:val="Hyperlink"/>
                <w:rFonts w:eastAsia="Calibri"/>
                <w:noProof/>
              </w:rPr>
              <w:t>Натпревари за учениците</w:t>
            </w:r>
            <w:r>
              <w:rPr>
                <w:noProof/>
                <w:webHidden/>
              </w:rPr>
              <w:tab/>
            </w:r>
            <w:r w:rsidR="00A233A9">
              <w:rPr>
                <w:noProof/>
                <w:webHidden/>
              </w:rPr>
              <w:fldChar w:fldCharType="begin"/>
            </w:r>
            <w:r>
              <w:rPr>
                <w:noProof/>
                <w:webHidden/>
              </w:rPr>
              <w:instrText xml:space="preserve"> PAGEREF _Toc203060176 \h </w:instrText>
            </w:r>
            <w:r w:rsidR="00A233A9">
              <w:rPr>
                <w:noProof/>
                <w:webHidden/>
              </w:rPr>
            </w:r>
            <w:r w:rsidR="00A233A9">
              <w:rPr>
                <w:noProof/>
                <w:webHidden/>
              </w:rPr>
              <w:fldChar w:fldCharType="separate"/>
            </w:r>
            <w:r>
              <w:rPr>
                <w:noProof/>
                <w:webHidden/>
              </w:rPr>
              <w:t>48</w:t>
            </w:r>
            <w:r w:rsidR="00A233A9">
              <w:rPr>
                <w:noProof/>
                <w:webHidden/>
              </w:rPr>
              <w:fldChar w:fldCharType="end"/>
            </w:r>
          </w:hyperlink>
        </w:p>
        <w:p w14:paraId="18F305F3"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77" w:history="1">
            <w:r w:rsidRPr="00D45423">
              <w:rPr>
                <w:rStyle w:val="Hyperlink"/>
                <w:noProof/>
              </w:rPr>
              <w:t>13.</w:t>
            </w:r>
            <w:r>
              <w:rPr>
                <w:rFonts w:eastAsiaTheme="minorEastAsia" w:cstheme="minorBidi"/>
                <w:b w:val="0"/>
                <w:bCs w:val="0"/>
                <w:noProof/>
                <w:kern w:val="2"/>
                <w:sz w:val="24"/>
                <w:szCs w:val="24"/>
                <w:lang w:val="en-US" w:eastAsia="en-US"/>
              </w:rPr>
              <w:tab/>
            </w:r>
            <w:r w:rsidRPr="00D45423">
              <w:rPr>
                <w:rStyle w:val="Hyperlink"/>
                <w:noProof/>
              </w:rPr>
              <w:t>Унапредување на мултикултурализмот/интеркултурализамот и меѓуетничка интеграција</w:t>
            </w:r>
            <w:r>
              <w:rPr>
                <w:noProof/>
                <w:webHidden/>
              </w:rPr>
              <w:tab/>
            </w:r>
            <w:r w:rsidR="00A233A9">
              <w:rPr>
                <w:noProof/>
                <w:webHidden/>
              </w:rPr>
              <w:fldChar w:fldCharType="begin"/>
            </w:r>
            <w:r>
              <w:rPr>
                <w:noProof/>
                <w:webHidden/>
              </w:rPr>
              <w:instrText xml:space="preserve"> PAGEREF _Toc203060177 \h </w:instrText>
            </w:r>
            <w:r w:rsidR="00A233A9">
              <w:rPr>
                <w:noProof/>
                <w:webHidden/>
              </w:rPr>
            </w:r>
            <w:r w:rsidR="00A233A9">
              <w:rPr>
                <w:noProof/>
                <w:webHidden/>
              </w:rPr>
              <w:fldChar w:fldCharType="separate"/>
            </w:r>
            <w:r>
              <w:rPr>
                <w:noProof/>
                <w:webHidden/>
              </w:rPr>
              <w:t>49</w:t>
            </w:r>
            <w:r w:rsidR="00A233A9">
              <w:rPr>
                <w:noProof/>
                <w:webHidden/>
              </w:rPr>
              <w:fldChar w:fldCharType="end"/>
            </w:r>
          </w:hyperlink>
        </w:p>
        <w:p w14:paraId="3E37FB44"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78" w:history="1">
            <w:r w:rsidRPr="00D45423">
              <w:rPr>
                <w:rStyle w:val="Hyperlink"/>
                <w:noProof/>
              </w:rPr>
              <w:t>14.</w:t>
            </w:r>
            <w:r>
              <w:rPr>
                <w:rFonts w:eastAsiaTheme="minorEastAsia" w:cstheme="minorBidi"/>
                <w:b w:val="0"/>
                <w:bCs w:val="0"/>
                <w:noProof/>
                <w:kern w:val="2"/>
                <w:sz w:val="24"/>
                <w:szCs w:val="24"/>
                <w:lang w:val="en-US" w:eastAsia="en-US"/>
              </w:rPr>
              <w:tab/>
            </w:r>
            <w:r w:rsidRPr="00D45423">
              <w:rPr>
                <w:rStyle w:val="Hyperlink"/>
                <w:noProof/>
              </w:rPr>
              <w:t>Проекти кои се реализираат во основното  училиште</w:t>
            </w:r>
            <w:r>
              <w:rPr>
                <w:noProof/>
                <w:webHidden/>
              </w:rPr>
              <w:tab/>
            </w:r>
            <w:r w:rsidR="00A233A9">
              <w:rPr>
                <w:noProof/>
                <w:webHidden/>
              </w:rPr>
              <w:fldChar w:fldCharType="begin"/>
            </w:r>
            <w:r>
              <w:rPr>
                <w:noProof/>
                <w:webHidden/>
              </w:rPr>
              <w:instrText xml:space="preserve"> PAGEREF _Toc203060178 \h </w:instrText>
            </w:r>
            <w:r w:rsidR="00A233A9">
              <w:rPr>
                <w:noProof/>
                <w:webHidden/>
              </w:rPr>
            </w:r>
            <w:r w:rsidR="00A233A9">
              <w:rPr>
                <w:noProof/>
                <w:webHidden/>
              </w:rPr>
              <w:fldChar w:fldCharType="separate"/>
            </w:r>
            <w:r>
              <w:rPr>
                <w:noProof/>
                <w:webHidden/>
              </w:rPr>
              <w:t>52</w:t>
            </w:r>
            <w:r w:rsidR="00A233A9">
              <w:rPr>
                <w:noProof/>
                <w:webHidden/>
              </w:rPr>
              <w:fldChar w:fldCharType="end"/>
            </w:r>
          </w:hyperlink>
        </w:p>
        <w:p w14:paraId="04AF3E31"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79" w:history="1">
            <w:r w:rsidRPr="00D45423">
              <w:rPr>
                <w:rStyle w:val="Hyperlink"/>
                <w:noProof/>
              </w:rPr>
              <w:t>15.</w:t>
            </w:r>
            <w:r>
              <w:rPr>
                <w:rFonts w:eastAsiaTheme="minorEastAsia" w:cstheme="minorBidi"/>
                <w:b w:val="0"/>
                <w:bCs w:val="0"/>
                <w:noProof/>
                <w:kern w:val="2"/>
                <w:sz w:val="24"/>
                <w:szCs w:val="24"/>
                <w:lang w:val="en-US" w:eastAsia="en-US"/>
              </w:rPr>
              <w:tab/>
            </w:r>
            <w:r w:rsidRPr="00D45423">
              <w:rPr>
                <w:rStyle w:val="Hyperlink"/>
                <w:noProof/>
              </w:rPr>
              <w:t>ПОДДРШКА НА УЧЕНИЦИТЕ</w:t>
            </w:r>
            <w:r>
              <w:rPr>
                <w:noProof/>
                <w:webHidden/>
              </w:rPr>
              <w:tab/>
            </w:r>
            <w:r w:rsidR="00A233A9">
              <w:rPr>
                <w:noProof/>
                <w:webHidden/>
              </w:rPr>
              <w:fldChar w:fldCharType="begin"/>
            </w:r>
            <w:r>
              <w:rPr>
                <w:noProof/>
                <w:webHidden/>
              </w:rPr>
              <w:instrText xml:space="preserve"> PAGEREF _Toc203060179 \h </w:instrText>
            </w:r>
            <w:r w:rsidR="00A233A9">
              <w:rPr>
                <w:noProof/>
                <w:webHidden/>
              </w:rPr>
            </w:r>
            <w:r w:rsidR="00A233A9">
              <w:rPr>
                <w:noProof/>
                <w:webHidden/>
              </w:rPr>
              <w:fldChar w:fldCharType="separate"/>
            </w:r>
            <w:r>
              <w:rPr>
                <w:noProof/>
                <w:webHidden/>
              </w:rPr>
              <w:t>53</w:t>
            </w:r>
            <w:r w:rsidR="00A233A9">
              <w:rPr>
                <w:noProof/>
                <w:webHidden/>
              </w:rPr>
              <w:fldChar w:fldCharType="end"/>
            </w:r>
          </w:hyperlink>
        </w:p>
        <w:p w14:paraId="51F19326"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80" w:history="1">
            <w:r w:rsidRPr="00D45423">
              <w:rPr>
                <w:rStyle w:val="Hyperlink"/>
                <w:noProof/>
              </w:rPr>
              <w:t>15.1.</w:t>
            </w:r>
            <w:r>
              <w:rPr>
                <w:rFonts w:eastAsiaTheme="minorEastAsia" w:cstheme="minorBidi"/>
                <w:noProof/>
                <w:kern w:val="2"/>
                <w:sz w:val="24"/>
                <w:szCs w:val="24"/>
                <w:lang w:val="en-US" w:eastAsia="en-US"/>
              </w:rPr>
              <w:tab/>
            </w:r>
            <w:r w:rsidRPr="00D45423">
              <w:rPr>
                <w:rStyle w:val="Hyperlink"/>
                <w:noProof/>
              </w:rPr>
              <w:t>Постигнување на учениците</w:t>
            </w:r>
            <w:r>
              <w:rPr>
                <w:noProof/>
                <w:webHidden/>
              </w:rPr>
              <w:tab/>
            </w:r>
            <w:r w:rsidR="00A233A9">
              <w:rPr>
                <w:noProof/>
                <w:webHidden/>
              </w:rPr>
              <w:fldChar w:fldCharType="begin"/>
            </w:r>
            <w:r>
              <w:rPr>
                <w:noProof/>
                <w:webHidden/>
              </w:rPr>
              <w:instrText xml:space="preserve"> PAGEREF _Toc203060180 \h </w:instrText>
            </w:r>
            <w:r w:rsidR="00A233A9">
              <w:rPr>
                <w:noProof/>
                <w:webHidden/>
              </w:rPr>
            </w:r>
            <w:r w:rsidR="00A233A9">
              <w:rPr>
                <w:noProof/>
                <w:webHidden/>
              </w:rPr>
              <w:fldChar w:fldCharType="separate"/>
            </w:r>
            <w:r>
              <w:rPr>
                <w:noProof/>
                <w:webHidden/>
              </w:rPr>
              <w:t>53</w:t>
            </w:r>
            <w:r w:rsidR="00A233A9">
              <w:rPr>
                <w:noProof/>
                <w:webHidden/>
              </w:rPr>
              <w:fldChar w:fldCharType="end"/>
            </w:r>
          </w:hyperlink>
        </w:p>
        <w:p w14:paraId="3BA6FF3B"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81" w:history="1">
            <w:r w:rsidRPr="00D45423">
              <w:rPr>
                <w:rStyle w:val="Hyperlink"/>
                <w:rFonts w:eastAsia="Calibri"/>
                <w:noProof/>
              </w:rPr>
              <w:t>15.2.</w:t>
            </w:r>
            <w:r>
              <w:rPr>
                <w:rFonts w:eastAsiaTheme="minorEastAsia" w:cstheme="minorBidi"/>
                <w:noProof/>
                <w:kern w:val="2"/>
                <w:sz w:val="24"/>
                <w:szCs w:val="24"/>
                <w:lang w:val="en-US" w:eastAsia="en-US"/>
              </w:rPr>
              <w:tab/>
            </w:r>
            <w:r w:rsidRPr="00D45423">
              <w:rPr>
                <w:rStyle w:val="Hyperlink"/>
                <w:rFonts w:eastAsia="Calibri"/>
                <w:noProof/>
              </w:rPr>
              <w:t>Професионална ориентација на учениците</w:t>
            </w:r>
            <w:r>
              <w:rPr>
                <w:noProof/>
                <w:webHidden/>
              </w:rPr>
              <w:tab/>
            </w:r>
            <w:r w:rsidR="00A233A9">
              <w:rPr>
                <w:noProof/>
                <w:webHidden/>
              </w:rPr>
              <w:fldChar w:fldCharType="begin"/>
            </w:r>
            <w:r>
              <w:rPr>
                <w:noProof/>
                <w:webHidden/>
              </w:rPr>
              <w:instrText xml:space="preserve"> PAGEREF _Toc203060181 \h </w:instrText>
            </w:r>
            <w:r w:rsidR="00A233A9">
              <w:rPr>
                <w:noProof/>
                <w:webHidden/>
              </w:rPr>
            </w:r>
            <w:r w:rsidR="00A233A9">
              <w:rPr>
                <w:noProof/>
                <w:webHidden/>
              </w:rPr>
              <w:fldChar w:fldCharType="separate"/>
            </w:r>
            <w:r>
              <w:rPr>
                <w:noProof/>
                <w:webHidden/>
              </w:rPr>
              <w:t>54</w:t>
            </w:r>
            <w:r w:rsidR="00A233A9">
              <w:rPr>
                <w:noProof/>
                <w:webHidden/>
              </w:rPr>
              <w:fldChar w:fldCharType="end"/>
            </w:r>
          </w:hyperlink>
        </w:p>
        <w:p w14:paraId="109A5FE4"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82" w:history="1">
            <w:r w:rsidRPr="00D45423">
              <w:rPr>
                <w:rStyle w:val="Hyperlink"/>
                <w:noProof/>
              </w:rPr>
              <w:t>15.3.</w:t>
            </w:r>
            <w:r>
              <w:rPr>
                <w:rFonts w:eastAsiaTheme="minorEastAsia" w:cstheme="minorBidi"/>
                <w:noProof/>
                <w:kern w:val="2"/>
                <w:sz w:val="24"/>
                <w:szCs w:val="24"/>
                <w:lang w:val="en-US" w:eastAsia="en-US"/>
              </w:rPr>
              <w:tab/>
            </w:r>
            <w:r w:rsidRPr="00D45423">
              <w:rPr>
                <w:rStyle w:val="Hyperlink"/>
                <w:noProof/>
              </w:rPr>
              <w:t>Промоција на добросостојба на учениците, заштита од насилство, злоупотреба и запуштање, спречување дискриминација.</w:t>
            </w:r>
            <w:r>
              <w:rPr>
                <w:noProof/>
                <w:webHidden/>
              </w:rPr>
              <w:tab/>
            </w:r>
            <w:r w:rsidR="00A233A9">
              <w:rPr>
                <w:noProof/>
                <w:webHidden/>
              </w:rPr>
              <w:fldChar w:fldCharType="begin"/>
            </w:r>
            <w:r>
              <w:rPr>
                <w:noProof/>
                <w:webHidden/>
              </w:rPr>
              <w:instrText xml:space="preserve"> PAGEREF _Toc203060182 \h </w:instrText>
            </w:r>
            <w:r w:rsidR="00A233A9">
              <w:rPr>
                <w:noProof/>
                <w:webHidden/>
              </w:rPr>
            </w:r>
            <w:r w:rsidR="00A233A9">
              <w:rPr>
                <w:noProof/>
                <w:webHidden/>
              </w:rPr>
              <w:fldChar w:fldCharType="separate"/>
            </w:r>
            <w:r>
              <w:rPr>
                <w:noProof/>
                <w:webHidden/>
              </w:rPr>
              <w:t>55</w:t>
            </w:r>
            <w:r w:rsidR="00A233A9">
              <w:rPr>
                <w:noProof/>
                <w:webHidden/>
              </w:rPr>
              <w:fldChar w:fldCharType="end"/>
            </w:r>
          </w:hyperlink>
        </w:p>
        <w:p w14:paraId="0D5D5F0F"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83" w:history="1">
            <w:r w:rsidRPr="00D45423">
              <w:rPr>
                <w:rStyle w:val="Hyperlink"/>
                <w:noProof/>
              </w:rPr>
              <w:t>16.</w:t>
            </w:r>
            <w:r>
              <w:rPr>
                <w:rFonts w:eastAsiaTheme="minorEastAsia" w:cstheme="minorBidi"/>
                <w:b w:val="0"/>
                <w:bCs w:val="0"/>
                <w:noProof/>
                <w:kern w:val="2"/>
                <w:sz w:val="24"/>
                <w:szCs w:val="24"/>
                <w:lang w:val="en-US" w:eastAsia="en-US"/>
              </w:rPr>
              <w:tab/>
            </w:r>
            <w:r w:rsidRPr="00D45423">
              <w:rPr>
                <w:rStyle w:val="Hyperlink"/>
                <w:noProof/>
              </w:rPr>
              <w:t>ОЦЕНУВАЊЕ</w:t>
            </w:r>
            <w:r>
              <w:rPr>
                <w:noProof/>
                <w:webHidden/>
              </w:rPr>
              <w:tab/>
            </w:r>
            <w:r w:rsidR="00A233A9">
              <w:rPr>
                <w:noProof/>
                <w:webHidden/>
              </w:rPr>
              <w:fldChar w:fldCharType="begin"/>
            </w:r>
            <w:r>
              <w:rPr>
                <w:noProof/>
                <w:webHidden/>
              </w:rPr>
              <w:instrText xml:space="preserve"> PAGEREF _Toc203060183 \h </w:instrText>
            </w:r>
            <w:r w:rsidR="00A233A9">
              <w:rPr>
                <w:noProof/>
                <w:webHidden/>
              </w:rPr>
            </w:r>
            <w:r w:rsidR="00A233A9">
              <w:rPr>
                <w:noProof/>
                <w:webHidden/>
              </w:rPr>
              <w:fldChar w:fldCharType="separate"/>
            </w:r>
            <w:r>
              <w:rPr>
                <w:noProof/>
                <w:webHidden/>
              </w:rPr>
              <w:t>56</w:t>
            </w:r>
            <w:r w:rsidR="00A233A9">
              <w:rPr>
                <w:noProof/>
                <w:webHidden/>
              </w:rPr>
              <w:fldChar w:fldCharType="end"/>
            </w:r>
          </w:hyperlink>
        </w:p>
        <w:p w14:paraId="521482E3"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84" w:history="1">
            <w:r w:rsidRPr="00D45423">
              <w:rPr>
                <w:rStyle w:val="Hyperlink"/>
                <w:noProof/>
              </w:rPr>
              <w:t>16.1.</w:t>
            </w:r>
            <w:r>
              <w:rPr>
                <w:rFonts w:eastAsiaTheme="minorEastAsia" w:cstheme="minorBidi"/>
                <w:noProof/>
                <w:kern w:val="2"/>
                <w:sz w:val="24"/>
                <w:szCs w:val="24"/>
                <w:lang w:val="en-US" w:eastAsia="en-US"/>
              </w:rPr>
              <w:tab/>
            </w:r>
            <w:r w:rsidRPr="00D45423">
              <w:rPr>
                <w:rStyle w:val="Hyperlink"/>
                <w:noProof/>
              </w:rPr>
              <w:t>Видови оценување и календар на оценување</w:t>
            </w:r>
            <w:r>
              <w:rPr>
                <w:noProof/>
                <w:webHidden/>
              </w:rPr>
              <w:tab/>
            </w:r>
            <w:r w:rsidR="00A233A9">
              <w:rPr>
                <w:noProof/>
                <w:webHidden/>
              </w:rPr>
              <w:fldChar w:fldCharType="begin"/>
            </w:r>
            <w:r>
              <w:rPr>
                <w:noProof/>
                <w:webHidden/>
              </w:rPr>
              <w:instrText xml:space="preserve"> PAGEREF _Toc203060184 \h </w:instrText>
            </w:r>
            <w:r w:rsidR="00A233A9">
              <w:rPr>
                <w:noProof/>
                <w:webHidden/>
              </w:rPr>
            </w:r>
            <w:r w:rsidR="00A233A9">
              <w:rPr>
                <w:noProof/>
                <w:webHidden/>
              </w:rPr>
              <w:fldChar w:fldCharType="separate"/>
            </w:r>
            <w:r>
              <w:rPr>
                <w:noProof/>
                <w:webHidden/>
              </w:rPr>
              <w:t>56</w:t>
            </w:r>
            <w:r w:rsidR="00A233A9">
              <w:rPr>
                <w:noProof/>
                <w:webHidden/>
              </w:rPr>
              <w:fldChar w:fldCharType="end"/>
            </w:r>
          </w:hyperlink>
        </w:p>
        <w:p w14:paraId="77EE2065"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85" w:history="1">
            <w:r w:rsidRPr="00D45423">
              <w:rPr>
                <w:rStyle w:val="Hyperlink"/>
                <w:noProof/>
              </w:rPr>
              <w:t>16.2.</w:t>
            </w:r>
            <w:r>
              <w:rPr>
                <w:rFonts w:eastAsiaTheme="minorEastAsia" w:cstheme="minorBidi"/>
                <w:noProof/>
                <w:kern w:val="2"/>
                <w:sz w:val="24"/>
                <w:szCs w:val="24"/>
                <w:lang w:val="en-US" w:eastAsia="en-US"/>
              </w:rPr>
              <w:tab/>
            </w:r>
            <w:r w:rsidRPr="00D45423">
              <w:rPr>
                <w:rStyle w:val="Hyperlink"/>
                <w:noProof/>
              </w:rPr>
              <w:t>Тим за следење, анализа и поддршка</w:t>
            </w:r>
            <w:r>
              <w:rPr>
                <w:noProof/>
                <w:webHidden/>
              </w:rPr>
              <w:tab/>
            </w:r>
            <w:r w:rsidR="00A233A9">
              <w:rPr>
                <w:noProof/>
                <w:webHidden/>
              </w:rPr>
              <w:fldChar w:fldCharType="begin"/>
            </w:r>
            <w:r>
              <w:rPr>
                <w:noProof/>
                <w:webHidden/>
              </w:rPr>
              <w:instrText xml:space="preserve"> PAGEREF _Toc203060185 \h </w:instrText>
            </w:r>
            <w:r w:rsidR="00A233A9">
              <w:rPr>
                <w:noProof/>
                <w:webHidden/>
              </w:rPr>
            </w:r>
            <w:r w:rsidR="00A233A9">
              <w:rPr>
                <w:noProof/>
                <w:webHidden/>
              </w:rPr>
              <w:fldChar w:fldCharType="separate"/>
            </w:r>
            <w:r>
              <w:rPr>
                <w:noProof/>
                <w:webHidden/>
              </w:rPr>
              <w:t>57</w:t>
            </w:r>
            <w:r w:rsidR="00A233A9">
              <w:rPr>
                <w:noProof/>
                <w:webHidden/>
              </w:rPr>
              <w:fldChar w:fldCharType="end"/>
            </w:r>
          </w:hyperlink>
        </w:p>
        <w:p w14:paraId="055DAC0B"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86" w:history="1">
            <w:r w:rsidRPr="00D45423">
              <w:rPr>
                <w:rStyle w:val="Hyperlink"/>
                <w:noProof/>
              </w:rPr>
              <w:t>16.3.</w:t>
            </w:r>
            <w:r>
              <w:rPr>
                <w:rFonts w:eastAsiaTheme="minorEastAsia" w:cstheme="minorBidi"/>
                <w:noProof/>
                <w:kern w:val="2"/>
                <w:sz w:val="24"/>
                <w:szCs w:val="24"/>
                <w:lang w:val="en-US" w:eastAsia="en-US"/>
              </w:rPr>
              <w:tab/>
            </w:r>
            <w:r w:rsidRPr="00D45423">
              <w:rPr>
                <w:rStyle w:val="Hyperlink"/>
                <w:noProof/>
              </w:rPr>
              <w:t>Стручни посети за следење и вреднување на квалитетот на работата на воспитно – образовниот кадар</w:t>
            </w:r>
            <w:r>
              <w:rPr>
                <w:noProof/>
                <w:webHidden/>
              </w:rPr>
              <w:tab/>
            </w:r>
            <w:r w:rsidR="00A233A9">
              <w:rPr>
                <w:noProof/>
                <w:webHidden/>
              </w:rPr>
              <w:fldChar w:fldCharType="begin"/>
            </w:r>
            <w:r>
              <w:rPr>
                <w:noProof/>
                <w:webHidden/>
              </w:rPr>
              <w:instrText xml:space="preserve"> PAGEREF _Toc203060186 \h </w:instrText>
            </w:r>
            <w:r w:rsidR="00A233A9">
              <w:rPr>
                <w:noProof/>
                <w:webHidden/>
              </w:rPr>
            </w:r>
            <w:r w:rsidR="00A233A9">
              <w:rPr>
                <w:noProof/>
                <w:webHidden/>
              </w:rPr>
              <w:fldChar w:fldCharType="separate"/>
            </w:r>
            <w:r>
              <w:rPr>
                <w:noProof/>
                <w:webHidden/>
              </w:rPr>
              <w:t>58</w:t>
            </w:r>
            <w:r w:rsidR="00A233A9">
              <w:rPr>
                <w:noProof/>
                <w:webHidden/>
              </w:rPr>
              <w:fldChar w:fldCharType="end"/>
            </w:r>
          </w:hyperlink>
        </w:p>
        <w:p w14:paraId="759DE474"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87" w:history="1">
            <w:r w:rsidRPr="00D45423">
              <w:rPr>
                <w:rStyle w:val="Hyperlink"/>
                <w:noProof/>
              </w:rPr>
              <w:t>16.4.</w:t>
            </w:r>
            <w:r>
              <w:rPr>
                <w:rFonts w:eastAsiaTheme="minorEastAsia" w:cstheme="minorBidi"/>
                <w:noProof/>
                <w:kern w:val="2"/>
                <w:sz w:val="24"/>
                <w:szCs w:val="24"/>
                <w:lang w:val="en-US" w:eastAsia="en-US"/>
              </w:rPr>
              <w:tab/>
            </w:r>
            <w:r w:rsidRPr="00D45423">
              <w:rPr>
                <w:rStyle w:val="Hyperlink"/>
                <w:noProof/>
              </w:rPr>
              <w:t>Самоевалуација на училиштето</w:t>
            </w:r>
            <w:r>
              <w:rPr>
                <w:noProof/>
                <w:webHidden/>
              </w:rPr>
              <w:tab/>
            </w:r>
            <w:r w:rsidR="00A233A9">
              <w:rPr>
                <w:noProof/>
                <w:webHidden/>
              </w:rPr>
              <w:fldChar w:fldCharType="begin"/>
            </w:r>
            <w:r>
              <w:rPr>
                <w:noProof/>
                <w:webHidden/>
              </w:rPr>
              <w:instrText xml:space="preserve"> PAGEREF _Toc203060187 \h </w:instrText>
            </w:r>
            <w:r w:rsidR="00A233A9">
              <w:rPr>
                <w:noProof/>
                <w:webHidden/>
              </w:rPr>
            </w:r>
            <w:r w:rsidR="00A233A9">
              <w:rPr>
                <w:noProof/>
                <w:webHidden/>
              </w:rPr>
              <w:fldChar w:fldCharType="separate"/>
            </w:r>
            <w:r>
              <w:rPr>
                <w:noProof/>
                <w:webHidden/>
              </w:rPr>
              <w:t>59</w:t>
            </w:r>
            <w:r w:rsidR="00A233A9">
              <w:rPr>
                <w:noProof/>
                <w:webHidden/>
              </w:rPr>
              <w:fldChar w:fldCharType="end"/>
            </w:r>
          </w:hyperlink>
        </w:p>
        <w:p w14:paraId="45523AC4"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88" w:history="1">
            <w:r w:rsidRPr="00D45423">
              <w:rPr>
                <w:rStyle w:val="Hyperlink"/>
                <w:rFonts w:eastAsia="Calibri"/>
                <w:noProof/>
              </w:rPr>
              <w:t>17.</w:t>
            </w:r>
            <w:r>
              <w:rPr>
                <w:rFonts w:eastAsiaTheme="minorEastAsia" w:cstheme="minorBidi"/>
                <w:b w:val="0"/>
                <w:bCs w:val="0"/>
                <w:noProof/>
                <w:kern w:val="2"/>
                <w:sz w:val="24"/>
                <w:szCs w:val="24"/>
                <w:lang w:val="en-US" w:eastAsia="en-US"/>
              </w:rPr>
              <w:tab/>
            </w:r>
            <w:r w:rsidRPr="00D45423">
              <w:rPr>
                <w:rStyle w:val="Hyperlink"/>
                <w:rFonts w:eastAsia="Calibri"/>
                <w:noProof/>
              </w:rPr>
              <w:t>БЕЗБЕДНОСТ ВО УЧИЛИШТЕТО</w:t>
            </w:r>
            <w:r>
              <w:rPr>
                <w:noProof/>
                <w:webHidden/>
              </w:rPr>
              <w:tab/>
            </w:r>
            <w:r w:rsidR="00A233A9">
              <w:rPr>
                <w:noProof/>
                <w:webHidden/>
              </w:rPr>
              <w:fldChar w:fldCharType="begin"/>
            </w:r>
            <w:r>
              <w:rPr>
                <w:noProof/>
                <w:webHidden/>
              </w:rPr>
              <w:instrText xml:space="preserve"> PAGEREF _Toc203060188 \h </w:instrText>
            </w:r>
            <w:r w:rsidR="00A233A9">
              <w:rPr>
                <w:noProof/>
                <w:webHidden/>
              </w:rPr>
            </w:r>
            <w:r w:rsidR="00A233A9">
              <w:rPr>
                <w:noProof/>
                <w:webHidden/>
              </w:rPr>
              <w:fldChar w:fldCharType="separate"/>
            </w:r>
            <w:r>
              <w:rPr>
                <w:noProof/>
                <w:webHidden/>
              </w:rPr>
              <w:t>60</w:t>
            </w:r>
            <w:r w:rsidR="00A233A9">
              <w:rPr>
                <w:noProof/>
                <w:webHidden/>
              </w:rPr>
              <w:fldChar w:fldCharType="end"/>
            </w:r>
          </w:hyperlink>
        </w:p>
        <w:p w14:paraId="7EA53828"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89" w:history="1">
            <w:r w:rsidRPr="00D45423">
              <w:rPr>
                <w:rStyle w:val="Hyperlink"/>
                <w:rFonts w:eastAsia="Calibri"/>
                <w:noProof/>
                <w:lang w:eastAsia="en-US"/>
              </w:rPr>
              <w:t>18.</w:t>
            </w:r>
            <w:r>
              <w:rPr>
                <w:rFonts w:eastAsiaTheme="minorEastAsia" w:cstheme="minorBidi"/>
                <w:b w:val="0"/>
                <w:bCs w:val="0"/>
                <w:noProof/>
                <w:kern w:val="2"/>
                <w:sz w:val="24"/>
                <w:szCs w:val="24"/>
                <w:lang w:val="en-US" w:eastAsia="en-US"/>
              </w:rPr>
              <w:tab/>
            </w:r>
            <w:r w:rsidRPr="00D45423">
              <w:rPr>
                <w:rStyle w:val="Hyperlink"/>
                <w:noProof/>
              </w:rPr>
              <w:t>ГРИЖА ЗА ЗДРАВЈЕТО</w:t>
            </w:r>
            <w:r>
              <w:rPr>
                <w:noProof/>
                <w:webHidden/>
              </w:rPr>
              <w:tab/>
            </w:r>
            <w:r w:rsidR="00A233A9">
              <w:rPr>
                <w:noProof/>
                <w:webHidden/>
              </w:rPr>
              <w:fldChar w:fldCharType="begin"/>
            </w:r>
            <w:r>
              <w:rPr>
                <w:noProof/>
                <w:webHidden/>
              </w:rPr>
              <w:instrText xml:space="preserve"> PAGEREF _Toc203060189 \h </w:instrText>
            </w:r>
            <w:r w:rsidR="00A233A9">
              <w:rPr>
                <w:noProof/>
                <w:webHidden/>
              </w:rPr>
            </w:r>
            <w:r w:rsidR="00A233A9">
              <w:rPr>
                <w:noProof/>
                <w:webHidden/>
              </w:rPr>
              <w:fldChar w:fldCharType="separate"/>
            </w:r>
            <w:r>
              <w:rPr>
                <w:noProof/>
                <w:webHidden/>
              </w:rPr>
              <w:t>60</w:t>
            </w:r>
            <w:r w:rsidR="00A233A9">
              <w:rPr>
                <w:noProof/>
                <w:webHidden/>
              </w:rPr>
              <w:fldChar w:fldCharType="end"/>
            </w:r>
          </w:hyperlink>
        </w:p>
        <w:p w14:paraId="23685743"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0" w:history="1">
            <w:r w:rsidRPr="00D45423">
              <w:rPr>
                <w:rStyle w:val="Hyperlink"/>
                <w:rFonts w:eastAsia="Calibri"/>
                <w:noProof/>
              </w:rPr>
              <w:t>18.1.</w:t>
            </w:r>
            <w:r>
              <w:rPr>
                <w:rFonts w:eastAsiaTheme="minorEastAsia" w:cstheme="minorBidi"/>
                <w:noProof/>
                <w:kern w:val="2"/>
                <w:sz w:val="24"/>
                <w:szCs w:val="24"/>
                <w:lang w:val="en-US" w:eastAsia="en-US"/>
              </w:rPr>
              <w:tab/>
            </w:r>
            <w:r w:rsidRPr="00D45423">
              <w:rPr>
                <w:rStyle w:val="Hyperlink"/>
                <w:rFonts w:eastAsia="Calibri"/>
                <w:noProof/>
              </w:rPr>
              <w:t>Хигиена во училиштето:</w:t>
            </w:r>
            <w:r>
              <w:rPr>
                <w:noProof/>
                <w:webHidden/>
              </w:rPr>
              <w:tab/>
            </w:r>
            <w:r w:rsidR="00A233A9">
              <w:rPr>
                <w:noProof/>
                <w:webHidden/>
              </w:rPr>
              <w:fldChar w:fldCharType="begin"/>
            </w:r>
            <w:r>
              <w:rPr>
                <w:noProof/>
                <w:webHidden/>
              </w:rPr>
              <w:instrText xml:space="preserve"> PAGEREF _Toc203060190 \h </w:instrText>
            </w:r>
            <w:r w:rsidR="00A233A9">
              <w:rPr>
                <w:noProof/>
                <w:webHidden/>
              </w:rPr>
            </w:r>
            <w:r w:rsidR="00A233A9">
              <w:rPr>
                <w:noProof/>
                <w:webHidden/>
              </w:rPr>
              <w:fldChar w:fldCharType="separate"/>
            </w:r>
            <w:r>
              <w:rPr>
                <w:noProof/>
                <w:webHidden/>
              </w:rPr>
              <w:t>60</w:t>
            </w:r>
            <w:r w:rsidR="00A233A9">
              <w:rPr>
                <w:noProof/>
                <w:webHidden/>
              </w:rPr>
              <w:fldChar w:fldCharType="end"/>
            </w:r>
          </w:hyperlink>
        </w:p>
        <w:p w14:paraId="74E85B36"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1" w:history="1">
            <w:r w:rsidRPr="00D45423">
              <w:rPr>
                <w:rStyle w:val="Hyperlink"/>
                <w:rFonts w:eastAsia="Calibri"/>
                <w:noProof/>
              </w:rPr>
              <w:t>18.2.</w:t>
            </w:r>
            <w:r>
              <w:rPr>
                <w:rFonts w:eastAsiaTheme="minorEastAsia" w:cstheme="minorBidi"/>
                <w:noProof/>
                <w:kern w:val="2"/>
                <w:sz w:val="24"/>
                <w:szCs w:val="24"/>
                <w:lang w:val="en-US" w:eastAsia="en-US"/>
              </w:rPr>
              <w:tab/>
            </w:r>
            <w:r w:rsidRPr="00D45423">
              <w:rPr>
                <w:rStyle w:val="Hyperlink"/>
                <w:rFonts w:eastAsia="Calibri"/>
                <w:noProof/>
              </w:rPr>
              <w:t>Систематски прегледи:</w:t>
            </w:r>
            <w:r>
              <w:rPr>
                <w:noProof/>
                <w:webHidden/>
              </w:rPr>
              <w:tab/>
            </w:r>
            <w:r w:rsidR="00A233A9">
              <w:rPr>
                <w:noProof/>
                <w:webHidden/>
              </w:rPr>
              <w:fldChar w:fldCharType="begin"/>
            </w:r>
            <w:r>
              <w:rPr>
                <w:noProof/>
                <w:webHidden/>
              </w:rPr>
              <w:instrText xml:space="preserve"> PAGEREF _Toc203060191 \h </w:instrText>
            </w:r>
            <w:r w:rsidR="00A233A9">
              <w:rPr>
                <w:noProof/>
                <w:webHidden/>
              </w:rPr>
            </w:r>
            <w:r w:rsidR="00A233A9">
              <w:rPr>
                <w:noProof/>
                <w:webHidden/>
              </w:rPr>
              <w:fldChar w:fldCharType="separate"/>
            </w:r>
            <w:r>
              <w:rPr>
                <w:noProof/>
                <w:webHidden/>
              </w:rPr>
              <w:t>61</w:t>
            </w:r>
            <w:r w:rsidR="00A233A9">
              <w:rPr>
                <w:noProof/>
                <w:webHidden/>
              </w:rPr>
              <w:fldChar w:fldCharType="end"/>
            </w:r>
          </w:hyperlink>
        </w:p>
        <w:p w14:paraId="11001776"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2" w:history="1">
            <w:r w:rsidRPr="00D45423">
              <w:rPr>
                <w:rStyle w:val="Hyperlink"/>
                <w:rFonts w:eastAsia="Calibri"/>
                <w:noProof/>
              </w:rPr>
              <w:t>18.3.</w:t>
            </w:r>
            <w:r>
              <w:rPr>
                <w:rFonts w:eastAsiaTheme="minorEastAsia" w:cstheme="minorBidi"/>
                <w:noProof/>
                <w:kern w:val="2"/>
                <w:sz w:val="24"/>
                <w:szCs w:val="24"/>
                <w:lang w:val="en-US" w:eastAsia="en-US"/>
              </w:rPr>
              <w:tab/>
            </w:r>
            <w:r w:rsidRPr="00D45423">
              <w:rPr>
                <w:rStyle w:val="Hyperlink"/>
                <w:rFonts w:eastAsia="Calibri"/>
                <w:noProof/>
              </w:rPr>
              <w:t>Вакцинирање</w:t>
            </w:r>
            <w:r>
              <w:rPr>
                <w:noProof/>
                <w:webHidden/>
              </w:rPr>
              <w:tab/>
            </w:r>
            <w:r w:rsidR="00A233A9">
              <w:rPr>
                <w:noProof/>
                <w:webHidden/>
              </w:rPr>
              <w:fldChar w:fldCharType="begin"/>
            </w:r>
            <w:r>
              <w:rPr>
                <w:noProof/>
                <w:webHidden/>
              </w:rPr>
              <w:instrText xml:space="preserve"> PAGEREF _Toc203060192 \h </w:instrText>
            </w:r>
            <w:r w:rsidR="00A233A9">
              <w:rPr>
                <w:noProof/>
                <w:webHidden/>
              </w:rPr>
            </w:r>
            <w:r w:rsidR="00A233A9">
              <w:rPr>
                <w:noProof/>
                <w:webHidden/>
              </w:rPr>
              <w:fldChar w:fldCharType="separate"/>
            </w:r>
            <w:r>
              <w:rPr>
                <w:noProof/>
                <w:webHidden/>
              </w:rPr>
              <w:t>61</w:t>
            </w:r>
            <w:r w:rsidR="00A233A9">
              <w:rPr>
                <w:noProof/>
                <w:webHidden/>
              </w:rPr>
              <w:fldChar w:fldCharType="end"/>
            </w:r>
          </w:hyperlink>
        </w:p>
        <w:p w14:paraId="4B90D29F"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3" w:history="1">
            <w:r w:rsidRPr="00D45423">
              <w:rPr>
                <w:rStyle w:val="Hyperlink"/>
                <w:rFonts w:eastAsia="Calibri"/>
                <w:noProof/>
              </w:rPr>
              <w:t>18.4.</w:t>
            </w:r>
            <w:r>
              <w:rPr>
                <w:rFonts w:eastAsiaTheme="minorEastAsia" w:cstheme="minorBidi"/>
                <w:noProof/>
                <w:kern w:val="2"/>
                <w:sz w:val="24"/>
                <w:szCs w:val="24"/>
                <w:lang w:val="en-US" w:eastAsia="en-US"/>
              </w:rPr>
              <w:tab/>
            </w:r>
            <w:r w:rsidRPr="00D45423">
              <w:rPr>
                <w:rStyle w:val="Hyperlink"/>
                <w:rFonts w:eastAsia="Calibri"/>
                <w:noProof/>
              </w:rPr>
              <w:t>Едукација за здрава исхрана:</w:t>
            </w:r>
            <w:r>
              <w:rPr>
                <w:noProof/>
                <w:webHidden/>
              </w:rPr>
              <w:tab/>
            </w:r>
            <w:r w:rsidR="00A233A9">
              <w:rPr>
                <w:noProof/>
                <w:webHidden/>
              </w:rPr>
              <w:fldChar w:fldCharType="begin"/>
            </w:r>
            <w:r>
              <w:rPr>
                <w:noProof/>
                <w:webHidden/>
              </w:rPr>
              <w:instrText xml:space="preserve"> PAGEREF _Toc203060193 \h </w:instrText>
            </w:r>
            <w:r w:rsidR="00A233A9">
              <w:rPr>
                <w:noProof/>
                <w:webHidden/>
              </w:rPr>
            </w:r>
            <w:r w:rsidR="00A233A9">
              <w:rPr>
                <w:noProof/>
                <w:webHidden/>
              </w:rPr>
              <w:fldChar w:fldCharType="separate"/>
            </w:r>
            <w:r>
              <w:rPr>
                <w:noProof/>
                <w:webHidden/>
              </w:rPr>
              <w:t>62</w:t>
            </w:r>
            <w:r w:rsidR="00A233A9">
              <w:rPr>
                <w:noProof/>
                <w:webHidden/>
              </w:rPr>
              <w:fldChar w:fldCharType="end"/>
            </w:r>
          </w:hyperlink>
        </w:p>
        <w:p w14:paraId="0DED05EA"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94" w:history="1">
            <w:r w:rsidRPr="00D45423">
              <w:rPr>
                <w:rStyle w:val="Hyperlink"/>
                <w:noProof/>
              </w:rPr>
              <w:t>19.</w:t>
            </w:r>
            <w:r>
              <w:rPr>
                <w:rFonts w:eastAsiaTheme="minorEastAsia" w:cstheme="minorBidi"/>
                <w:b w:val="0"/>
                <w:bCs w:val="0"/>
                <w:noProof/>
                <w:kern w:val="2"/>
                <w:sz w:val="24"/>
                <w:szCs w:val="24"/>
                <w:lang w:val="en-US" w:eastAsia="en-US"/>
              </w:rPr>
              <w:tab/>
            </w:r>
            <w:r w:rsidRPr="00D45423">
              <w:rPr>
                <w:rStyle w:val="Hyperlink"/>
                <w:noProof/>
              </w:rPr>
              <w:t>УЧИЛИШНА КЛИМА</w:t>
            </w:r>
            <w:r>
              <w:rPr>
                <w:noProof/>
                <w:webHidden/>
              </w:rPr>
              <w:tab/>
            </w:r>
            <w:r w:rsidR="00A233A9">
              <w:rPr>
                <w:noProof/>
                <w:webHidden/>
              </w:rPr>
              <w:fldChar w:fldCharType="begin"/>
            </w:r>
            <w:r>
              <w:rPr>
                <w:noProof/>
                <w:webHidden/>
              </w:rPr>
              <w:instrText xml:space="preserve"> PAGEREF _Toc203060194 \h </w:instrText>
            </w:r>
            <w:r w:rsidR="00A233A9">
              <w:rPr>
                <w:noProof/>
                <w:webHidden/>
              </w:rPr>
            </w:r>
            <w:r w:rsidR="00A233A9">
              <w:rPr>
                <w:noProof/>
                <w:webHidden/>
              </w:rPr>
              <w:fldChar w:fldCharType="separate"/>
            </w:r>
            <w:r>
              <w:rPr>
                <w:noProof/>
                <w:webHidden/>
              </w:rPr>
              <w:t>63</w:t>
            </w:r>
            <w:r w:rsidR="00A233A9">
              <w:rPr>
                <w:noProof/>
                <w:webHidden/>
              </w:rPr>
              <w:fldChar w:fldCharType="end"/>
            </w:r>
          </w:hyperlink>
        </w:p>
        <w:p w14:paraId="5908A7EA"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5" w:history="1">
            <w:r w:rsidRPr="00D45423">
              <w:rPr>
                <w:rStyle w:val="Hyperlink"/>
                <w:rFonts w:eastAsia="Calibri"/>
                <w:noProof/>
              </w:rPr>
              <w:t>19.1.</w:t>
            </w:r>
            <w:r>
              <w:rPr>
                <w:rFonts w:eastAsiaTheme="minorEastAsia" w:cstheme="minorBidi"/>
                <w:noProof/>
                <w:kern w:val="2"/>
                <w:sz w:val="24"/>
                <w:szCs w:val="24"/>
                <w:lang w:val="en-US" w:eastAsia="en-US"/>
              </w:rPr>
              <w:tab/>
            </w:r>
            <w:r w:rsidRPr="00D45423">
              <w:rPr>
                <w:rStyle w:val="Hyperlink"/>
                <w:rFonts w:eastAsia="Calibri"/>
                <w:noProof/>
              </w:rPr>
              <w:t>Дисциплина</w:t>
            </w:r>
            <w:r>
              <w:rPr>
                <w:noProof/>
                <w:webHidden/>
              </w:rPr>
              <w:tab/>
            </w:r>
            <w:r w:rsidR="00A233A9">
              <w:rPr>
                <w:noProof/>
                <w:webHidden/>
              </w:rPr>
              <w:fldChar w:fldCharType="begin"/>
            </w:r>
            <w:r>
              <w:rPr>
                <w:noProof/>
                <w:webHidden/>
              </w:rPr>
              <w:instrText xml:space="preserve"> PAGEREF _Toc203060195 \h </w:instrText>
            </w:r>
            <w:r w:rsidR="00A233A9">
              <w:rPr>
                <w:noProof/>
                <w:webHidden/>
              </w:rPr>
            </w:r>
            <w:r w:rsidR="00A233A9">
              <w:rPr>
                <w:noProof/>
                <w:webHidden/>
              </w:rPr>
              <w:fldChar w:fldCharType="separate"/>
            </w:r>
            <w:r>
              <w:rPr>
                <w:noProof/>
                <w:webHidden/>
              </w:rPr>
              <w:t>63</w:t>
            </w:r>
            <w:r w:rsidR="00A233A9">
              <w:rPr>
                <w:noProof/>
                <w:webHidden/>
              </w:rPr>
              <w:fldChar w:fldCharType="end"/>
            </w:r>
          </w:hyperlink>
        </w:p>
        <w:p w14:paraId="3C1EA7E8"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6" w:history="1">
            <w:r w:rsidRPr="00D45423">
              <w:rPr>
                <w:rStyle w:val="Hyperlink"/>
                <w:rFonts w:eastAsia="Calibri"/>
                <w:noProof/>
              </w:rPr>
              <w:t>19.2.</w:t>
            </w:r>
            <w:r>
              <w:rPr>
                <w:rFonts w:eastAsiaTheme="minorEastAsia" w:cstheme="minorBidi"/>
                <w:noProof/>
                <w:kern w:val="2"/>
                <w:sz w:val="24"/>
                <w:szCs w:val="24"/>
                <w:lang w:val="en-US" w:eastAsia="en-US"/>
              </w:rPr>
              <w:tab/>
            </w:r>
            <w:r w:rsidRPr="00D45423">
              <w:rPr>
                <w:rStyle w:val="Hyperlink"/>
                <w:rFonts w:eastAsia="Calibri"/>
                <w:noProof/>
              </w:rPr>
              <w:t>Естетско и функционално уредување на просторот во училиштето</w:t>
            </w:r>
            <w:r>
              <w:rPr>
                <w:noProof/>
                <w:webHidden/>
              </w:rPr>
              <w:tab/>
            </w:r>
            <w:r w:rsidR="00A233A9">
              <w:rPr>
                <w:noProof/>
                <w:webHidden/>
              </w:rPr>
              <w:fldChar w:fldCharType="begin"/>
            </w:r>
            <w:r>
              <w:rPr>
                <w:noProof/>
                <w:webHidden/>
              </w:rPr>
              <w:instrText xml:space="preserve"> PAGEREF _Toc203060196 \h </w:instrText>
            </w:r>
            <w:r w:rsidR="00A233A9">
              <w:rPr>
                <w:noProof/>
                <w:webHidden/>
              </w:rPr>
            </w:r>
            <w:r w:rsidR="00A233A9">
              <w:rPr>
                <w:noProof/>
                <w:webHidden/>
              </w:rPr>
              <w:fldChar w:fldCharType="separate"/>
            </w:r>
            <w:r>
              <w:rPr>
                <w:noProof/>
                <w:webHidden/>
              </w:rPr>
              <w:t>64</w:t>
            </w:r>
            <w:r w:rsidR="00A233A9">
              <w:rPr>
                <w:noProof/>
                <w:webHidden/>
              </w:rPr>
              <w:fldChar w:fldCharType="end"/>
            </w:r>
          </w:hyperlink>
        </w:p>
        <w:p w14:paraId="7F1C3855"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7" w:history="1">
            <w:r w:rsidRPr="00D45423">
              <w:rPr>
                <w:rStyle w:val="Hyperlink"/>
                <w:noProof/>
              </w:rPr>
              <w:t>19.3.</w:t>
            </w:r>
            <w:r>
              <w:rPr>
                <w:rFonts w:eastAsiaTheme="minorEastAsia" w:cstheme="minorBidi"/>
                <w:noProof/>
                <w:kern w:val="2"/>
                <w:sz w:val="24"/>
                <w:szCs w:val="24"/>
                <w:lang w:val="en-US" w:eastAsia="en-US"/>
              </w:rPr>
              <w:tab/>
            </w:r>
            <w:r w:rsidRPr="00D45423">
              <w:rPr>
                <w:rStyle w:val="Hyperlink"/>
                <w:noProof/>
              </w:rPr>
              <w:t>Етички кодекси</w:t>
            </w:r>
            <w:r>
              <w:rPr>
                <w:noProof/>
                <w:webHidden/>
              </w:rPr>
              <w:tab/>
            </w:r>
            <w:r w:rsidR="00A233A9">
              <w:rPr>
                <w:noProof/>
                <w:webHidden/>
              </w:rPr>
              <w:fldChar w:fldCharType="begin"/>
            </w:r>
            <w:r>
              <w:rPr>
                <w:noProof/>
                <w:webHidden/>
              </w:rPr>
              <w:instrText xml:space="preserve"> PAGEREF _Toc203060197 \h </w:instrText>
            </w:r>
            <w:r w:rsidR="00A233A9">
              <w:rPr>
                <w:noProof/>
                <w:webHidden/>
              </w:rPr>
            </w:r>
            <w:r w:rsidR="00A233A9">
              <w:rPr>
                <w:noProof/>
                <w:webHidden/>
              </w:rPr>
              <w:fldChar w:fldCharType="separate"/>
            </w:r>
            <w:r>
              <w:rPr>
                <w:noProof/>
                <w:webHidden/>
              </w:rPr>
              <w:t>64</w:t>
            </w:r>
            <w:r w:rsidR="00A233A9">
              <w:rPr>
                <w:noProof/>
                <w:webHidden/>
              </w:rPr>
              <w:fldChar w:fldCharType="end"/>
            </w:r>
          </w:hyperlink>
        </w:p>
        <w:p w14:paraId="78AA18E6"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198" w:history="1">
            <w:r w:rsidRPr="00D45423">
              <w:rPr>
                <w:rStyle w:val="Hyperlink"/>
                <w:rFonts w:eastAsia="Calibri"/>
                <w:noProof/>
              </w:rPr>
              <w:t>19.4.</w:t>
            </w:r>
            <w:r>
              <w:rPr>
                <w:rFonts w:eastAsiaTheme="minorEastAsia" w:cstheme="minorBidi"/>
                <w:noProof/>
                <w:kern w:val="2"/>
                <w:sz w:val="24"/>
                <w:szCs w:val="24"/>
                <w:lang w:val="en-US" w:eastAsia="en-US"/>
              </w:rPr>
              <w:tab/>
            </w:r>
            <w:r w:rsidRPr="00D45423">
              <w:rPr>
                <w:rStyle w:val="Hyperlink"/>
                <w:rFonts w:eastAsia="Calibri"/>
                <w:noProof/>
              </w:rPr>
              <w:t>Односи меѓу сите структури</w:t>
            </w:r>
            <w:r>
              <w:rPr>
                <w:noProof/>
                <w:webHidden/>
              </w:rPr>
              <w:tab/>
            </w:r>
            <w:r w:rsidR="00A233A9">
              <w:rPr>
                <w:noProof/>
                <w:webHidden/>
              </w:rPr>
              <w:fldChar w:fldCharType="begin"/>
            </w:r>
            <w:r>
              <w:rPr>
                <w:noProof/>
                <w:webHidden/>
              </w:rPr>
              <w:instrText xml:space="preserve"> PAGEREF _Toc203060198 \h </w:instrText>
            </w:r>
            <w:r w:rsidR="00A233A9">
              <w:rPr>
                <w:noProof/>
                <w:webHidden/>
              </w:rPr>
            </w:r>
            <w:r w:rsidR="00A233A9">
              <w:rPr>
                <w:noProof/>
                <w:webHidden/>
              </w:rPr>
              <w:fldChar w:fldCharType="separate"/>
            </w:r>
            <w:r>
              <w:rPr>
                <w:noProof/>
                <w:webHidden/>
              </w:rPr>
              <w:t>65</w:t>
            </w:r>
            <w:r w:rsidR="00A233A9">
              <w:rPr>
                <w:noProof/>
                <w:webHidden/>
              </w:rPr>
              <w:fldChar w:fldCharType="end"/>
            </w:r>
          </w:hyperlink>
        </w:p>
        <w:p w14:paraId="308A31DB"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199" w:history="1">
            <w:r w:rsidRPr="00D45423">
              <w:rPr>
                <w:rStyle w:val="Hyperlink"/>
                <w:noProof/>
              </w:rPr>
              <w:t>20.</w:t>
            </w:r>
            <w:r>
              <w:rPr>
                <w:rFonts w:eastAsiaTheme="minorEastAsia" w:cstheme="minorBidi"/>
                <w:b w:val="0"/>
                <w:bCs w:val="0"/>
                <w:noProof/>
                <w:kern w:val="2"/>
                <w:sz w:val="24"/>
                <w:szCs w:val="24"/>
                <w:lang w:val="en-US" w:eastAsia="en-US"/>
              </w:rPr>
              <w:tab/>
            </w:r>
            <w:r w:rsidRPr="00D45423">
              <w:rPr>
                <w:rStyle w:val="Hyperlink"/>
                <w:noProof/>
              </w:rPr>
              <w:t>Професионален и кариерен развој на воспитно-образовниот кадар</w:t>
            </w:r>
            <w:r>
              <w:rPr>
                <w:noProof/>
                <w:webHidden/>
              </w:rPr>
              <w:tab/>
            </w:r>
            <w:r w:rsidR="00A233A9">
              <w:rPr>
                <w:noProof/>
                <w:webHidden/>
              </w:rPr>
              <w:fldChar w:fldCharType="begin"/>
            </w:r>
            <w:r>
              <w:rPr>
                <w:noProof/>
                <w:webHidden/>
              </w:rPr>
              <w:instrText xml:space="preserve"> PAGEREF _Toc203060199 \h </w:instrText>
            </w:r>
            <w:r w:rsidR="00A233A9">
              <w:rPr>
                <w:noProof/>
                <w:webHidden/>
              </w:rPr>
            </w:r>
            <w:r w:rsidR="00A233A9">
              <w:rPr>
                <w:noProof/>
                <w:webHidden/>
              </w:rPr>
              <w:fldChar w:fldCharType="separate"/>
            </w:r>
            <w:r>
              <w:rPr>
                <w:noProof/>
                <w:webHidden/>
              </w:rPr>
              <w:t>65</w:t>
            </w:r>
            <w:r w:rsidR="00A233A9">
              <w:rPr>
                <w:noProof/>
                <w:webHidden/>
              </w:rPr>
              <w:fldChar w:fldCharType="end"/>
            </w:r>
          </w:hyperlink>
        </w:p>
        <w:p w14:paraId="40A7739A"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0" w:history="1">
            <w:r w:rsidRPr="00D45423">
              <w:rPr>
                <w:rStyle w:val="Hyperlink"/>
                <w:rFonts w:eastAsia="Calibri"/>
                <w:noProof/>
              </w:rPr>
              <w:t>20.1.</w:t>
            </w:r>
            <w:r>
              <w:rPr>
                <w:rFonts w:eastAsiaTheme="minorEastAsia" w:cstheme="minorBidi"/>
                <w:noProof/>
                <w:kern w:val="2"/>
                <w:sz w:val="24"/>
                <w:szCs w:val="24"/>
                <w:lang w:val="en-US" w:eastAsia="en-US"/>
              </w:rPr>
              <w:tab/>
            </w:r>
            <w:r w:rsidRPr="00D45423">
              <w:rPr>
                <w:rStyle w:val="Hyperlink"/>
                <w:rFonts w:eastAsia="Calibri"/>
                <w:noProof/>
              </w:rPr>
              <w:t>Детектирање потреби и приоритети</w:t>
            </w:r>
            <w:r>
              <w:rPr>
                <w:noProof/>
                <w:webHidden/>
              </w:rPr>
              <w:tab/>
            </w:r>
            <w:r w:rsidR="00A233A9">
              <w:rPr>
                <w:noProof/>
                <w:webHidden/>
              </w:rPr>
              <w:fldChar w:fldCharType="begin"/>
            </w:r>
            <w:r>
              <w:rPr>
                <w:noProof/>
                <w:webHidden/>
              </w:rPr>
              <w:instrText xml:space="preserve"> PAGEREF _Toc203060200 \h </w:instrText>
            </w:r>
            <w:r w:rsidR="00A233A9">
              <w:rPr>
                <w:noProof/>
                <w:webHidden/>
              </w:rPr>
            </w:r>
            <w:r w:rsidR="00A233A9">
              <w:rPr>
                <w:noProof/>
                <w:webHidden/>
              </w:rPr>
              <w:fldChar w:fldCharType="separate"/>
            </w:r>
            <w:r>
              <w:rPr>
                <w:noProof/>
                <w:webHidden/>
              </w:rPr>
              <w:t>66</w:t>
            </w:r>
            <w:r w:rsidR="00A233A9">
              <w:rPr>
                <w:noProof/>
                <w:webHidden/>
              </w:rPr>
              <w:fldChar w:fldCharType="end"/>
            </w:r>
          </w:hyperlink>
        </w:p>
        <w:p w14:paraId="730ABB00"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1" w:history="1">
            <w:r w:rsidRPr="00D45423">
              <w:rPr>
                <w:rStyle w:val="Hyperlink"/>
                <w:rFonts w:eastAsia="Calibri"/>
                <w:noProof/>
              </w:rPr>
              <w:t>20.2.</w:t>
            </w:r>
            <w:r>
              <w:rPr>
                <w:rFonts w:eastAsiaTheme="minorEastAsia" w:cstheme="minorBidi"/>
                <w:noProof/>
                <w:kern w:val="2"/>
                <w:sz w:val="24"/>
                <w:szCs w:val="24"/>
                <w:lang w:val="en-US" w:eastAsia="en-US"/>
              </w:rPr>
              <w:tab/>
            </w:r>
            <w:r w:rsidRPr="00D45423">
              <w:rPr>
                <w:rStyle w:val="Hyperlink"/>
                <w:rFonts w:eastAsia="Calibri"/>
                <w:noProof/>
              </w:rPr>
              <w:t>Активности за професионален развој</w:t>
            </w:r>
            <w:r>
              <w:rPr>
                <w:noProof/>
                <w:webHidden/>
              </w:rPr>
              <w:tab/>
            </w:r>
            <w:r w:rsidR="00A233A9">
              <w:rPr>
                <w:noProof/>
                <w:webHidden/>
              </w:rPr>
              <w:fldChar w:fldCharType="begin"/>
            </w:r>
            <w:r>
              <w:rPr>
                <w:noProof/>
                <w:webHidden/>
              </w:rPr>
              <w:instrText xml:space="preserve"> PAGEREF _Toc203060201 \h </w:instrText>
            </w:r>
            <w:r w:rsidR="00A233A9">
              <w:rPr>
                <w:noProof/>
                <w:webHidden/>
              </w:rPr>
            </w:r>
            <w:r w:rsidR="00A233A9">
              <w:rPr>
                <w:noProof/>
                <w:webHidden/>
              </w:rPr>
              <w:fldChar w:fldCharType="separate"/>
            </w:r>
            <w:r>
              <w:rPr>
                <w:noProof/>
                <w:webHidden/>
              </w:rPr>
              <w:t>67</w:t>
            </w:r>
            <w:r w:rsidR="00A233A9">
              <w:rPr>
                <w:noProof/>
                <w:webHidden/>
              </w:rPr>
              <w:fldChar w:fldCharType="end"/>
            </w:r>
          </w:hyperlink>
        </w:p>
        <w:p w14:paraId="7DB4E9F4"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2" w:history="1">
            <w:r w:rsidRPr="00D45423">
              <w:rPr>
                <w:rStyle w:val="Hyperlink"/>
                <w:rFonts w:eastAsia="Calibri"/>
                <w:noProof/>
              </w:rPr>
              <w:t>20.3.</w:t>
            </w:r>
            <w:r>
              <w:rPr>
                <w:rFonts w:eastAsiaTheme="minorEastAsia" w:cstheme="minorBidi"/>
                <w:noProof/>
                <w:kern w:val="2"/>
                <w:sz w:val="24"/>
                <w:szCs w:val="24"/>
                <w:lang w:val="en-US" w:eastAsia="en-US"/>
              </w:rPr>
              <w:tab/>
            </w:r>
            <w:r w:rsidRPr="00D45423">
              <w:rPr>
                <w:rStyle w:val="Hyperlink"/>
                <w:rFonts w:eastAsia="Calibri"/>
                <w:noProof/>
              </w:rPr>
              <w:t>Личен професионален развој</w:t>
            </w:r>
            <w:r>
              <w:rPr>
                <w:noProof/>
                <w:webHidden/>
              </w:rPr>
              <w:tab/>
            </w:r>
            <w:r w:rsidR="00A233A9">
              <w:rPr>
                <w:noProof/>
                <w:webHidden/>
              </w:rPr>
              <w:fldChar w:fldCharType="begin"/>
            </w:r>
            <w:r>
              <w:rPr>
                <w:noProof/>
                <w:webHidden/>
              </w:rPr>
              <w:instrText xml:space="preserve"> PAGEREF _Toc203060202 \h </w:instrText>
            </w:r>
            <w:r w:rsidR="00A233A9">
              <w:rPr>
                <w:noProof/>
                <w:webHidden/>
              </w:rPr>
            </w:r>
            <w:r w:rsidR="00A233A9">
              <w:rPr>
                <w:noProof/>
                <w:webHidden/>
              </w:rPr>
              <w:fldChar w:fldCharType="separate"/>
            </w:r>
            <w:r>
              <w:rPr>
                <w:noProof/>
                <w:webHidden/>
              </w:rPr>
              <w:t>67</w:t>
            </w:r>
            <w:r w:rsidR="00A233A9">
              <w:rPr>
                <w:noProof/>
                <w:webHidden/>
              </w:rPr>
              <w:fldChar w:fldCharType="end"/>
            </w:r>
          </w:hyperlink>
        </w:p>
        <w:p w14:paraId="208038B1"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3" w:history="1">
            <w:r w:rsidRPr="00D45423">
              <w:rPr>
                <w:rStyle w:val="Hyperlink"/>
                <w:rFonts w:eastAsia="Calibri"/>
                <w:noProof/>
              </w:rPr>
              <w:t>20.4.</w:t>
            </w:r>
            <w:r>
              <w:rPr>
                <w:rFonts w:eastAsiaTheme="minorEastAsia" w:cstheme="minorBidi"/>
                <w:noProof/>
                <w:kern w:val="2"/>
                <w:sz w:val="24"/>
                <w:szCs w:val="24"/>
                <w:lang w:val="en-US" w:eastAsia="en-US"/>
              </w:rPr>
              <w:tab/>
            </w:r>
            <w:r w:rsidRPr="00D45423">
              <w:rPr>
                <w:rStyle w:val="Hyperlink"/>
                <w:rFonts w:eastAsia="Calibri"/>
                <w:noProof/>
              </w:rPr>
              <w:t>Хоризонтално учење</w:t>
            </w:r>
            <w:r>
              <w:rPr>
                <w:noProof/>
                <w:webHidden/>
              </w:rPr>
              <w:tab/>
            </w:r>
            <w:r w:rsidR="00A233A9">
              <w:rPr>
                <w:noProof/>
                <w:webHidden/>
              </w:rPr>
              <w:fldChar w:fldCharType="begin"/>
            </w:r>
            <w:r>
              <w:rPr>
                <w:noProof/>
                <w:webHidden/>
              </w:rPr>
              <w:instrText xml:space="preserve"> PAGEREF _Toc203060203 \h </w:instrText>
            </w:r>
            <w:r w:rsidR="00A233A9">
              <w:rPr>
                <w:noProof/>
                <w:webHidden/>
              </w:rPr>
            </w:r>
            <w:r w:rsidR="00A233A9">
              <w:rPr>
                <w:noProof/>
                <w:webHidden/>
              </w:rPr>
              <w:fldChar w:fldCharType="separate"/>
            </w:r>
            <w:r>
              <w:rPr>
                <w:noProof/>
                <w:webHidden/>
              </w:rPr>
              <w:t>68</w:t>
            </w:r>
            <w:r w:rsidR="00A233A9">
              <w:rPr>
                <w:noProof/>
                <w:webHidden/>
              </w:rPr>
              <w:fldChar w:fldCharType="end"/>
            </w:r>
          </w:hyperlink>
        </w:p>
        <w:p w14:paraId="720BAC4C"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4" w:history="1">
            <w:r w:rsidRPr="00D45423">
              <w:rPr>
                <w:rStyle w:val="Hyperlink"/>
                <w:rFonts w:eastAsia="Calibri"/>
                <w:noProof/>
              </w:rPr>
              <w:t>20.5.</w:t>
            </w:r>
            <w:r>
              <w:rPr>
                <w:rFonts w:eastAsiaTheme="minorEastAsia" w:cstheme="minorBidi"/>
                <w:noProof/>
                <w:kern w:val="2"/>
                <w:sz w:val="24"/>
                <w:szCs w:val="24"/>
                <w:lang w:val="en-US" w:eastAsia="en-US"/>
              </w:rPr>
              <w:tab/>
            </w:r>
            <w:r w:rsidRPr="00D45423">
              <w:rPr>
                <w:rStyle w:val="Hyperlink"/>
                <w:rFonts w:eastAsia="Calibri"/>
                <w:noProof/>
              </w:rPr>
              <w:t>Кариерен развој на воспитно образовниот кадар</w:t>
            </w:r>
            <w:r>
              <w:rPr>
                <w:noProof/>
                <w:webHidden/>
              </w:rPr>
              <w:tab/>
            </w:r>
            <w:r w:rsidR="00A233A9">
              <w:rPr>
                <w:noProof/>
                <w:webHidden/>
              </w:rPr>
              <w:fldChar w:fldCharType="begin"/>
            </w:r>
            <w:r>
              <w:rPr>
                <w:noProof/>
                <w:webHidden/>
              </w:rPr>
              <w:instrText xml:space="preserve"> PAGEREF _Toc203060204 \h </w:instrText>
            </w:r>
            <w:r w:rsidR="00A233A9">
              <w:rPr>
                <w:noProof/>
                <w:webHidden/>
              </w:rPr>
            </w:r>
            <w:r w:rsidR="00A233A9">
              <w:rPr>
                <w:noProof/>
                <w:webHidden/>
              </w:rPr>
              <w:fldChar w:fldCharType="separate"/>
            </w:r>
            <w:r>
              <w:rPr>
                <w:noProof/>
                <w:webHidden/>
              </w:rPr>
              <w:t>69</w:t>
            </w:r>
            <w:r w:rsidR="00A233A9">
              <w:rPr>
                <w:noProof/>
                <w:webHidden/>
              </w:rPr>
              <w:fldChar w:fldCharType="end"/>
            </w:r>
          </w:hyperlink>
        </w:p>
        <w:p w14:paraId="44DDE32F"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205" w:history="1">
            <w:r w:rsidRPr="00D45423">
              <w:rPr>
                <w:rStyle w:val="Hyperlink"/>
                <w:rFonts w:eastAsia="Calibri"/>
                <w:noProof/>
              </w:rPr>
              <w:t>21.</w:t>
            </w:r>
            <w:r>
              <w:rPr>
                <w:rFonts w:eastAsiaTheme="minorEastAsia" w:cstheme="minorBidi"/>
                <w:b w:val="0"/>
                <w:bCs w:val="0"/>
                <w:noProof/>
                <w:kern w:val="2"/>
                <w:sz w:val="24"/>
                <w:szCs w:val="24"/>
                <w:lang w:val="en-US" w:eastAsia="en-US"/>
              </w:rPr>
              <w:tab/>
            </w:r>
            <w:r w:rsidRPr="00D45423">
              <w:rPr>
                <w:rStyle w:val="Hyperlink"/>
                <w:rFonts w:eastAsia="Calibri"/>
                <w:noProof/>
              </w:rPr>
              <w:t>Соработка на основното училиште со родителите – старателите</w:t>
            </w:r>
            <w:r>
              <w:rPr>
                <w:noProof/>
                <w:webHidden/>
              </w:rPr>
              <w:tab/>
            </w:r>
            <w:r w:rsidR="00A233A9">
              <w:rPr>
                <w:noProof/>
                <w:webHidden/>
              </w:rPr>
              <w:fldChar w:fldCharType="begin"/>
            </w:r>
            <w:r>
              <w:rPr>
                <w:noProof/>
                <w:webHidden/>
              </w:rPr>
              <w:instrText xml:space="preserve"> PAGEREF _Toc203060205 \h </w:instrText>
            </w:r>
            <w:r w:rsidR="00A233A9">
              <w:rPr>
                <w:noProof/>
                <w:webHidden/>
              </w:rPr>
            </w:r>
            <w:r w:rsidR="00A233A9">
              <w:rPr>
                <w:noProof/>
                <w:webHidden/>
              </w:rPr>
              <w:fldChar w:fldCharType="separate"/>
            </w:r>
            <w:r>
              <w:rPr>
                <w:noProof/>
                <w:webHidden/>
              </w:rPr>
              <w:t>69</w:t>
            </w:r>
            <w:r w:rsidR="00A233A9">
              <w:rPr>
                <w:noProof/>
                <w:webHidden/>
              </w:rPr>
              <w:fldChar w:fldCharType="end"/>
            </w:r>
          </w:hyperlink>
        </w:p>
        <w:p w14:paraId="0F615A6B"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6" w:history="1">
            <w:r w:rsidRPr="00D45423">
              <w:rPr>
                <w:rStyle w:val="Hyperlink"/>
                <w:rFonts w:eastAsia="Calibri"/>
                <w:noProof/>
              </w:rPr>
              <w:t>21.1.</w:t>
            </w:r>
            <w:r>
              <w:rPr>
                <w:rFonts w:eastAsiaTheme="minorEastAsia" w:cstheme="minorBidi"/>
                <w:noProof/>
                <w:kern w:val="2"/>
                <w:sz w:val="24"/>
                <w:szCs w:val="24"/>
                <w:lang w:val="en-US" w:eastAsia="en-US"/>
              </w:rPr>
              <w:tab/>
            </w:r>
            <w:r w:rsidRPr="00D45423">
              <w:rPr>
                <w:rStyle w:val="Hyperlink"/>
                <w:rFonts w:eastAsia="Calibri"/>
                <w:noProof/>
              </w:rPr>
              <w:t>Вклученост на родителите/старателите во животот и работата на училиштето</w:t>
            </w:r>
            <w:r>
              <w:rPr>
                <w:noProof/>
                <w:webHidden/>
              </w:rPr>
              <w:tab/>
            </w:r>
            <w:r w:rsidR="00A233A9">
              <w:rPr>
                <w:noProof/>
                <w:webHidden/>
              </w:rPr>
              <w:fldChar w:fldCharType="begin"/>
            </w:r>
            <w:r>
              <w:rPr>
                <w:noProof/>
                <w:webHidden/>
              </w:rPr>
              <w:instrText xml:space="preserve"> PAGEREF _Toc203060206 \h </w:instrText>
            </w:r>
            <w:r w:rsidR="00A233A9">
              <w:rPr>
                <w:noProof/>
                <w:webHidden/>
              </w:rPr>
            </w:r>
            <w:r w:rsidR="00A233A9">
              <w:rPr>
                <w:noProof/>
                <w:webHidden/>
              </w:rPr>
              <w:fldChar w:fldCharType="separate"/>
            </w:r>
            <w:r>
              <w:rPr>
                <w:noProof/>
                <w:webHidden/>
              </w:rPr>
              <w:t>69</w:t>
            </w:r>
            <w:r w:rsidR="00A233A9">
              <w:rPr>
                <w:noProof/>
                <w:webHidden/>
              </w:rPr>
              <w:fldChar w:fldCharType="end"/>
            </w:r>
          </w:hyperlink>
        </w:p>
        <w:p w14:paraId="24D67445"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7" w:history="1">
            <w:r w:rsidRPr="00D45423">
              <w:rPr>
                <w:rStyle w:val="Hyperlink"/>
                <w:rFonts w:eastAsia="Calibri"/>
                <w:noProof/>
              </w:rPr>
              <w:t>21.2.</w:t>
            </w:r>
            <w:r>
              <w:rPr>
                <w:rFonts w:eastAsiaTheme="minorEastAsia" w:cstheme="minorBidi"/>
                <w:noProof/>
                <w:kern w:val="2"/>
                <w:sz w:val="24"/>
                <w:szCs w:val="24"/>
                <w:lang w:val="en-US" w:eastAsia="en-US"/>
              </w:rPr>
              <w:tab/>
            </w:r>
            <w:r w:rsidRPr="00D45423">
              <w:rPr>
                <w:rStyle w:val="Hyperlink"/>
                <w:rFonts w:eastAsia="Calibri"/>
                <w:noProof/>
              </w:rPr>
              <w:t>Вклученост на родителите/старателите во процесот на учење и воннаставните активности</w:t>
            </w:r>
            <w:r>
              <w:rPr>
                <w:noProof/>
                <w:webHidden/>
              </w:rPr>
              <w:tab/>
            </w:r>
            <w:r w:rsidR="00A233A9">
              <w:rPr>
                <w:noProof/>
                <w:webHidden/>
              </w:rPr>
              <w:fldChar w:fldCharType="begin"/>
            </w:r>
            <w:r>
              <w:rPr>
                <w:noProof/>
                <w:webHidden/>
              </w:rPr>
              <w:instrText xml:space="preserve"> PAGEREF _Toc203060207 \h </w:instrText>
            </w:r>
            <w:r w:rsidR="00A233A9">
              <w:rPr>
                <w:noProof/>
                <w:webHidden/>
              </w:rPr>
            </w:r>
            <w:r w:rsidR="00A233A9">
              <w:rPr>
                <w:noProof/>
                <w:webHidden/>
              </w:rPr>
              <w:fldChar w:fldCharType="separate"/>
            </w:r>
            <w:r>
              <w:rPr>
                <w:noProof/>
                <w:webHidden/>
              </w:rPr>
              <w:t>70</w:t>
            </w:r>
            <w:r w:rsidR="00A233A9">
              <w:rPr>
                <w:noProof/>
                <w:webHidden/>
              </w:rPr>
              <w:fldChar w:fldCharType="end"/>
            </w:r>
          </w:hyperlink>
        </w:p>
        <w:p w14:paraId="523733C9" w14:textId="77777777" w:rsidR="00780786" w:rsidRDefault="00780786">
          <w:pPr>
            <w:pStyle w:val="TOC3"/>
            <w:tabs>
              <w:tab w:val="left" w:pos="880"/>
              <w:tab w:val="right" w:leader="dot" w:pos="14560"/>
            </w:tabs>
            <w:rPr>
              <w:rFonts w:eastAsiaTheme="minorEastAsia" w:cstheme="minorBidi"/>
              <w:noProof/>
              <w:kern w:val="2"/>
              <w:sz w:val="24"/>
              <w:szCs w:val="24"/>
              <w:lang w:val="en-US" w:eastAsia="en-US"/>
            </w:rPr>
          </w:pPr>
          <w:hyperlink w:anchor="_Toc203060208" w:history="1">
            <w:r w:rsidRPr="00D45423">
              <w:rPr>
                <w:rStyle w:val="Hyperlink"/>
                <w:rFonts w:eastAsia="Calibri"/>
                <w:noProof/>
              </w:rPr>
              <w:t>21.3.</w:t>
            </w:r>
            <w:r>
              <w:rPr>
                <w:rFonts w:eastAsiaTheme="minorEastAsia" w:cstheme="minorBidi"/>
                <w:noProof/>
                <w:kern w:val="2"/>
                <w:sz w:val="24"/>
                <w:szCs w:val="24"/>
                <w:lang w:val="en-US" w:eastAsia="en-US"/>
              </w:rPr>
              <w:tab/>
            </w:r>
            <w:r w:rsidRPr="00D45423">
              <w:rPr>
                <w:rStyle w:val="Hyperlink"/>
                <w:rFonts w:eastAsia="Calibri"/>
                <w:noProof/>
              </w:rPr>
              <w:t>Едукација на родителите/старателите</w:t>
            </w:r>
            <w:r>
              <w:rPr>
                <w:noProof/>
                <w:webHidden/>
              </w:rPr>
              <w:tab/>
            </w:r>
            <w:r w:rsidR="00A233A9">
              <w:rPr>
                <w:noProof/>
                <w:webHidden/>
              </w:rPr>
              <w:fldChar w:fldCharType="begin"/>
            </w:r>
            <w:r>
              <w:rPr>
                <w:noProof/>
                <w:webHidden/>
              </w:rPr>
              <w:instrText xml:space="preserve"> PAGEREF _Toc203060208 \h </w:instrText>
            </w:r>
            <w:r w:rsidR="00A233A9">
              <w:rPr>
                <w:noProof/>
                <w:webHidden/>
              </w:rPr>
            </w:r>
            <w:r w:rsidR="00A233A9">
              <w:rPr>
                <w:noProof/>
                <w:webHidden/>
              </w:rPr>
              <w:fldChar w:fldCharType="separate"/>
            </w:r>
            <w:r>
              <w:rPr>
                <w:noProof/>
                <w:webHidden/>
              </w:rPr>
              <w:t>71</w:t>
            </w:r>
            <w:r w:rsidR="00A233A9">
              <w:rPr>
                <w:noProof/>
                <w:webHidden/>
              </w:rPr>
              <w:fldChar w:fldCharType="end"/>
            </w:r>
          </w:hyperlink>
        </w:p>
        <w:p w14:paraId="2ACA931E"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209" w:history="1">
            <w:r w:rsidRPr="00D45423">
              <w:rPr>
                <w:rStyle w:val="Hyperlink"/>
                <w:noProof/>
              </w:rPr>
              <w:t>22.</w:t>
            </w:r>
            <w:r>
              <w:rPr>
                <w:rFonts w:eastAsiaTheme="minorEastAsia" w:cstheme="minorBidi"/>
                <w:b w:val="0"/>
                <w:bCs w:val="0"/>
                <w:noProof/>
                <w:kern w:val="2"/>
                <w:sz w:val="24"/>
                <w:szCs w:val="24"/>
                <w:lang w:val="en-US" w:eastAsia="en-US"/>
              </w:rPr>
              <w:tab/>
            </w:r>
            <w:r w:rsidRPr="00D45423">
              <w:rPr>
                <w:rStyle w:val="Hyperlink"/>
                <w:noProof/>
              </w:rPr>
              <w:t>КОМУНИКАЦИЈА СО ЈАВНОСТА И ПРОМОЦИЈА НА УЧИЛИШТЕТО</w:t>
            </w:r>
            <w:r>
              <w:rPr>
                <w:noProof/>
                <w:webHidden/>
              </w:rPr>
              <w:tab/>
            </w:r>
            <w:r w:rsidR="00A233A9">
              <w:rPr>
                <w:noProof/>
                <w:webHidden/>
              </w:rPr>
              <w:fldChar w:fldCharType="begin"/>
            </w:r>
            <w:r>
              <w:rPr>
                <w:noProof/>
                <w:webHidden/>
              </w:rPr>
              <w:instrText xml:space="preserve"> PAGEREF _Toc203060209 \h </w:instrText>
            </w:r>
            <w:r w:rsidR="00A233A9">
              <w:rPr>
                <w:noProof/>
                <w:webHidden/>
              </w:rPr>
            </w:r>
            <w:r w:rsidR="00A233A9">
              <w:rPr>
                <w:noProof/>
                <w:webHidden/>
              </w:rPr>
              <w:fldChar w:fldCharType="separate"/>
            </w:r>
            <w:r>
              <w:rPr>
                <w:noProof/>
                <w:webHidden/>
              </w:rPr>
              <w:t>72</w:t>
            </w:r>
            <w:r w:rsidR="00A233A9">
              <w:rPr>
                <w:noProof/>
                <w:webHidden/>
              </w:rPr>
              <w:fldChar w:fldCharType="end"/>
            </w:r>
          </w:hyperlink>
        </w:p>
        <w:p w14:paraId="387AAB5C"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210" w:history="1">
            <w:r w:rsidRPr="00D45423">
              <w:rPr>
                <w:rStyle w:val="Hyperlink"/>
                <w:noProof/>
              </w:rPr>
              <w:t>23.</w:t>
            </w:r>
            <w:r>
              <w:rPr>
                <w:rFonts w:eastAsiaTheme="minorEastAsia" w:cstheme="minorBidi"/>
                <w:b w:val="0"/>
                <w:bCs w:val="0"/>
                <w:noProof/>
                <w:kern w:val="2"/>
                <w:sz w:val="24"/>
                <w:szCs w:val="24"/>
                <w:lang w:val="en-US" w:eastAsia="en-US"/>
              </w:rPr>
              <w:tab/>
            </w:r>
            <w:r w:rsidRPr="00D45423">
              <w:rPr>
                <w:rStyle w:val="Hyperlink"/>
                <w:noProof/>
              </w:rPr>
              <w:t>Следење имплеметација на годишната програма за работа на основното училиште</w:t>
            </w:r>
            <w:r>
              <w:rPr>
                <w:noProof/>
                <w:webHidden/>
              </w:rPr>
              <w:tab/>
            </w:r>
            <w:r w:rsidR="00A233A9">
              <w:rPr>
                <w:noProof/>
                <w:webHidden/>
              </w:rPr>
              <w:fldChar w:fldCharType="begin"/>
            </w:r>
            <w:r>
              <w:rPr>
                <w:noProof/>
                <w:webHidden/>
              </w:rPr>
              <w:instrText xml:space="preserve"> PAGEREF _Toc203060210 \h </w:instrText>
            </w:r>
            <w:r w:rsidR="00A233A9">
              <w:rPr>
                <w:noProof/>
                <w:webHidden/>
              </w:rPr>
            </w:r>
            <w:r w:rsidR="00A233A9">
              <w:rPr>
                <w:noProof/>
                <w:webHidden/>
              </w:rPr>
              <w:fldChar w:fldCharType="separate"/>
            </w:r>
            <w:r>
              <w:rPr>
                <w:noProof/>
                <w:webHidden/>
              </w:rPr>
              <w:t>75</w:t>
            </w:r>
            <w:r w:rsidR="00A233A9">
              <w:rPr>
                <w:noProof/>
                <w:webHidden/>
              </w:rPr>
              <w:fldChar w:fldCharType="end"/>
            </w:r>
          </w:hyperlink>
        </w:p>
        <w:p w14:paraId="550CAA82"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211" w:history="1">
            <w:r w:rsidRPr="00D45423">
              <w:rPr>
                <w:rStyle w:val="Hyperlink"/>
                <w:noProof/>
              </w:rPr>
              <w:t>24.</w:t>
            </w:r>
            <w:r>
              <w:rPr>
                <w:rFonts w:eastAsiaTheme="minorEastAsia" w:cstheme="minorBidi"/>
                <w:b w:val="0"/>
                <w:bCs w:val="0"/>
                <w:noProof/>
                <w:kern w:val="2"/>
                <w:sz w:val="24"/>
                <w:szCs w:val="24"/>
                <w:lang w:val="en-US" w:eastAsia="en-US"/>
              </w:rPr>
              <w:tab/>
            </w:r>
            <w:r w:rsidRPr="00D45423">
              <w:rPr>
                <w:rStyle w:val="Hyperlink"/>
                <w:noProof/>
              </w:rPr>
              <w:t>Евалуација на годишната програма за работа на основното училиште</w:t>
            </w:r>
            <w:r>
              <w:rPr>
                <w:noProof/>
                <w:webHidden/>
              </w:rPr>
              <w:tab/>
            </w:r>
            <w:r w:rsidR="00A233A9">
              <w:rPr>
                <w:noProof/>
                <w:webHidden/>
              </w:rPr>
              <w:fldChar w:fldCharType="begin"/>
            </w:r>
            <w:r>
              <w:rPr>
                <w:noProof/>
                <w:webHidden/>
              </w:rPr>
              <w:instrText xml:space="preserve"> PAGEREF _Toc203060211 \h </w:instrText>
            </w:r>
            <w:r w:rsidR="00A233A9">
              <w:rPr>
                <w:noProof/>
                <w:webHidden/>
              </w:rPr>
            </w:r>
            <w:r w:rsidR="00A233A9">
              <w:rPr>
                <w:noProof/>
                <w:webHidden/>
              </w:rPr>
              <w:fldChar w:fldCharType="separate"/>
            </w:r>
            <w:r>
              <w:rPr>
                <w:noProof/>
                <w:webHidden/>
              </w:rPr>
              <w:t>75</w:t>
            </w:r>
            <w:r w:rsidR="00A233A9">
              <w:rPr>
                <w:noProof/>
                <w:webHidden/>
              </w:rPr>
              <w:fldChar w:fldCharType="end"/>
            </w:r>
          </w:hyperlink>
        </w:p>
        <w:p w14:paraId="61F61F02"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212" w:history="1">
            <w:r w:rsidRPr="00D45423">
              <w:rPr>
                <w:rStyle w:val="Hyperlink"/>
                <w:noProof/>
              </w:rPr>
              <w:t>25.</w:t>
            </w:r>
            <w:r>
              <w:rPr>
                <w:rFonts w:eastAsiaTheme="minorEastAsia" w:cstheme="minorBidi"/>
                <w:b w:val="0"/>
                <w:bCs w:val="0"/>
                <w:noProof/>
                <w:kern w:val="2"/>
                <w:sz w:val="24"/>
                <w:szCs w:val="24"/>
                <w:lang w:val="en-US" w:eastAsia="en-US"/>
              </w:rPr>
              <w:tab/>
            </w:r>
            <w:r w:rsidRPr="00D45423">
              <w:rPr>
                <w:rStyle w:val="Hyperlink"/>
                <w:noProof/>
              </w:rPr>
              <w:t>Заклучок</w:t>
            </w:r>
            <w:r>
              <w:rPr>
                <w:noProof/>
                <w:webHidden/>
              </w:rPr>
              <w:tab/>
            </w:r>
            <w:r w:rsidR="00A233A9">
              <w:rPr>
                <w:noProof/>
                <w:webHidden/>
              </w:rPr>
              <w:fldChar w:fldCharType="begin"/>
            </w:r>
            <w:r>
              <w:rPr>
                <w:noProof/>
                <w:webHidden/>
              </w:rPr>
              <w:instrText xml:space="preserve"> PAGEREF _Toc203060212 \h </w:instrText>
            </w:r>
            <w:r w:rsidR="00A233A9">
              <w:rPr>
                <w:noProof/>
                <w:webHidden/>
              </w:rPr>
            </w:r>
            <w:r w:rsidR="00A233A9">
              <w:rPr>
                <w:noProof/>
                <w:webHidden/>
              </w:rPr>
              <w:fldChar w:fldCharType="separate"/>
            </w:r>
            <w:r>
              <w:rPr>
                <w:noProof/>
                <w:webHidden/>
              </w:rPr>
              <w:t>77</w:t>
            </w:r>
            <w:r w:rsidR="00A233A9">
              <w:rPr>
                <w:noProof/>
                <w:webHidden/>
              </w:rPr>
              <w:fldChar w:fldCharType="end"/>
            </w:r>
          </w:hyperlink>
        </w:p>
        <w:p w14:paraId="3A106B24"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213" w:history="1">
            <w:r w:rsidRPr="00D45423">
              <w:rPr>
                <w:rStyle w:val="Hyperlink"/>
                <w:noProof/>
              </w:rPr>
              <w:t>26.</w:t>
            </w:r>
            <w:r>
              <w:rPr>
                <w:rFonts w:eastAsiaTheme="minorEastAsia" w:cstheme="minorBidi"/>
                <w:b w:val="0"/>
                <w:bCs w:val="0"/>
                <w:noProof/>
                <w:kern w:val="2"/>
                <w:sz w:val="24"/>
                <w:szCs w:val="24"/>
                <w:lang w:val="en-US" w:eastAsia="en-US"/>
              </w:rPr>
              <w:tab/>
            </w:r>
            <w:r w:rsidRPr="00D45423">
              <w:rPr>
                <w:rStyle w:val="Hyperlink"/>
                <w:noProof/>
              </w:rPr>
              <w:t>Комисија за изработување годишна програма за работа</w:t>
            </w:r>
            <w:r>
              <w:rPr>
                <w:noProof/>
                <w:webHidden/>
              </w:rPr>
              <w:tab/>
            </w:r>
            <w:r w:rsidR="00A233A9">
              <w:rPr>
                <w:noProof/>
                <w:webHidden/>
              </w:rPr>
              <w:fldChar w:fldCharType="begin"/>
            </w:r>
            <w:r>
              <w:rPr>
                <w:noProof/>
                <w:webHidden/>
              </w:rPr>
              <w:instrText xml:space="preserve"> PAGEREF _Toc203060213 \h </w:instrText>
            </w:r>
            <w:r w:rsidR="00A233A9">
              <w:rPr>
                <w:noProof/>
                <w:webHidden/>
              </w:rPr>
            </w:r>
            <w:r w:rsidR="00A233A9">
              <w:rPr>
                <w:noProof/>
                <w:webHidden/>
              </w:rPr>
              <w:fldChar w:fldCharType="separate"/>
            </w:r>
            <w:r>
              <w:rPr>
                <w:noProof/>
                <w:webHidden/>
              </w:rPr>
              <w:t>78</w:t>
            </w:r>
            <w:r w:rsidR="00A233A9">
              <w:rPr>
                <w:noProof/>
                <w:webHidden/>
              </w:rPr>
              <w:fldChar w:fldCharType="end"/>
            </w:r>
          </w:hyperlink>
        </w:p>
        <w:p w14:paraId="22EB0EA2" w14:textId="77777777" w:rsidR="00780786" w:rsidRDefault="00780786">
          <w:pPr>
            <w:pStyle w:val="TOC2"/>
            <w:tabs>
              <w:tab w:val="left" w:pos="660"/>
              <w:tab w:val="right" w:leader="dot" w:pos="14560"/>
            </w:tabs>
            <w:rPr>
              <w:rFonts w:eastAsiaTheme="minorEastAsia" w:cstheme="minorBidi"/>
              <w:b w:val="0"/>
              <w:bCs w:val="0"/>
              <w:noProof/>
              <w:kern w:val="2"/>
              <w:sz w:val="24"/>
              <w:szCs w:val="24"/>
              <w:lang w:val="en-US" w:eastAsia="en-US"/>
            </w:rPr>
          </w:pPr>
          <w:hyperlink w:anchor="_Toc203060214" w:history="1">
            <w:r w:rsidRPr="00D45423">
              <w:rPr>
                <w:rStyle w:val="Hyperlink"/>
                <w:noProof/>
              </w:rPr>
              <w:t>27.</w:t>
            </w:r>
            <w:r>
              <w:rPr>
                <w:rFonts w:eastAsiaTheme="minorEastAsia" w:cstheme="minorBidi"/>
                <w:b w:val="0"/>
                <w:bCs w:val="0"/>
                <w:noProof/>
                <w:kern w:val="2"/>
                <w:sz w:val="24"/>
                <w:szCs w:val="24"/>
                <w:lang w:val="en-US" w:eastAsia="en-US"/>
              </w:rPr>
              <w:tab/>
            </w:r>
            <w:r w:rsidRPr="00D45423">
              <w:rPr>
                <w:rStyle w:val="Hyperlink"/>
                <w:noProof/>
              </w:rPr>
              <w:t>Користена литература</w:t>
            </w:r>
            <w:r>
              <w:rPr>
                <w:noProof/>
                <w:webHidden/>
              </w:rPr>
              <w:tab/>
            </w:r>
            <w:r w:rsidR="00A233A9">
              <w:rPr>
                <w:noProof/>
                <w:webHidden/>
              </w:rPr>
              <w:fldChar w:fldCharType="begin"/>
            </w:r>
            <w:r>
              <w:rPr>
                <w:noProof/>
                <w:webHidden/>
              </w:rPr>
              <w:instrText xml:space="preserve"> PAGEREF _Toc203060214 \h </w:instrText>
            </w:r>
            <w:r w:rsidR="00A233A9">
              <w:rPr>
                <w:noProof/>
                <w:webHidden/>
              </w:rPr>
            </w:r>
            <w:r w:rsidR="00A233A9">
              <w:rPr>
                <w:noProof/>
                <w:webHidden/>
              </w:rPr>
              <w:fldChar w:fldCharType="separate"/>
            </w:r>
            <w:r>
              <w:rPr>
                <w:noProof/>
                <w:webHidden/>
              </w:rPr>
              <w:t>79</w:t>
            </w:r>
            <w:r w:rsidR="00A233A9">
              <w:rPr>
                <w:noProof/>
                <w:webHidden/>
              </w:rPr>
              <w:fldChar w:fldCharType="end"/>
            </w:r>
          </w:hyperlink>
        </w:p>
        <w:p w14:paraId="2E9D2C6D" w14:textId="77777777" w:rsidR="00780786" w:rsidRDefault="00A233A9">
          <w:r>
            <w:rPr>
              <w:b/>
              <w:bCs/>
              <w:noProof/>
            </w:rPr>
            <w:fldChar w:fldCharType="end"/>
          </w:r>
        </w:p>
      </w:sdtContent>
    </w:sdt>
    <w:p w14:paraId="5EBE27B0" w14:textId="77777777" w:rsidR="00663F7F" w:rsidRDefault="00663F7F" w:rsidP="00663F7F">
      <w:pPr>
        <w:spacing w:after="0"/>
        <w:jc w:val="both"/>
        <w:rPr>
          <w:rFonts w:ascii="Arial" w:hAnsi="Arial" w:cs="Arial"/>
          <w:lang w:eastAsia="en-US"/>
        </w:rPr>
      </w:pPr>
    </w:p>
    <w:p w14:paraId="40057FD3" w14:textId="77777777" w:rsidR="00E60D4F" w:rsidRDefault="00E60D4F" w:rsidP="00663F7F">
      <w:pPr>
        <w:spacing w:after="0"/>
        <w:jc w:val="both"/>
        <w:rPr>
          <w:rFonts w:ascii="Arial" w:hAnsi="Arial" w:cs="Arial"/>
          <w:lang w:val="en-US" w:eastAsia="en-US"/>
        </w:rPr>
      </w:pPr>
    </w:p>
    <w:p w14:paraId="2E05A948" w14:textId="77777777" w:rsidR="00744434" w:rsidRDefault="00744434" w:rsidP="00663F7F">
      <w:pPr>
        <w:spacing w:after="0"/>
        <w:jc w:val="both"/>
        <w:rPr>
          <w:rFonts w:ascii="Arial" w:hAnsi="Arial" w:cs="Arial"/>
          <w:lang w:val="en-US" w:eastAsia="en-US"/>
        </w:rPr>
      </w:pPr>
    </w:p>
    <w:p w14:paraId="2A3BEAA7" w14:textId="77777777" w:rsidR="00744434" w:rsidRDefault="00744434" w:rsidP="00663F7F">
      <w:pPr>
        <w:spacing w:after="0"/>
        <w:jc w:val="both"/>
        <w:rPr>
          <w:rFonts w:ascii="Arial" w:hAnsi="Arial" w:cs="Arial"/>
          <w:lang w:val="en-US" w:eastAsia="en-US"/>
        </w:rPr>
      </w:pPr>
    </w:p>
    <w:p w14:paraId="57A5C4AF" w14:textId="77777777" w:rsidR="00744434" w:rsidRPr="00744434" w:rsidRDefault="00744434" w:rsidP="00663F7F">
      <w:pPr>
        <w:spacing w:after="0"/>
        <w:jc w:val="both"/>
        <w:rPr>
          <w:rFonts w:ascii="Arial" w:hAnsi="Arial" w:cs="Arial"/>
          <w:lang w:val="en-US" w:eastAsia="en-US"/>
        </w:rPr>
      </w:pPr>
    </w:p>
    <w:p w14:paraId="0D775A60" w14:textId="0A67B904" w:rsidR="00CF4C79" w:rsidRDefault="00CF4C79" w:rsidP="008D28DB">
      <w:pPr>
        <w:pStyle w:val="ListParagraph"/>
        <w:shd w:val="clear" w:color="auto" w:fill="FFFFFF"/>
        <w:spacing w:after="0"/>
        <w:ind w:left="0"/>
        <w:jc w:val="both"/>
        <w:rPr>
          <w:rFonts w:ascii="Arial" w:hAnsi="Arial" w:cs="Arial"/>
        </w:rPr>
      </w:pPr>
      <w:r w:rsidRPr="001C754D">
        <w:rPr>
          <w:rFonts w:ascii="Arial" w:hAnsi="Arial" w:cs="Arial"/>
        </w:rPr>
        <w:t xml:space="preserve">Годишна програма за работа на училиштето </w:t>
      </w:r>
      <w:r>
        <w:rPr>
          <w:rFonts w:ascii="Arial" w:hAnsi="Arial" w:cs="Arial"/>
        </w:rPr>
        <w:t>е изработена според</w:t>
      </w:r>
      <w:r w:rsidR="00654241">
        <w:rPr>
          <w:rFonts w:ascii="Arial" w:hAnsi="Arial" w:cs="Arial"/>
          <w:lang w:val="en-US"/>
        </w:rPr>
        <w:t xml:space="preserve"> </w:t>
      </w:r>
      <w:r w:rsidRPr="003A71CB">
        <w:rPr>
          <w:rFonts w:ascii="Arial" w:hAnsi="Arial" w:cs="Arial"/>
        </w:rPr>
        <w:t>член 49</w:t>
      </w:r>
      <w:r w:rsidR="00654241">
        <w:rPr>
          <w:rFonts w:ascii="Arial" w:hAnsi="Arial" w:cs="Arial"/>
          <w:lang w:val="en-US"/>
        </w:rPr>
        <w:t xml:space="preserve"> </w:t>
      </w:r>
      <w:r>
        <w:rPr>
          <w:rFonts w:ascii="Arial" w:hAnsi="Arial" w:cs="Arial"/>
        </w:rPr>
        <w:t xml:space="preserve">од  </w:t>
      </w:r>
      <w:r w:rsidR="001C754D" w:rsidRPr="001C754D">
        <w:rPr>
          <w:rFonts w:ascii="Arial" w:hAnsi="Arial" w:cs="Arial"/>
        </w:rPr>
        <w:t>Законот за основно образование</w:t>
      </w:r>
      <w:r w:rsidR="00654241">
        <w:rPr>
          <w:rFonts w:ascii="Arial" w:hAnsi="Arial" w:cs="Arial"/>
        </w:rPr>
        <w:t xml:space="preserve"> </w:t>
      </w:r>
      <w:r w:rsidR="001C754D" w:rsidRPr="001C754D">
        <w:rPr>
          <w:rFonts w:ascii="Arial" w:hAnsi="Arial" w:cs="Arial"/>
        </w:rPr>
        <w:t>(Сл. Весник на РСМ.</w:t>
      </w:r>
      <w:r w:rsidR="00654241">
        <w:rPr>
          <w:rFonts w:ascii="Arial" w:hAnsi="Arial" w:cs="Arial"/>
          <w:lang w:val="en-US"/>
        </w:rPr>
        <w:t xml:space="preserve"> </w:t>
      </w:r>
      <w:r w:rsidR="00654241">
        <w:rPr>
          <w:rFonts w:ascii="Arial" w:hAnsi="Arial" w:cs="Arial"/>
        </w:rPr>
        <w:t>Б</w:t>
      </w:r>
      <w:r w:rsidR="001C754D" w:rsidRPr="001C754D">
        <w:rPr>
          <w:rFonts w:ascii="Arial" w:hAnsi="Arial" w:cs="Arial"/>
        </w:rPr>
        <w:t>р</w:t>
      </w:r>
      <w:r w:rsidR="00654241">
        <w:rPr>
          <w:rFonts w:ascii="Arial" w:hAnsi="Arial" w:cs="Arial"/>
        </w:rPr>
        <w:t>.</w:t>
      </w:r>
      <w:r w:rsidR="001C754D" w:rsidRPr="001C754D">
        <w:rPr>
          <w:rFonts w:ascii="Arial" w:hAnsi="Arial" w:cs="Arial"/>
        </w:rPr>
        <w:t xml:space="preserve"> 161 /2019</w:t>
      </w:r>
      <w:r w:rsidR="00654241">
        <w:rPr>
          <w:rFonts w:ascii="Arial" w:hAnsi="Arial" w:cs="Arial"/>
        </w:rPr>
        <w:t>, 229/20, 3/25 и 111/26</w:t>
      </w:r>
      <w:r w:rsidR="001C754D" w:rsidRPr="001C754D">
        <w:rPr>
          <w:rFonts w:ascii="Arial" w:hAnsi="Arial" w:cs="Arial"/>
        </w:rPr>
        <w:t>),</w:t>
      </w:r>
      <w:r w:rsidRPr="00CF4C79">
        <w:rPr>
          <w:rFonts w:ascii="Arial" w:hAnsi="Arial" w:cs="Arial"/>
        </w:rPr>
        <w:t xml:space="preserve"> </w:t>
      </w:r>
      <w:r w:rsidR="00654241">
        <w:rPr>
          <w:rFonts w:ascii="Arial" w:hAnsi="Arial" w:cs="Arial"/>
        </w:rPr>
        <w:t xml:space="preserve">ООУ„Живко Брајковски“, Бутел-Скопје, изработи Годишна програма за работа на училиштето. Формата и содржината на Годишната програма за работа на училиштето е согласно член 3,6 и 7 од </w:t>
      </w:r>
      <w:r w:rsidRPr="00CF4C79">
        <w:rPr>
          <w:rFonts w:ascii="Arial" w:hAnsi="Arial" w:cs="Arial"/>
        </w:rPr>
        <w:t>Правилникот</w:t>
      </w:r>
      <w:r w:rsidRPr="003A71CB">
        <w:rPr>
          <w:rFonts w:ascii="Arial" w:hAnsi="Arial" w:cs="Arial"/>
        </w:rPr>
        <w:t xml:space="preserve"> за формата и содржината на годишната програма за работа на основното училиште.</w:t>
      </w:r>
      <w:r w:rsidRPr="001C754D">
        <w:rPr>
          <w:rFonts w:ascii="Arial" w:hAnsi="Arial" w:cs="Arial"/>
        </w:rPr>
        <w:t>бр. 18 – 6579/1</w:t>
      </w:r>
      <w:r>
        <w:rPr>
          <w:rFonts w:ascii="Arial" w:hAnsi="Arial" w:cs="Arial"/>
        </w:rPr>
        <w:t xml:space="preserve">од </w:t>
      </w:r>
      <w:r w:rsidRPr="001C754D">
        <w:rPr>
          <w:rFonts w:ascii="Arial" w:hAnsi="Arial" w:cs="Arial"/>
        </w:rPr>
        <w:t>06.07.2020 донесен од страна на Минис</w:t>
      </w:r>
      <w:r>
        <w:rPr>
          <w:rFonts w:ascii="Arial" w:hAnsi="Arial" w:cs="Arial"/>
        </w:rPr>
        <w:t>терот за образование и наука.</w:t>
      </w:r>
      <w:r w:rsidR="001D5B17">
        <w:rPr>
          <w:rFonts w:ascii="Arial" w:hAnsi="Arial" w:cs="Arial"/>
        </w:rPr>
        <w:t xml:space="preserve">              </w:t>
      </w:r>
    </w:p>
    <w:p w14:paraId="36D2BE76" w14:textId="77777777" w:rsidR="00CF4C79" w:rsidRDefault="00CF4C79" w:rsidP="00CF4C79">
      <w:pPr>
        <w:pStyle w:val="ListParagraph"/>
        <w:shd w:val="clear" w:color="auto" w:fill="FFFFFF"/>
        <w:spacing w:after="0"/>
        <w:jc w:val="both"/>
        <w:rPr>
          <w:rFonts w:ascii="Arial" w:hAnsi="Arial" w:cs="Arial"/>
        </w:rPr>
      </w:pPr>
    </w:p>
    <w:p w14:paraId="4DE18770" w14:textId="77777777" w:rsidR="00546D61" w:rsidRDefault="00546D61" w:rsidP="005868EA">
      <w:pPr>
        <w:pStyle w:val="Heading1"/>
        <w:rPr>
          <w:lang w:val="en-US"/>
        </w:rPr>
      </w:pPr>
    </w:p>
    <w:p w14:paraId="6015B3F8" w14:textId="77777777" w:rsidR="00546D61" w:rsidRDefault="00546D61" w:rsidP="005868EA">
      <w:pPr>
        <w:pStyle w:val="Heading1"/>
        <w:rPr>
          <w:lang w:val="en-US"/>
        </w:rPr>
      </w:pPr>
    </w:p>
    <w:p w14:paraId="3BA61A98" w14:textId="77777777" w:rsidR="00A72AC2" w:rsidRPr="00AD2088" w:rsidRDefault="00A72AC2" w:rsidP="005868EA">
      <w:pPr>
        <w:pStyle w:val="Heading1"/>
      </w:pPr>
      <w:bookmarkStart w:id="0" w:name="_Toc203060125"/>
      <w:r w:rsidRPr="00AD2088">
        <w:t>Вовед</w:t>
      </w:r>
      <w:bookmarkEnd w:id="0"/>
    </w:p>
    <w:p w14:paraId="6E570977" w14:textId="77777777" w:rsidR="00A72AC2" w:rsidRPr="00AD2088" w:rsidRDefault="00A72AC2" w:rsidP="00A72AC2">
      <w:pPr>
        <w:rPr>
          <w:rFonts w:ascii="Arial" w:hAnsi="Arial" w:cs="Arial"/>
          <w:sz w:val="24"/>
          <w:szCs w:val="24"/>
        </w:rPr>
      </w:pPr>
      <w:r w:rsidRPr="00AD2088">
        <w:rPr>
          <w:rFonts w:ascii="Arial" w:hAnsi="Arial" w:cs="Arial"/>
          <w:sz w:val="24"/>
          <w:szCs w:val="24"/>
        </w:rPr>
        <w:t xml:space="preserve">Годишната програма за работа на училиштето претставува оперативен план за работа со кој е програмирана целокупната работа во училиштето и се планира обемот и распоредот на активности што произлегуваат од наставниот план и наставните </w:t>
      </w:r>
      <w:r w:rsidRPr="00AD2088">
        <w:rPr>
          <w:rFonts w:ascii="Arial" w:hAnsi="Arial" w:cs="Arial"/>
          <w:sz w:val="24"/>
          <w:szCs w:val="24"/>
        </w:rPr>
        <w:lastRenderedPageBreak/>
        <w:t xml:space="preserve">програми за реализација на наставата и воннаставните активности. Исто така, во состав на Годишната програма за работа на училиштето, постои и програма за следење и вреднување на работата на училиштето, за реализирање на развојните цели. Следењето и вреднувањето на поставените цели се реализира преку интерна самоевалуација, а носители се наставниците, директорот, учениците, родителите и стручните соработници.    </w:t>
      </w:r>
    </w:p>
    <w:p w14:paraId="1C1308AD" w14:textId="77777777" w:rsidR="00A72AC2" w:rsidRPr="00AD2088" w:rsidRDefault="00A72AC2" w:rsidP="00A72AC2">
      <w:pPr>
        <w:rPr>
          <w:rFonts w:ascii="Arial" w:hAnsi="Arial" w:cs="Arial"/>
          <w:sz w:val="24"/>
          <w:szCs w:val="24"/>
        </w:rPr>
      </w:pPr>
      <w:r w:rsidRPr="00AD2088">
        <w:rPr>
          <w:rFonts w:ascii="Arial" w:hAnsi="Arial" w:cs="Arial"/>
          <w:sz w:val="24"/>
          <w:szCs w:val="24"/>
        </w:rPr>
        <w:t xml:space="preserve">Овој суштински документ ефикасно нè води </w:t>
      </w:r>
      <w:r w:rsidR="00072601">
        <w:rPr>
          <w:rFonts w:ascii="Arial" w:hAnsi="Arial" w:cs="Arial"/>
          <w:sz w:val="24"/>
          <w:szCs w:val="24"/>
        </w:rPr>
        <w:t>низ</w:t>
      </w:r>
      <w:r w:rsidRPr="00AD2088">
        <w:rPr>
          <w:rFonts w:ascii="Arial" w:hAnsi="Arial" w:cs="Arial"/>
          <w:sz w:val="24"/>
          <w:szCs w:val="24"/>
        </w:rPr>
        <w:t xml:space="preserve"> реализацијата на планираните глобални активности, низ ефикасното следење на сите чинители на воспитно - образовниот процес, ги предвидува сите форми и начини на работа овозможени од условите во кои работи училиштето: материјално-технички, кадровски, финансиски и други услови во пошироката заедница каде егзистира училиштето. Планирањето на сите активности во текот на учебната година, опфатено со Годишната програма за работа, е мошне важно за успешно изведување на воспитно - образовната работа и севкупниот училиштен живот.</w:t>
      </w:r>
    </w:p>
    <w:p w14:paraId="2140A4CC" w14:textId="77777777" w:rsidR="00A72AC2" w:rsidRPr="00AD2088" w:rsidRDefault="00A72AC2" w:rsidP="00A72AC2">
      <w:pPr>
        <w:rPr>
          <w:rFonts w:ascii="Arial" w:hAnsi="Arial" w:cs="Arial"/>
          <w:sz w:val="24"/>
          <w:szCs w:val="24"/>
        </w:rPr>
      </w:pPr>
      <w:r w:rsidRPr="00AD2088">
        <w:rPr>
          <w:rFonts w:ascii="Arial" w:hAnsi="Arial" w:cs="Arial"/>
          <w:sz w:val="24"/>
          <w:szCs w:val="24"/>
        </w:rPr>
        <w:t xml:space="preserve"> Наставните програми за задолжителните предмети и изборните ги подготвува БРО а ги одобрува МОН. Врз основа на програмите секој наставник изготвува своја наставна програма за предметот по кој изведува настава. За реализација на додатна и дополнителна настава исто така наставникот изготвува планирање. Наставните програми се чуваат во стручна служба.</w:t>
      </w:r>
    </w:p>
    <w:p w14:paraId="47FEF8AE" w14:textId="77777777" w:rsidR="00A72AC2" w:rsidRPr="00AD2088" w:rsidRDefault="00A72AC2" w:rsidP="00A72AC2">
      <w:pPr>
        <w:pStyle w:val="ListParagraph"/>
        <w:shd w:val="clear" w:color="auto" w:fill="FFFFFF"/>
        <w:spacing w:after="120"/>
        <w:ind w:left="0"/>
        <w:contextualSpacing w:val="0"/>
        <w:jc w:val="both"/>
        <w:rPr>
          <w:rFonts w:ascii="Arial" w:hAnsi="Arial" w:cs="Arial"/>
          <w:sz w:val="24"/>
          <w:szCs w:val="24"/>
        </w:rPr>
      </w:pPr>
      <w:r w:rsidRPr="00AD2088">
        <w:rPr>
          <w:rFonts w:ascii="Arial" w:hAnsi="Arial" w:cs="Arial"/>
          <w:sz w:val="24"/>
          <w:szCs w:val="24"/>
        </w:rPr>
        <w:t>Општинското основно училиште „Живко Брајковски“ – Бутел</w:t>
      </w:r>
      <w:r w:rsidR="00072601">
        <w:rPr>
          <w:rFonts w:ascii="Arial" w:hAnsi="Arial" w:cs="Arial"/>
          <w:sz w:val="24"/>
          <w:szCs w:val="24"/>
        </w:rPr>
        <w:t>, Скопје</w:t>
      </w:r>
      <w:r w:rsidRPr="00AD2088">
        <w:rPr>
          <w:rFonts w:ascii="Arial" w:hAnsi="Arial" w:cs="Arial"/>
          <w:sz w:val="24"/>
          <w:szCs w:val="24"/>
        </w:rPr>
        <w:t xml:space="preserve">  е  институција од јавен интерес и  дел од  воспитно-образовен систем со кој се уредува дејноста на основното училиште.</w:t>
      </w:r>
    </w:p>
    <w:p w14:paraId="1B970B7F" w14:textId="77777777" w:rsidR="00A72AC2" w:rsidRPr="00546D61" w:rsidRDefault="00A72AC2" w:rsidP="00A72AC2">
      <w:pPr>
        <w:rPr>
          <w:rFonts w:ascii="Arial" w:hAnsi="Arial" w:cs="Arial"/>
          <w:sz w:val="24"/>
          <w:szCs w:val="24"/>
        </w:rPr>
      </w:pPr>
    </w:p>
    <w:p w14:paraId="0CA0CA47" w14:textId="77777777" w:rsidR="00744434" w:rsidRPr="00546D61" w:rsidRDefault="00744434" w:rsidP="00A72AC2">
      <w:pPr>
        <w:rPr>
          <w:rFonts w:ascii="Arial" w:hAnsi="Arial" w:cs="Arial"/>
          <w:sz w:val="24"/>
          <w:szCs w:val="24"/>
        </w:rPr>
      </w:pPr>
    </w:p>
    <w:p w14:paraId="0F7CAFAE" w14:textId="77777777" w:rsidR="00E60D4F" w:rsidRPr="00546D61" w:rsidRDefault="00E60D4F" w:rsidP="00744434">
      <w:pPr>
        <w:jc w:val="right"/>
        <w:rPr>
          <w:rFonts w:ascii="Arial" w:hAnsi="Arial" w:cs="Arial"/>
          <w:sz w:val="24"/>
          <w:szCs w:val="24"/>
          <w:lang w:val="en-US"/>
        </w:rPr>
      </w:pPr>
    </w:p>
    <w:p w14:paraId="3D6C6E4B" w14:textId="77777777" w:rsidR="00A72AC2" w:rsidRPr="00AD2088" w:rsidRDefault="00A72AC2" w:rsidP="00A72AC2">
      <w:pPr>
        <w:rPr>
          <w:rFonts w:ascii="Arial" w:hAnsi="Arial" w:cs="Arial"/>
          <w:sz w:val="24"/>
          <w:szCs w:val="24"/>
        </w:rPr>
      </w:pPr>
      <w:r w:rsidRPr="00AD2088">
        <w:rPr>
          <w:rFonts w:ascii="Arial" w:hAnsi="Arial" w:cs="Arial"/>
          <w:sz w:val="24"/>
          <w:szCs w:val="24"/>
        </w:rPr>
        <w:t>Програмата на ООУ „Живко Брајковски“- Скопје е изготвена врз основа на</w:t>
      </w:r>
      <w:r w:rsidR="008D28DB">
        <w:rPr>
          <w:rFonts w:ascii="Arial" w:hAnsi="Arial" w:cs="Arial"/>
          <w:sz w:val="24"/>
          <w:szCs w:val="24"/>
        </w:rPr>
        <w:t>:</w:t>
      </w:r>
    </w:p>
    <w:p w14:paraId="03D0030C"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t>Концепцијата за деветгодишно основно образование</w:t>
      </w:r>
    </w:p>
    <w:p w14:paraId="5E11A7FE"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t>Програмата за работа на училиштето од</w:t>
      </w:r>
      <w:r w:rsidR="00011706">
        <w:rPr>
          <w:rFonts w:ascii="Arial" w:hAnsi="Arial" w:cs="Arial"/>
          <w:sz w:val="24"/>
          <w:szCs w:val="24"/>
        </w:rPr>
        <w:t xml:space="preserve"> претходната учебна година (202</w:t>
      </w:r>
      <w:r w:rsidR="00BC1B7F">
        <w:rPr>
          <w:rFonts w:ascii="Arial" w:hAnsi="Arial" w:cs="Arial"/>
          <w:sz w:val="24"/>
          <w:szCs w:val="24"/>
          <w:lang w:val="en-US"/>
        </w:rPr>
        <w:t>5</w:t>
      </w:r>
      <w:r w:rsidR="00011706">
        <w:rPr>
          <w:rFonts w:ascii="Arial" w:hAnsi="Arial" w:cs="Arial"/>
          <w:sz w:val="24"/>
          <w:szCs w:val="24"/>
        </w:rPr>
        <w:t>/</w:t>
      </w:r>
      <w:r w:rsidR="007D465F">
        <w:rPr>
          <w:rFonts w:ascii="Arial" w:hAnsi="Arial" w:cs="Arial"/>
          <w:sz w:val="24"/>
          <w:szCs w:val="24"/>
        </w:rPr>
        <w:t>202</w:t>
      </w:r>
      <w:r w:rsidR="00BC1B7F">
        <w:rPr>
          <w:rFonts w:ascii="Arial" w:hAnsi="Arial" w:cs="Arial"/>
          <w:sz w:val="24"/>
          <w:szCs w:val="24"/>
          <w:lang w:val="en-US"/>
        </w:rPr>
        <w:t>6</w:t>
      </w:r>
      <w:r w:rsidRPr="008D28DB">
        <w:rPr>
          <w:rFonts w:ascii="Arial" w:hAnsi="Arial" w:cs="Arial"/>
          <w:sz w:val="24"/>
          <w:szCs w:val="24"/>
        </w:rPr>
        <w:t>год)</w:t>
      </w:r>
    </w:p>
    <w:p w14:paraId="6666A3CC"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t>Програма за развој на училиштето</w:t>
      </w:r>
    </w:p>
    <w:p w14:paraId="0AA6B1DD"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t>Подзаконски и интерни акти (Статут, етички кодекс, деловници за работа на органите итн.), правилници (Правилник за работа на комисии, правилник за дежурства на наставници, правилник за работно време итн.)</w:t>
      </w:r>
    </w:p>
    <w:p w14:paraId="38021C37"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lastRenderedPageBreak/>
        <w:t xml:space="preserve">Извештаи (Годишен извештај на училиштето од претходната учебна година, извештаи од интегрална евалвација, од Самоевалвација, програма за развој, извештаи за финасиското работење на училиштето, записници). </w:t>
      </w:r>
    </w:p>
    <w:p w14:paraId="440134E9"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t>Наставните планови и програми</w:t>
      </w:r>
    </w:p>
    <w:p w14:paraId="7D579AB1"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t xml:space="preserve">Законот за основно образование, Закон за работни односи, Закон за јавни набавки, Закон за организација и работа на органите на државната управа и други закони  </w:t>
      </w:r>
    </w:p>
    <w:p w14:paraId="24D68684" w14:textId="77777777" w:rsidR="00A72AC2" w:rsidRPr="008D28DB" w:rsidRDefault="00A72AC2" w:rsidP="00B550CF">
      <w:pPr>
        <w:pStyle w:val="ListParagraph"/>
        <w:numPr>
          <w:ilvl w:val="0"/>
          <w:numId w:val="39"/>
        </w:numPr>
        <w:spacing w:after="120"/>
        <w:ind w:left="714" w:hanging="357"/>
        <w:contextualSpacing w:val="0"/>
        <w:rPr>
          <w:rFonts w:ascii="Arial" w:hAnsi="Arial" w:cs="Arial"/>
          <w:sz w:val="24"/>
          <w:szCs w:val="24"/>
        </w:rPr>
      </w:pPr>
      <w:r w:rsidRPr="008D28DB">
        <w:rPr>
          <w:rFonts w:ascii="Arial" w:hAnsi="Arial" w:cs="Arial"/>
          <w:sz w:val="24"/>
          <w:szCs w:val="24"/>
        </w:rPr>
        <w:t>Подзаконски и интерни акти (Статут, етички кодекс, деловници за работа на органите итн.), правилници (Правилник за работа на комисии, правилник за дежурства на наставници, правилник за работно време.</w:t>
      </w:r>
    </w:p>
    <w:p w14:paraId="54F34680" w14:textId="77777777" w:rsidR="00A72AC2" w:rsidRPr="00AD2088" w:rsidRDefault="00A72AC2" w:rsidP="00A72AC2">
      <w:pPr>
        <w:rPr>
          <w:rFonts w:ascii="Arial" w:hAnsi="Arial" w:cs="Arial"/>
          <w:sz w:val="24"/>
          <w:szCs w:val="24"/>
        </w:rPr>
      </w:pPr>
      <w:r w:rsidRPr="00AD2088">
        <w:rPr>
          <w:rFonts w:ascii="Arial" w:hAnsi="Arial" w:cs="Arial"/>
          <w:sz w:val="24"/>
          <w:szCs w:val="24"/>
        </w:rPr>
        <w:t>Работат</w:t>
      </w:r>
      <w:r w:rsidR="00486A97">
        <w:rPr>
          <w:rFonts w:ascii="Arial" w:hAnsi="Arial" w:cs="Arial"/>
          <w:sz w:val="24"/>
          <w:szCs w:val="24"/>
        </w:rPr>
        <w:t xml:space="preserve">а </w:t>
      </w:r>
      <w:r w:rsidR="001B7B0C">
        <w:rPr>
          <w:rFonts w:ascii="Arial" w:hAnsi="Arial" w:cs="Arial"/>
          <w:sz w:val="24"/>
          <w:szCs w:val="24"/>
        </w:rPr>
        <w:t>на училиштето во учебната 202</w:t>
      </w:r>
      <w:r w:rsidR="0089272A">
        <w:rPr>
          <w:rFonts w:ascii="Arial" w:hAnsi="Arial" w:cs="Arial"/>
          <w:sz w:val="24"/>
          <w:szCs w:val="24"/>
          <w:lang w:val="en-US"/>
        </w:rPr>
        <w:t>6</w:t>
      </w:r>
      <w:r w:rsidR="001B7B0C">
        <w:rPr>
          <w:rFonts w:ascii="Arial" w:hAnsi="Arial" w:cs="Arial"/>
          <w:sz w:val="24"/>
          <w:szCs w:val="24"/>
        </w:rPr>
        <w:t>/2</w:t>
      </w:r>
      <w:r w:rsidR="0089272A">
        <w:rPr>
          <w:rFonts w:ascii="Arial" w:hAnsi="Arial" w:cs="Arial"/>
          <w:sz w:val="24"/>
          <w:szCs w:val="24"/>
          <w:lang w:val="en-US"/>
        </w:rPr>
        <w:t>7</w:t>
      </w:r>
      <w:r w:rsidRPr="00AD2088">
        <w:rPr>
          <w:rFonts w:ascii="Arial" w:hAnsi="Arial" w:cs="Arial"/>
          <w:sz w:val="24"/>
          <w:szCs w:val="24"/>
        </w:rPr>
        <w:t xml:space="preserve">г. се реализира врз основа на работата на стручните активи, примената на </w:t>
      </w:r>
      <w:r w:rsidR="00BC1B7F">
        <w:rPr>
          <w:rFonts w:ascii="Arial" w:hAnsi="Arial" w:cs="Arial"/>
          <w:sz w:val="24"/>
          <w:szCs w:val="24"/>
        </w:rPr>
        <w:t>современи и иновативни наставни методи</w:t>
      </w:r>
      <w:r w:rsidRPr="00AD2088">
        <w:rPr>
          <w:rFonts w:ascii="Arial" w:hAnsi="Arial" w:cs="Arial"/>
          <w:sz w:val="24"/>
          <w:szCs w:val="24"/>
        </w:rPr>
        <w:t xml:space="preserve"> во наставата</w:t>
      </w:r>
      <w:r w:rsidR="00BC1B7F">
        <w:rPr>
          <w:rFonts w:ascii="Arial" w:hAnsi="Arial" w:cs="Arial"/>
          <w:sz w:val="24"/>
          <w:szCs w:val="24"/>
        </w:rPr>
        <w:t xml:space="preserve"> (користење паметни табли и ВИ за почетници) како дел од СИП</w:t>
      </w:r>
      <w:r w:rsidRPr="00AD2088">
        <w:rPr>
          <w:rFonts w:ascii="Arial" w:hAnsi="Arial" w:cs="Arial"/>
          <w:sz w:val="24"/>
          <w:szCs w:val="24"/>
        </w:rPr>
        <w:t>, работата на ученичките заедници, реализирањето проекти, секции</w:t>
      </w:r>
      <w:r w:rsidR="002754B4">
        <w:rPr>
          <w:rFonts w:ascii="Arial" w:hAnsi="Arial" w:cs="Arial"/>
          <w:sz w:val="24"/>
          <w:szCs w:val="24"/>
        </w:rPr>
        <w:t>, дополнителна</w:t>
      </w:r>
      <w:r w:rsidRPr="00AD2088">
        <w:rPr>
          <w:rFonts w:ascii="Arial" w:hAnsi="Arial" w:cs="Arial"/>
          <w:sz w:val="24"/>
          <w:szCs w:val="24"/>
        </w:rPr>
        <w:t xml:space="preserve"> и додатна настава, реализирање бројни активност</w:t>
      </w:r>
      <w:r w:rsidR="002754B4">
        <w:rPr>
          <w:rFonts w:ascii="Arial" w:hAnsi="Arial" w:cs="Arial"/>
          <w:sz w:val="24"/>
          <w:szCs w:val="24"/>
        </w:rPr>
        <w:t>и и учества</w:t>
      </w:r>
      <w:r w:rsidRPr="00AD2088">
        <w:rPr>
          <w:rFonts w:ascii="Arial" w:hAnsi="Arial" w:cs="Arial"/>
          <w:sz w:val="24"/>
          <w:szCs w:val="24"/>
        </w:rPr>
        <w:t xml:space="preserve"> на натпревари.</w:t>
      </w:r>
      <w:r w:rsidR="002754B4">
        <w:rPr>
          <w:rFonts w:ascii="Arial" w:hAnsi="Arial" w:cs="Arial"/>
          <w:sz w:val="24"/>
          <w:szCs w:val="24"/>
        </w:rPr>
        <w:t xml:space="preserve"> </w:t>
      </w:r>
    </w:p>
    <w:p w14:paraId="13E48075" w14:textId="77777777" w:rsidR="006618FF" w:rsidRDefault="00631186" w:rsidP="00315F13">
      <w:pPr>
        <w:pStyle w:val="Heading2"/>
      </w:pPr>
      <w:bookmarkStart w:id="1" w:name="_Toc203060126"/>
      <w:r w:rsidRPr="006618FF">
        <w:t>Општи податоци за основното училиште</w:t>
      </w:r>
      <w:bookmarkEnd w:id="1"/>
    </w:p>
    <w:p w14:paraId="4020C7D2" w14:textId="77777777" w:rsidR="00631186" w:rsidRDefault="00631186" w:rsidP="00315F13">
      <w:pPr>
        <w:pStyle w:val="Heading3"/>
      </w:pPr>
      <w:bookmarkStart w:id="2" w:name="_Toc203060127"/>
      <w:r w:rsidRPr="006618FF">
        <w:t>Табела со општи податоци</w:t>
      </w:r>
      <w:bookmarkEnd w:id="2"/>
    </w:p>
    <w:tbl>
      <w:tblPr>
        <w:tblpPr w:leftFromText="180" w:rightFromText="180" w:vertAnchor="text" w:horzAnchor="margin" w:tblpXSpec="right" w:tblpY="296"/>
        <w:tblW w:w="7494" w:type="dxa"/>
        <w:tblLayout w:type="fixed"/>
        <w:tblLook w:val="0000" w:firstRow="0" w:lastRow="0" w:firstColumn="0" w:lastColumn="0" w:noHBand="0" w:noVBand="0"/>
      </w:tblPr>
      <w:tblGrid>
        <w:gridCol w:w="3936"/>
        <w:gridCol w:w="3558"/>
      </w:tblGrid>
      <w:tr w:rsidR="00DF1210" w:rsidRPr="00B12124" w14:paraId="66A77F8A" w14:textId="77777777" w:rsidTr="00DF1210">
        <w:trPr>
          <w:trHeight w:val="271"/>
        </w:trPr>
        <w:tc>
          <w:tcPr>
            <w:tcW w:w="3936" w:type="dxa"/>
            <w:tcBorders>
              <w:top w:val="single" w:sz="4" w:space="0" w:color="000000"/>
              <w:left w:val="single" w:sz="4" w:space="0" w:color="000000"/>
              <w:bottom w:val="single" w:sz="4" w:space="0" w:color="000000"/>
            </w:tcBorders>
          </w:tcPr>
          <w:p w14:paraId="449E896C"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Име на училиштето</w:t>
            </w:r>
          </w:p>
        </w:tc>
        <w:tc>
          <w:tcPr>
            <w:tcW w:w="3558" w:type="dxa"/>
            <w:tcBorders>
              <w:top w:val="single" w:sz="4" w:space="0" w:color="000000"/>
              <w:left w:val="single" w:sz="4" w:space="0" w:color="000000"/>
              <w:bottom w:val="single" w:sz="4" w:space="0" w:color="000000"/>
              <w:right w:val="single" w:sz="4" w:space="0" w:color="000000"/>
            </w:tcBorders>
          </w:tcPr>
          <w:p w14:paraId="110ACEAD"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 xml:space="preserve">ООУ Живко Брајковски </w:t>
            </w:r>
          </w:p>
        </w:tc>
      </w:tr>
      <w:tr w:rsidR="00DF1210" w:rsidRPr="00B12124" w14:paraId="2BF6EC2A" w14:textId="77777777" w:rsidTr="00DF1210">
        <w:trPr>
          <w:trHeight w:val="271"/>
        </w:trPr>
        <w:tc>
          <w:tcPr>
            <w:tcW w:w="3936" w:type="dxa"/>
            <w:tcBorders>
              <w:top w:val="single" w:sz="4" w:space="0" w:color="000000"/>
              <w:left w:val="single" w:sz="4" w:space="0" w:color="000000"/>
              <w:bottom w:val="single" w:sz="4" w:space="0" w:color="000000"/>
            </w:tcBorders>
          </w:tcPr>
          <w:p w14:paraId="42D4AFEB"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 xml:space="preserve">Адреса, општина, место </w:t>
            </w:r>
          </w:p>
        </w:tc>
        <w:tc>
          <w:tcPr>
            <w:tcW w:w="3558" w:type="dxa"/>
            <w:tcBorders>
              <w:top w:val="single" w:sz="4" w:space="0" w:color="000000"/>
              <w:left w:val="single" w:sz="4" w:space="0" w:color="000000"/>
              <w:bottom w:val="single" w:sz="4" w:space="0" w:color="000000"/>
              <w:right w:val="single" w:sz="4" w:space="0" w:color="000000"/>
            </w:tcBorders>
          </w:tcPr>
          <w:p w14:paraId="746D9B97"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Ул. „Краишка 1</w:t>
            </w:r>
            <w:r w:rsidRPr="00546D61">
              <w:rPr>
                <w:rFonts w:ascii="Arial" w:hAnsi="Arial" w:cs="Arial"/>
              </w:rPr>
              <w:t>A</w:t>
            </w:r>
            <w:r w:rsidRPr="00B12124">
              <w:rPr>
                <w:rFonts w:ascii="Arial" w:hAnsi="Arial" w:cs="Arial"/>
              </w:rPr>
              <w:t>“</w:t>
            </w:r>
            <w:r>
              <w:rPr>
                <w:rFonts w:ascii="Arial" w:hAnsi="Arial" w:cs="Arial"/>
              </w:rPr>
              <w:t>-</w:t>
            </w:r>
            <w:r w:rsidRPr="00B12124">
              <w:rPr>
                <w:rFonts w:ascii="Arial" w:hAnsi="Arial" w:cs="Arial"/>
              </w:rPr>
              <w:t xml:space="preserve"> Бутел, Скопје</w:t>
            </w:r>
          </w:p>
        </w:tc>
      </w:tr>
      <w:tr w:rsidR="00DF1210" w:rsidRPr="00B12124" w14:paraId="70AEC33D" w14:textId="77777777" w:rsidTr="00DF1210">
        <w:trPr>
          <w:trHeight w:val="271"/>
        </w:trPr>
        <w:tc>
          <w:tcPr>
            <w:tcW w:w="3936" w:type="dxa"/>
            <w:tcBorders>
              <w:top w:val="single" w:sz="4" w:space="0" w:color="000000"/>
              <w:left w:val="single" w:sz="4" w:space="0" w:color="000000"/>
              <w:bottom w:val="single" w:sz="4" w:space="0" w:color="000000"/>
            </w:tcBorders>
          </w:tcPr>
          <w:p w14:paraId="3ACEC7EC" w14:textId="77777777" w:rsidR="00DF1210" w:rsidRPr="00B12124" w:rsidRDefault="00DF1210" w:rsidP="00DF1210">
            <w:pPr>
              <w:snapToGrid w:val="0"/>
              <w:spacing w:after="0" w:line="240" w:lineRule="auto"/>
              <w:jc w:val="both"/>
              <w:rPr>
                <w:rFonts w:ascii="Arial" w:hAnsi="Arial" w:cs="Arial"/>
                <w:b/>
                <w:bCs/>
                <w:sz w:val="20"/>
                <w:szCs w:val="20"/>
                <w:lang w:val="en-US"/>
              </w:rPr>
            </w:pPr>
            <w:r w:rsidRPr="00B12124">
              <w:rPr>
                <w:rFonts w:ascii="Arial" w:hAnsi="Arial" w:cs="Arial"/>
                <w:b/>
                <w:bCs/>
                <w:sz w:val="20"/>
                <w:szCs w:val="20"/>
              </w:rPr>
              <w:t>Телефон</w:t>
            </w:r>
            <w:r w:rsidRPr="00B12124">
              <w:rPr>
                <w:rFonts w:ascii="Arial" w:hAnsi="Arial" w:cs="Arial"/>
                <w:b/>
                <w:bCs/>
                <w:sz w:val="20"/>
                <w:szCs w:val="20"/>
                <w:lang w:val="en-US"/>
              </w:rPr>
              <w:t xml:space="preserve">, </w:t>
            </w:r>
            <w:r w:rsidRPr="00B12124">
              <w:rPr>
                <w:rFonts w:ascii="Arial" w:hAnsi="Arial" w:cs="Arial"/>
                <w:b/>
                <w:bCs/>
                <w:sz w:val="20"/>
                <w:szCs w:val="20"/>
              </w:rPr>
              <w:t xml:space="preserve"> Факс</w:t>
            </w:r>
          </w:p>
        </w:tc>
        <w:tc>
          <w:tcPr>
            <w:tcW w:w="3558" w:type="dxa"/>
            <w:tcBorders>
              <w:top w:val="single" w:sz="4" w:space="0" w:color="000000"/>
              <w:left w:val="single" w:sz="4" w:space="0" w:color="000000"/>
              <w:bottom w:val="single" w:sz="4" w:space="0" w:color="000000"/>
              <w:right w:val="single" w:sz="4" w:space="0" w:color="000000"/>
            </w:tcBorders>
          </w:tcPr>
          <w:p w14:paraId="29D87936"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02 2621 412</w:t>
            </w:r>
          </w:p>
        </w:tc>
      </w:tr>
      <w:tr w:rsidR="00DF1210" w:rsidRPr="00B12124" w14:paraId="0DF6E4AA" w14:textId="77777777" w:rsidTr="00DF1210">
        <w:trPr>
          <w:trHeight w:val="271"/>
        </w:trPr>
        <w:tc>
          <w:tcPr>
            <w:tcW w:w="3936" w:type="dxa"/>
            <w:tcBorders>
              <w:top w:val="single" w:sz="4" w:space="0" w:color="000000"/>
              <w:left w:val="single" w:sz="4" w:space="0" w:color="000000"/>
              <w:bottom w:val="single" w:sz="4" w:space="0" w:color="000000"/>
            </w:tcBorders>
          </w:tcPr>
          <w:p w14:paraId="7B84E4F5"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Е-пошта</w:t>
            </w:r>
          </w:p>
        </w:tc>
        <w:tc>
          <w:tcPr>
            <w:tcW w:w="3558" w:type="dxa"/>
            <w:tcBorders>
              <w:top w:val="single" w:sz="4" w:space="0" w:color="000000"/>
              <w:left w:val="single" w:sz="4" w:space="0" w:color="000000"/>
              <w:bottom w:val="single" w:sz="4" w:space="0" w:color="000000"/>
              <w:right w:val="single" w:sz="4" w:space="0" w:color="000000"/>
            </w:tcBorders>
          </w:tcPr>
          <w:p w14:paraId="34507720" w14:textId="77777777" w:rsidR="00DF1210" w:rsidRPr="00B12124" w:rsidRDefault="00DF1210" w:rsidP="00DF1210">
            <w:pPr>
              <w:snapToGrid w:val="0"/>
              <w:spacing w:after="0" w:line="240" w:lineRule="auto"/>
              <w:jc w:val="both"/>
              <w:rPr>
                <w:rFonts w:ascii="Arial" w:hAnsi="Arial" w:cs="Arial"/>
              </w:rPr>
            </w:pPr>
            <w:hyperlink r:id="rId10" w:history="1">
              <w:r w:rsidRPr="00B12124">
                <w:rPr>
                  <w:rStyle w:val="Hyperlink"/>
                  <w:rFonts w:ascii="Arial" w:hAnsi="Arial" w:cs="Arial"/>
                  <w:lang w:val="en-US"/>
                </w:rPr>
                <w:t>zhivkobrajkovski@yahoo.com</w:t>
              </w:r>
            </w:hyperlink>
          </w:p>
        </w:tc>
      </w:tr>
      <w:tr w:rsidR="00DF1210" w:rsidRPr="00B12124" w14:paraId="4A232147" w14:textId="77777777" w:rsidTr="00DF1210">
        <w:trPr>
          <w:trHeight w:val="271"/>
        </w:trPr>
        <w:tc>
          <w:tcPr>
            <w:tcW w:w="3936" w:type="dxa"/>
            <w:tcBorders>
              <w:top w:val="single" w:sz="4" w:space="0" w:color="000000"/>
              <w:left w:val="single" w:sz="4" w:space="0" w:color="000000"/>
              <w:bottom w:val="single" w:sz="4" w:space="0" w:color="000000"/>
            </w:tcBorders>
          </w:tcPr>
          <w:p w14:paraId="53AEFFA9"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Веб страна на училиштето</w:t>
            </w:r>
          </w:p>
        </w:tc>
        <w:tc>
          <w:tcPr>
            <w:tcW w:w="3558" w:type="dxa"/>
            <w:tcBorders>
              <w:top w:val="single" w:sz="4" w:space="0" w:color="000000"/>
              <w:left w:val="single" w:sz="4" w:space="0" w:color="000000"/>
              <w:bottom w:val="single" w:sz="4" w:space="0" w:color="000000"/>
              <w:right w:val="single" w:sz="4" w:space="0" w:color="000000"/>
            </w:tcBorders>
          </w:tcPr>
          <w:p w14:paraId="7B92CF2E" w14:textId="77777777" w:rsidR="00DF1210" w:rsidRPr="00B12124" w:rsidRDefault="00DF1210" w:rsidP="00DF1210">
            <w:pPr>
              <w:snapToGrid w:val="0"/>
              <w:spacing w:after="0" w:line="240" w:lineRule="auto"/>
              <w:jc w:val="both"/>
              <w:rPr>
                <w:rFonts w:ascii="Arial" w:hAnsi="Arial" w:cs="Arial"/>
              </w:rPr>
            </w:pPr>
            <w:hyperlink r:id="rId11" w:history="1">
              <w:r w:rsidRPr="00B12124">
                <w:rPr>
                  <w:rStyle w:val="Hyperlink"/>
                  <w:rFonts w:ascii="Arial" w:hAnsi="Arial" w:cs="Arial"/>
                </w:rPr>
                <w:t>https://zhivkobrajkovski.edu.mk/</w:t>
              </w:r>
            </w:hyperlink>
          </w:p>
        </w:tc>
      </w:tr>
      <w:tr w:rsidR="00DF1210" w:rsidRPr="00B12124" w14:paraId="7DACAC83" w14:textId="77777777" w:rsidTr="00DF1210">
        <w:trPr>
          <w:trHeight w:val="271"/>
        </w:trPr>
        <w:tc>
          <w:tcPr>
            <w:tcW w:w="3936" w:type="dxa"/>
            <w:tcBorders>
              <w:top w:val="single" w:sz="4" w:space="0" w:color="000000"/>
              <w:left w:val="single" w:sz="4" w:space="0" w:color="000000"/>
              <w:bottom w:val="single" w:sz="4" w:space="0" w:color="000000"/>
            </w:tcBorders>
          </w:tcPr>
          <w:p w14:paraId="40C08D84"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Основано од</w:t>
            </w:r>
          </w:p>
        </w:tc>
        <w:tc>
          <w:tcPr>
            <w:tcW w:w="3558" w:type="dxa"/>
            <w:tcBorders>
              <w:top w:val="single" w:sz="4" w:space="0" w:color="000000"/>
              <w:left w:val="single" w:sz="4" w:space="0" w:color="000000"/>
              <w:bottom w:val="single" w:sz="4" w:space="0" w:color="000000"/>
              <w:right w:val="single" w:sz="4" w:space="0" w:color="000000"/>
            </w:tcBorders>
          </w:tcPr>
          <w:p w14:paraId="3601C9EF"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1964</w:t>
            </w:r>
          </w:p>
        </w:tc>
      </w:tr>
      <w:tr w:rsidR="00DF1210" w:rsidRPr="00B12124" w14:paraId="6A625167" w14:textId="77777777" w:rsidTr="00DF1210">
        <w:trPr>
          <w:trHeight w:val="271"/>
        </w:trPr>
        <w:tc>
          <w:tcPr>
            <w:tcW w:w="3936" w:type="dxa"/>
            <w:tcBorders>
              <w:top w:val="single" w:sz="4" w:space="0" w:color="000000"/>
              <w:left w:val="single" w:sz="4" w:space="0" w:color="000000"/>
              <w:bottom w:val="single" w:sz="4" w:space="0" w:color="000000"/>
            </w:tcBorders>
          </w:tcPr>
          <w:p w14:paraId="646323DC"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Верификација- број на актот</w:t>
            </w:r>
          </w:p>
        </w:tc>
        <w:tc>
          <w:tcPr>
            <w:tcW w:w="3558" w:type="dxa"/>
            <w:tcBorders>
              <w:top w:val="single" w:sz="4" w:space="0" w:color="000000"/>
              <w:left w:val="single" w:sz="4" w:space="0" w:color="000000"/>
              <w:bottom w:val="single" w:sz="4" w:space="0" w:color="000000"/>
              <w:right w:val="single" w:sz="4" w:space="0" w:color="000000"/>
            </w:tcBorders>
          </w:tcPr>
          <w:p w14:paraId="4A639BF1"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10-2484 /3 – 28.04.1995</w:t>
            </w:r>
          </w:p>
        </w:tc>
      </w:tr>
      <w:tr w:rsidR="00DF1210" w:rsidRPr="00B12124" w14:paraId="4A54C95C" w14:textId="77777777" w:rsidTr="00DF1210">
        <w:trPr>
          <w:trHeight w:val="111"/>
        </w:trPr>
        <w:tc>
          <w:tcPr>
            <w:tcW w:w="3936" w:type="dxa"/>
            <w:tcBorders>
              <w:top w:val="single" w:sz="4" w:space="0" w:color="000000"/>
              <w:left w:val="single" w:sz="4" w:space="0" w:color="000000"/>
              <w:bottom w:val="single" w:sz="4" w:space="0" w:color="000000"/>
            </w:tcBorders>
          </w:tcPr>
          <w:p w14:paraId="58D9C8FD"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Јазик на кој се изведува наставата</w:t>
            </w:r>
          </w:p>
        </w:tc>
        <w:tc>
          <w:tcPr>
            <w:tcW w:w="3558" w:type="dxa"/>
            <w:tcBorders>
              <w:top w:val="single" w:sz="4" w:space="0" w:color="000000"/>
              <w:left w:val="single" w:sz="4" w:space="0" w:color="000000"/>
              <w:bottom w:val="single" w:sz="4" w:space="0" w:color="000000"/>
              <w:right w:val="single" w:sz="4" w:space="0" w:color="000000"/>
            </w:tcBorders>
          </w:tcPr>
          <w:p w14:paraId="36007351"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македонски и албански</w:t>
            </w:r>
          </w:p>
        </w:tc>
      </w:tr>
      <w:tr w:rsidR="00DF1210" w:rsidRPr="00B12124" w14:paraId="577B7EB7" w14:textId="77777777" w:rsidTr="00DF1210">
        <w:trPr>
          <w:trHeight w:val="111"/>
        </w:trPr>
        <w:tc>
          <w:tcPr>
            <w:tcW w:w="3936" w:type="dxa"/>
            <w:tcBorders>
              <w:top w:val="single" w:sz="4" w:space="0" w:color="000000"/>
              <w:left w:val="single" w:sz="4" w:space="0" w:color="000000"/>
              <w:bottom w:val="single" w:sz="4" w:space="0" w:color="000000"/>
            </w:tcBorders>
          </w:tcPr>
          <w:p w14:paraId="31BDAD95"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Година на изградба</w:t>
            </w:r>
          </w:p>
        </w:tc>
        <w:tc>
          <w:tcPr>
            <w:tcW w:w="3558" w:type="dxa"/>
            <w:tcBorders>
              <w:top w:val="single" w:sz="4" w:space="0" w:color="000000"/>
              <w:left w:val="single" w:sz="4" w:space="0" w:color="000000"/>
              <w:bottom w:val="single" w:sz="4" w:space="0" w:color="000000"/>
              <w:right w:val="single" w:sz="4" w:space="0" w:color="000000"/>
            </w:tcBorders>
          </w:tcPr>
          <w:p w14:paraId="54B8FAD4"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2015</w:t>
            </w:r>
          </w:p>
        </w:tc>
      </w:tr>
      <w:tr w:rsidR="00DF1210" w:rsidRPr="00B12124" w14:paraId="26687D64" w14:textId="77777777" w:rsidTr="00DF1210">
        <w:trPr>
          <w:trHeight w:val="111"/>
        </w:trPr>
        <w:tc>
          <w:tcPr>
            <w:tcW w:w="3936" w:type="dxa"/>
            <w:tcBorders>
              <w:top w:val="single" w:sz="4" w:space="0" w:color="000000"/>
              <w:left w:val="single" w:sz="4" w:space="0" w:color="000000"/>
              <w:bottom w:val="single" w:sz="4" w:space="0" w:color="000000"/>
            </w:tcBorders>
          </w:tcPr>
          <w:p w14:paraId="37B91B4E"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Тип на градба</w:t>
            </w:r>
          </w:p>
        </w:tc>
        <w:tc>
          <w:tcPr>
            <w:tcW w:w="3558" w:type="dxa"/>
            <w:tcBorders>
              <w:top w:val="single" w:sz="4" w:space="0" w:color="000000"/>
              <w:left w:val="single" w:sz="4" w:space="0" w:color="000000"/>
              <w:bottom w:val="single" w:sz="4" w:space="0" w:color="000000"/>
              <w:right w:val="single" w:sz="4" w:space="0" w:color="000000"/>
            </w:tcBorders>
          </w:tcPr>
          <w:p w14:paraId="53595D98"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Тврда градба</w:t>
            </w:r>
          </w:p>
        </w:tc>
      </w:tr>
      <w:tr w:rsidR="00DF1210" w:rsidRPr="00B12124" w14:paraId="1A58DA36" w14:textId="77777777" w:rsidTr="00DF1210">
        <w:trPr>
          <w:trHeight w:val="111"/>
        </w:trPr>
        <w:tc>
          <w:tcPr>
            <w:tcW w:w="3936" w:type="dxa"/>
            <w:tcBorders>
              <w:top w:val="single" w:sz="4" w:space="0" w:color="000000"/>
              <w:left w:val="single" w:sz="4" w:space="0" w:color="000000"/>
              <w:bottom w:val="single" w:sz="4" w:space="0" w:color="000000"/>
            </w:tcBorders>
          </w:tcPr>
          <w:p w14:paraId="119F31C2"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Површина на објектот</w:t>
            </w:r>
          </w:p>
        </w:tc>
        <w:tc>
          <w:tcPr>
            <w:tcW w:w="3558" w:type="dxa"/>
            <w:tcBorders>
              <w:top w:val="single" w:sz="4" w:space="0" w:color="000000"/>
              <w:left w:val="single" w:sz="4" w:space="0" w:color="000000"/>
              <w:bottom w:val="single" w:sz="4" w:space="0" w:color="000000"/>
              <w:right w:val="single" w:sz="4" w:space="0" w:color="000000"/>
            </w:tcBorders>
          </w:tcPr>
          <w:p w14:paraId="23449D72" w14:textId="77777777" w:rsidR="00DF1210" w:rsidRPr="00B12124" w:rsidRDefault="00DF1210" w:rsidP="00DF1210">
            <w:pPr>
              <w:snapToGrid w:val="0"/>
              <w:spacing w:after="0" w:line="240" w:lineRule="auto"/>
              <w:jc w:val="both"/>
              <w:rPr>
                <w:rFonts w:ascii="Arial" w:hAnsi="Arial" w:cs="Arial"/>
                <w:lang w:val="en-US"/>
              </w:rPr>
            </w:pPr>
            <w:r w:rsidRPr="00B12124">
              <w:rPr>
                <w:rFonts w:ascii="Arial" w:hAnsi="Arial" w:cs="Arial"/>
                <w:lang w:val="en-US"/>
              </w:rPr>
              <w:t>3713 m</w:t>
            </w:r>
            <w:r w:rsidRPr="00B12124">
              <w:rPr>
                <w:rFonts w:ascii="Arial" w:hAnsi="Arial" w:cs="Arial"/>
                <w:vertAlign w:val="superscript"/>
                <w:lang w:val="en-US"/>
              </w:rPr>
              <w:t>2</w:t>
            </w:r>
          </w:p>
        </w:tc>
      </w:tr>
      <w:tr w:rsidR="00DF1210" w:rsidRPr="00B12124" w14:paraId="5AE63B8F" w14:textId="77777777" w:rsidTr="00DF1210">
        <w:trPr>
          <w:trHeight w:val="111"/>
        </w:trPr>
        <w:tc>
          <w:tcPr>
            <w:tcW w:w="3936" w:type="dxa"/>
            <w:tcBorders>
              <w:top w:val="single" w:sz="4" w:space="0" w:color="000000"/>
              <w:left w:val="single" w:sz="4" w:space="0" w:color="000000"/>
              <w:bottom w:val="single" w:sz="4" w:space="0" w:color="000000"/>
            </w:tcBorders>
          </w:tcPr>
          <w:p w14:paraId="5DB7FB25"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Површина на училишниот двор</w:t>
            </w:r>
          </w:p>
        </w:tc>
        <w:tc>
          <w:tcPr>
            <w:tcW w:w="3558" w:type="dxa"/>
            <w:tcBorders>
              <w:top w:val="single" w:sz="4" w:space="0" w:color="000000"/>
              <w:left w:val="single" w:sz="4" w:space="0" w:color="000000"/>
              <w:bottom w:val="single" w:sz="4" w:space="0" w:color="000000"/>
              <w:right w:val="single" w:sz="4" w:space="0" w:color="000000"/>
            </w:tcBorders>
          </w:tcPr>
          <w:p w14:paraId="762A96C0" w14:textId="77777777" w:rsidR="00DF1210" w:rsidRPr="00B12124" w:rsidRDefault="00DF1210" w:rsidP="00DF1210">
            <w:pPr>
              <w:snapToGrid w:val="0"/>
              <w:spacing w:after="0" w:line="240" w:lineRule="auto"/>
              <w:jc w:val="both"/>
              <w:rPr>
                <w:rFonts w:ascii="Arial" w:hAnsi="Arial" w:cs="Arial"/>
                <w:color w:val="FF0000"/>
                <w:lang w:val="en-US"/>
              </w:rPr>
            </w:pPr>
            <w:r>
              <w:rPr>
                <w:rFonts w:ascii="Arial" w:hAnsi="Arial" w:cs="Arial"/>
                <w:sz w:val="24"/>
                <w:szCs w:val="24"/>
              </w:rPr>
              <w:t xml:space="preserve">5700 </w:t>
            </w:r>
            <w:r>
              <w:rPr>
                <w:rFonts w:ascii="Arial" w:hAnsi="Arial" w:cs="Arial"/>
                <w:color w:val="000000"/>
                <w:sz w:val="24"/>
                <w:szCs w:val="24"/>
              </w:rPr>
              <w:t>m</w:t>
            </w:r>
            <w:r>
              <w:rPr>
                <w:rFonts w:ascii="Arial" w:hAnsi="Arial" w:cs="Arial"/>
                <w:color w:val="000000"/>
                <w:sz w:val="24"/>
                <w:szCs w:val="24"/>
                <w:vertAlign w:val="superscript"/>
                <w:lang w:val="en-US"/>
              </w:rPr>
              <w:t>2</w:t>
            </w:r>
          </w:p>
        </w:tc>
      </w:tr>
      <w:tr w:rsidR="00DF1210" w:rsidRPr="00B12124" w14:paraId="70C2828B" w14:textId="77777777" w:rsidTr="00DF1210">
        <w:trPr>
          <w:trHeight w:val="111"/>
        </w:trPr>
        <w:tc>
          <w:tcPr>
            <w:tcW w:w="3936" w:type="dxa"/>
            <w:tcBorders>
              <w:top w:val="single" w:sz="4" w:space="0" w:color="000000"/>
              <w:left w:val="single" w:sz="4" w:space="0" w:color="000000"/>
              <w:bottom w:val="single" w:sz="4" w:space="0" w:color="000000"/>
            </w:tcBorders>
          </w:tcPr>
          <w:p w14:paraId="4D87C7DF"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Површина на спортски терени и игралишта</w:t>
            </w:r>
          </w:p>
        </w:tc>
        <w:tc>
          <w:tcPr>
            <w:tcW w:w="3558" w:type="dxa"/>
            <w:tcBorders>
              <w:top w:val="single" w:sz="4" w:space="0" w:color="000000"/>
              <w:left w:val="single" w:sz="4" w:space="0" w:color="000000"/>
              <w:bottom w:val="single" w:sz="4" w:space="0" w:color="000000"/>
              <w:right w:val="single" w:sz="4" w:space="0" w:color="000000"/>
            </w:tcBorders>
          </w:tcPr>
          <w:p w14:paraId="6D0B9791" w14:textId="77777777" w:rsidR="00DF1210" w:rsidRPr="00B12124" w:rsidRDefault="00DF1210" w:rsidP="00DF1210">
            <w:pPr>
              <w:snapToGrid w:val="0"/>
              <w:spacing w:after="0" w:line="240" w:lineRule="auto"/>
              <w:jc w:val="both"/>
              <w:rPr>
                <w:rFonts w:ascii="Arial" w:hAnsi="Arial" w:cs="Arial"/>
                <w:lang w:val="en-US"/>
              </w:rPr>
            </w:pPr>
            <w:r w:rsidRPr="00B12124">
              <w:rPr>
                <w:rFonts w:ascii="Arial" w:hAnsi="Arial" w:cs="Arial"/>
              </w:rPr>
              <w:t xml:space="preserve">1540 </w:t>
            </w:r>
            <w:r w:rsidRPr="00B12124">
              <w:rPr>
                <w:rFonts w:ascii="Arial" w:hAnsi="Arial" w:cs="Arial"/>
                <w:lang w:val="en-US"/>
              </w:rPr>
              <w:t>m</w:t>
            </w:r>
            <w:r w:rsidRPr="00B12124">
              <w:rPr>
                <w:rFonts w:ascii="Arial" w:hAnsi="Arial" w:cs="Arial"/>
                <w:vertAlign w:val="superscript"/>
                <w:lang w:val="en-US"/>
              </w:rPr>
              <w:t>2</w:t>
            </w:r>
          </w:p>
        </w:tc>
      </w:tr>
      <w:tr w:rsidR="00DF1210" w:rsidRPr="00B12124" w14:paraId="3EE56685" w14:textId="77777777" w:rsidTr="00DF1210">
        <w:trPr>
          <w:trHeight w:val="111"/>
        </w:trPr>
        <w:tc>
          <w:tcPr>
            <w:tcW w:w="3936" w:type="dxa"/>
            <w:tcBorders>
              <w:top w:val="single" w:sz="4" w:space="0" w:color="000000"/>
              <w:left w:val="single" w:sz="4" w:space="0" w:color="000000"/>
              <w:bottom w:val="single" w:sz="4" w:space="0" w:color="000000"/>
            </w:tcBorders>
          </w:tcPr>
          <w:p w14:paraId="71170BD9"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Училиштето работи во смени</w:t>
            </w:r>
          </w:p>
        </w:tc>
        <w:tc>
          <w:tcPr>
            <w:tcW w:w="3558" w:type="dxa"/>
            <w:tcBorders>
              <w:top w:val="single" w:sz="4" w:space="0" w:color="000000"/>
              <w:left w:val="single" w:sz="4" w:space="0" w:color="000000"/>
              <w:bottom w:val="single" w:sz="4" w:space="0" w:color="000000"/>
              <w:right w:val="single" w:sz="4" w:space="0" w:color="000000"/>
            </w:tcBorders>
          </w:tcPr>
          <w:p w14:paraId="1C2E7FB1"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Да</w:t>
            </w:r>
          </w:p>
        </w:tc>
      </w:tr>
      <w:tr w:rsidR="00DF1210" w:rsidRPr="00B12124" w14:paraId="39E93DD9" w14:textId="77777777" w:rsidTr="00DF1210">
        <w:trPr>
          <w:trHeight w:val="111"/>
        </w:trPr>
        <w:tc>
          <w:tcPr>
            <w:tcW w:w="3936" w:type="dxa"/>
            <w:tcBorders>
              <w:top w:val="single" w:sz="4" w:space="0" w:color="000000"/>
              <w:left w:val="single" w:sz="4" w:space="0" w:color="000000"/>
              <w:bottom w:val="single" w:sz="4" w:space="0" w:color="000000"/>
            </w:tcBorders>
          </w:tcPr>
          <w:p w14:paraId="019ABF28"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Начин на загревање на училиштето</w:t>
            </w:r>
          </w:p>
        </w:tc>
        <w:tc>
          <w:tcPr>
            <w:tcW w:w="3558" w:type="dxa"/>
            <w:tcBorders>
              <w:top w:val="single" w:sz="4" w:space="0" w:color="000000"/>
              <w:left w:val="single" w:sz="4" w:space="0" w:color="000000"/>
              <w:bottom w:val="single" w:sz="4" w:space="0" w:color="000000"/>
              <w:right w:val="single" w:sz="4" w:space="0" w:color="000000"/>
            </w:tcBorders>
          </w:tcPr>
          <w:p w14:paraId="28A415E8"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Сопствено парно</w:t>
            </w:r>
          </w:p>
        </w:tc>
      </w:tr>
      <w:tr w:rsidR="00DF1210" w:rsidRPr="00B12124" w14:paraId="12C149EA" w14:textId="77777777" w:rsidTr="00DF1210">
        <w:trPr>
          <w:trHeight w:val="111"/>
        </w:trPr>
        <w:tc>
          <w:tcPr>
            <w:tcW w:w="3936" w:type="dxa"/>
            <w:tcBorders>
              <w:top w:val="single" w:sz="4" w:space="0" w:color="000000"/>
              <w:left w:val="single" w:sz="4" w:space="0" w:color="000000"/>
              <w:bottom w:val="single" w:sz="4" w:space="0" w:color="000000"/>
            </w:tcBorders>
          </w:tcPr>
          <w:p w14:paraId="43F687A2"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lastRenderedPageBreak/>
              <w:t>Број на одделенија</w:t>
            </w:r>
          </w:p>
        </w:tc>
        <w:tc>
          <w:tcPr>
            <w:tcW w:w="3558" w:type="dxa"/>
            <w:tcBorders>
              <w:top w:val="single" w:sz="4" w:space="0" w:color="000000"/>
              <w:left w:val="single" w:sz="4" w:space="0" w:color="000000"/>
              <w:bottom w:val="single" w:sz="4" w:space="0" w:color="000000"/>
              <w:right w:val="single" w:sz="4" w:space="0" w:color="000000"/>
            </w:tcBorders>
          </w:tcPr>
          <w:p w14:paraId="63BE3342"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9</w:t>
            </w:r>
          </w:p>
        </w:tc>
      </w:tr>
      <w:tr w:rsidR="00DF1210" w:rsidRPr="00B12124" w14:paraId="163F2979" w14:textId="77777777" w:rsidTr="00DF1210">
        <w:trPr>
          <w:trHeight w:val="111"/>
        </w:trPr>
        <w:tc>
          <w:tcPr>
            <w:tcW w:w="3936" w:type="dxa"/>
            <w:tcBorders>
              <w:top w:val="single" w:sz="4" w:space="0" w:color="000000"/>
              <w:left w:val="single" w:sz="4" w:space="0" w:color="000000"/>
              <w:bottom w:val="single" w:sz="4" w:space="0" w:color="000000"/>
            </w:tcBorders>
          </w:tcPr>
          <w:p w14:paraId="1C3D4ECE"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Број на паралелки</w:t>
            </w:r>
          </w:p>
        </w:tc>
        <w:tc>
          <w:tcPr>
            <w:tcW w:w="3558" w:type="dxa"/>
            <w:tcBorders>
              <w:top w:val="single" w:sz="4" w:space="0" w:color="000000"/>
              <w:left w:val="single" w:sz="4" w:space="0" w:color="000000"/>
              <w:bottom w:val="single" w:sz="4" w:space="0" w:color="000000"/>
              <w:right w:val="single" w:sz="4" w:space="0" w:color="000000"/>
            </w:tcBorders>
          </w:tcPr>
          <w:p w14:paraId="77050289" w14:textId="77777777" w:rsidR="00DF1210" w:rsidRPr="0046795D" w:rsidRDefault="00DF1210" w:rsidP="00DF1210">
            <w:pPr>
              <w:snapToGrid w:val="0"/>
              <w:spacing w:after="0" w:line="240" w:lineRule="auto"/>
              <w:jc w:val="both"/>
              <w:rPr>
                <w:rFonts w:ascii="Arial" w:hAnsi="Arial" w:cs="Arial"/>
                <w:lang w:val="en-US"/>
              </w:rPr>
            </w:pPr>
            <w:r>
              <w:rPr>
                <w:rFonts w:ascii="Arial" w:hAnsi="Arial" w:cs="Arial"/>
              </w:rPr>
              <w:t>44</w:t>
            </w:r>
          </w:p>
        </w:tc>
      </w:tr>
      <w:tr w:rsidR="00DF1210" w:rsidRPr="00B12124" w14:paraId="06B49B2A" w14:textId="77777777" w:rsidTr="00DF1210">
        <w:trPr>
          <w:trHeight w:val="111"/>
        </w:trPr>
        <w:tc>
          <w:tcPr>
            <w:tcW w:w="3936" w:type="dxa"/>
            <w:tcBorders>
              <w:top w:val="single" w:sz="4" w:space="0" w:color="000000"/>
              <w:left w:val="single" w:sz="4" w:space="0" w:color="000000"/>
              <w:bottom w:val="single" w:sz="4" w:space="0" w:color="000000"/>
            </w:tcBorders>
          </w:tcPr>
          <w:p w14:paraId="1026C96C" w14:textId="77777777" w:rsidR="00DF1210" w:rsidRPr="00B12124" w:rsidRDefault="00DF1210" w:rsidP="00DF1210">
            <w:pPr>
              <w:snapToGrid w:val="0"/>
              <w:spacing w:after="0" w:line="240" w:lineRule="auto"/>
              <w:jc w:val="both"/>
              <w:rPr>
                <w:rFonts w:ascii="Arial" w:hAnsi="Arial" w:cs="Arial"/>
                <w:b/>
                <w:bCs/>
                <w:sz w:val="20"/>
                <w:szCs w:val="20"/>
              </w:rPr>
            </w:pPr>
            <w:r w:rsidRPr="00B12124">
              <w:rPr>
                <w:rFonts w:ascii="Arial" w:hAnsi="Arial" w:cs="Arial"/>
                <w:b/>
                <w:bCs/>
                <w:sz w:val="20"/>
                <w:szCs w:val="20"/>
              </w:rPr>
              <w:t>Број на смени</w:t>
            </w:r>
          </w:p>
        </w:tc>
        <w:tc>
          <w:tcPr>
            <w:tcW w:w="3558" w:type="dxa"/>
            <w:tcBorders>
              <w:top w:val="single" w:sz="4" w:space="0" w:color="000000"/>
              <w:left w:val="single" w:sz="4" w:space="0" w:color="000000"/>
              <w:bottom w:val="single" w:sz="4" w:space="0" w:color="000000"/>
              <w:right w:val="single" w:sz="4" w:space="0" w:color="000000"/>
            </w:tcBorders>
          </w:tcPr>
          <w:p w14:paraId="3B09EC22" w14:textId="77777777" w:rsidR="00DF1210" w:rsidRPr="00B12124" w:rsidRDefault="00DF1210" w:rsidP="00DF1210">
            <w:pPr>
              <w:snapToGrid w:val="0"/>
              <w:spacing w:after="0" w:line="240" w:lineRule="auto"/>
              <w:jc w:val="both"/>
              <w:rPr>
                <w:rFonts w:ascii="Arial" w:hAnsi="Arial" w:cs="Arial"/>
              </w:rPr>
            </w:pPr>
            <w:r w:rsidRPr="00B12124">
              <w:rPr>
                <w:rFonts w:ascii="Arial" w:hAnsi="Arial" w:cs="Arial"/>
              </w:rPr>
              <w:t>2</w:t>
            </w:r>
          </w:p>
        </w:tc>
      </w:tr>
    </w:tbl>
    <w:p w14:paraId="59B14052" w14:textId="77777777" w:rsidR="00315F13" w:rsidRPr="00315F13" w:rsidRDefault="00315F13" w:rsidP="00315F13"/>
    <w:p w14:paraId="7FFD6E1D" w14:textId="77777777" w:rsidR="00631186" w:rsidRPr="00B12124" w:rsidRDefault="00000000" w:rsidP="00631186">
      <w:pPr>
        <w:spacing w:after="0" w:line="240" w:lineRule="auto"/>
        <w:jc w:val="both"/>
        <w:rPr>
          <w:rFonts w:ascii="Arial" w:hAnsi="Arial" w:cs="Arial"/>
        </w:rPr>
      </w:pPr>
      <w:r>
        <w:rPr>
          <w:noProof/>
          <w:lang w:val="en-US" w:eastAsia="en-US"/>
        </w:rPr>
        <w:pict w14:anchorId="4D73B47E">
          <v:shapetype id="_x0000_t202" coordsize="21600,21600" o:spt="202" path="m,l,21600r21600,l21600,xe">
            <v:stroke joinstyle="miter"/>
            <v:path gradientshapeok="t" o:connecttype="rect"/>
          </v:shapetype>
          <v:shape id="Text Box 6" o:spid="_x0000_s2050" type="#_x0000_t202" style="position:absolute;left:0;text-align:left;margin-left:34.75pt;margin-top:10.25pt;width:248.1pt;height:275.5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" strokecolor="#c00000" strokeweight="1.5pt">
            <v:textbox>
              <w:txbxContent>
                <w:p w14:paraId="6BE30CC5" w14:textId="77777777" w:rsidR="001213B1" w:rsidRDefault="001213B1" w:rsidP="00973E99">
                  <w:pPr>
                    <w:spacing w:after="0" w:line="360" w:lineRule="auto"/>
                    <w:ind w:firstLine="284"/>
                    <w:jc w:val="center"/>
                    <w:rPr>
                      <w:rFonts w:ascii="Arial" w:hAnsi="Arial" w:cs="Arial"/>
                    </w:rPr>
                  </w:pPr>
                </w:p>
                <w:p w14:paraId="006DD975" w14:textId="77777777" w:rsidR="001213B1" w:rsidRDefault="001213B1" w:rsidP="00973E99">
                  <w:pPr>
                    <w:spacing w:after="0" w:line="360" w:lineRule="auto"/>
                    <w:ind w:firstLine="284"/>
                    <w:jc w:val="center"/>
                    <w:rPr>
                      <w:rFonts w:ascii="Arial" w:hAnsi="Arial" w:cs="Arial"/>
                    </w:rPr>
                  </w:pPr>
                </w:p>
                <w:p w14:paraId="113C0299" w14:textId="77777777" w:rsidR="001213B1" w:rsidRPr="00B17568" w:rsidRDefault="001213B1" w:rsidP="00973E99">
                  <w:pPr>
                    <w:spacing w:after="0" w:line="360" w:lineRule="auto"/>
                    <w:ind w:firstLine="284"/>
                    <w:jc w:val="center"/>
                    <w:rPr>
                      <w:rFonts w:cs="Arial"/>
                    </w:rPr>
                  </w:pPr>
                  <w:r>
                    <w:rPr>
                      <w:rFonts w:ascii="Arial" w:hAnsi="Arial" w:cs="Arial"/>
                    </w:rPr>
                    <w:t>Општинското основно</w:t>
                  </w:r>
                  <w:r w:rsidRPr="00603B62">
                    <w:rPr>
                      <w:rFonts w:ascii="Arial" w:hAnsi="Arial" w:cs="Arial"/>
                    </w:rPr>
                    <w:t xml:space="preserve"> училиште “Живко Брајковски” се наоѓа во Скопје. Лоцирано е во општина Бутел  на улицата  “</w:t>
                  </w:r>
                  <w:r>
                    <w:rPr>
                      <w:rFonts w:ascii="Arial" w:hAnsi="Arial" w:cs="Arial"/>
                    </w:rPr>
                    <w:t>Краишка, бр. 1А”</w:t>
                  </w:r>
                  <w:r w:rsidRPr="00603B62">
                    <w:rPr>
                      <w:rFonts w:ascii="Arial" w:hAnsi="Arial" w:cs="Arial"/>
                    </w:rPr>
                    <w:t>.</w:t>
                  </w:r>
                  <w:r>
                    <w:rPr>
                      <w:rFonts w:ascii="Arial" w:hAnsi="Arial" w:cs="Arial"/>
                    </w:rPr>
                    <w:t xml:space="preserve"> Стариот објект беше</w:t>
                  </w:r>
                  <w:r w:rsidRPr="00603B62">
                    <w:rPr>
                      <w:rFonts w:ascii="Arial" w:hAnsi="Arial" w:cs="Arial"/>
                    </w:rPr>
                    <w:t xml:space="preserve"> од </w:t>
                  </w:r>
                  <w:r>
                    <w:rPr>
                      <w:rFonts w:ascii="Arial" w:hAnsi="Arial" w:cs="Arial"/>
                    </w:rPr>
                    <w:t xml:space="preserve">монтажен тип, од 1964 година, а </w:t>
                  </w:r>
                  <w:r w:rsidRPr="00603B62">
                    <w:rPr>
                      <w:rFonts w:ascii="Arial" w:hAnsi="Arial" w:cs="Arial"/>
                    </w:rPr>
                    <w:t>воспитно образовната работа е започната од 1965 година.</w:t>
                  </w:r>
                  <w:r>
                    <w:rPr>
                      <w:rFonts w:ascii="Arial" w:hAnsi="Arial" w:cs="Arial"/>
                    </w:rPr>
                    <w:t xml:space="preserve"> </w:t>
                  </w:r>
                  <w:r>
                    <w:rPr>
                      <w:rFonts w:ascii="Arial" w:hAnsi="Arial"/>
                    </w:rPr>
                    <w:t xml:space="preserve">По цели </w:t>
                  </w:r>
                  <w:r w:rsidRPr="00546D61">
                    <w:rPr>
                      <w:rFonts w:ascii="Arial" w:hAnsi="Arial"/>
                    </w:rPr>
                    <w:t>60</w:t>
                  </w:r>
                  <w:r>
                    <w:rPr>
                      <w:rFonts w:ascii="Arial" w:hAnsi="Arial"/>
                    </w:rPr>
                    <w:t xml:space="preserve"> годин</w:t>
                  </w:r>
                  <w:r w:rsidRPr="00B17568">
                    <w:rPr>
                      <w:rFonts w:ascii="Arial" w:hAnsi="Arial"/>
                    </w:rPr>
                    <w:t>a</w:t>
                  </w:r>
                  <w:r>
                    <w:rPr>
                      <w:rFonts w:ascii="Arial" w:hAnsi="Arial"/>
                    </w:rPr>
                    <w:t xml:space="preserve">, </w:t>
                  </w:r>
                  <w:r w:rsidRPr="00B17568">
                    <w:rPr>
                      <w:rFonts w:ascii="Arial" w:hAnsi="Arial"/>
                    </w:rPr>
                    <w:t>в</w:t>
                  </w:r>
                  <w:r>
                    <w:rPr>
                      <w:rFonts w:ascii="Arial" w:hAnsi="Arial"/>
                    </w:rPr>
                    <w:t>оспитно-образовната работа од 2015г. аставата се изведува во нов објект.</w:t>
                  </w:r>
                </w:p>
                <w:p w14:paraId="463C57B0" w14:textId="77777777" w:rsidR="001213B1" w:rsidRDefault="001213B1" w:rsidP="00973E99">
                  <w:pPr>
                    <w:jc w:val="center"/>
                  </w:pPr>
                </w:p>
              </w:txbxContent>
            </v:textbox>
          </v:shape>
        </w:pict>
      </w:r>
    </w:p>
    <w:p w14:paraId="3876570E" w14:textId="77777777" w:rsidR="00631186" w:rsidRPr="00B12124" w:rsidRDefault="00631186" w:rsidP="00631186">
      <w:pPr>
        <w:spacing w:after="0"/>
        <w:jc w:val="both"/>
        <w:rPr>
          <w:rFonts w:ascii="Arial" w:hAnsi="Arial" w:cs="Arial"/>
          <w:b/>
          <w:i/>
        </w:rPr>
      </w:pPr>
    </w:p>
    <w:p w14:paraId="2EF68C21" w14:textId="77777777" w:rsidR="00631186" w:rsidRPr="00B12124" w:rsidRDefault="00631186" w:rsidP="00631186">
      <w:pPr>
        <w:spacing w:after="0"/>
        <w:jc w:val="both"/>
        <w:rPr>
          <w:rFonts w:ascii="Arial" w:hAnsi="Arial" w:cs="Arial"/>
          <w:b/>
          <w:i/>
        </w:rPr>
      </w:pPr>
    </w:p>
    <w:p w14:paraId="436A91E0" w14:textId="77777777" w:rsidR="00631186" w:rsidRPr="00B12124" w:rsidRDefault="00631186" w:rsidP="00631186">
      <w:pPr>
        <w:spacing w:after="0"/>
        <w:jc w:val="both"/>
        <w:rPr>
          <w:rFonts w:ascii="Arial" w:hAnsi="Arial" w:cs="Arial"/>
          <w:b/>
          <w:i/>
        </w:rPr>
      </w:pPr>
    </w:p>
    <w:p w14:paraId="6A6B0794" w14:textId="77777777" w:rsidR="00631186" w:rsidRPr="00B12124" w:rsidRDefault="00631186" w:rsidP="00631186">
      <w:pPr>
        <w:spacing w:after="0"/>
        <w:jc w:val="both"/>
        <w:rPr>
          <w:rFonts w:ascii="Arial" w:hAnsi="Arial" w:cs="Arial"/>
          <w:b/>
          <w:i/>
        </w:rPr>
      </w:pPr>
    </w:p>
    <w:p w14:paraId="270EA45D" w14:textId="77777777" w:rsidR="00631186" w:rsidRPr="00B12124" w:rsidRDefault="00631186" w:rsidP="00631186">
      <w:pPr>
        <w:spacing w:after="0"/>
        <w:jc w:val="both"/>
        <w:rPr>
          <w:rFonts w:ascii="Arial" w:hAnsi="Arial" w:cs="Arial"/>
          <w:b/>
          <w:i/>
        </w:rPr>
      </w:pPr>
    </w:p>
    <w:p w14:paraId="77C45754" w14:textId="77777777" w:rsidR="00631186" w:rsidRPr="00B12124" w:rsidRDefault="00631186" w:rsidP="00631186">
      <w:pPr>
        <w:spacing w:after="0"/>
        <w:jc w:val="both"/>
        <w:rPr>
          <w:rFonts w:ascii="Arial" w:hAnsi="Arial" w:cs="Arial"/>
          <w:b/>
          <w:i/>
        </w:rPr>
      </w:pPr>
    </w:p>
    <w:p w14:paraId="42571FA9" w14:textId="77777777" w:rsidR="00631186" w:rsidRPr="00B12124" w:rsidRDefault="00631186" w:rsidP="00631186">
      <w:pPr>
        <w:spacing w:after="0"/>
        <w:jc w:val="both"/>
        <w:rPr>
          <w:rFonts w:ascii="Arial" w:hAnsi="Arial" w:cs="Arial"/>
          <w:b/>
          <w:i/>
        </w:rPr>
      </w:pPr>
    </w:p>
    <w:p w14:paraId="236670D6" w14:textId="77777777" w:rsidR="00631186" w:rsidRPr="00B12124" w:rsidRDefault="00631186" w:rsidP="00631186">
      <w:pPr>
        <w:spacing w:after="0"/>
        <w:jc w:val="both"/>
        <w:rPr>
          <w:rFonts w:ascii="Arial" w:hAnsi="Arial" w:cs="Arial"/>
          <w:b/>
          <w:i/>
        </w:rPr>
      </w:pPr>
    </w:p>
    <w:p w14:paraId="2C037E70" w14:textId="77777777" w:rsidR="00631186" w:rsidRPr="00B12124" w:rsidRDefault="00631186" w:rsidP="00631186">
      <w:pPr>
        <w:spacing w:after="0"/>
        <w:jc w:val="both"/>
        <w:rPr>
          <w:rFonts w:ascii="Arial" w:hAnsi="Arial" w:cs="Arial"/>
          <w:b/>
          <w:i/>
        </w:rPr>
      </w:pPr>
    </w:p>
    <w:p w14:paraId="1D16471C" w14:textId="77777777" w:rsidR="00631186" w:rsidRPr="00B12124" w:rsidRDefault="00631186" w:rsidP="00631186">
      <w:pPr>
        <w:spacing w:after="0"/>
        <w:jc w:val="both"/>
        <w:rPr>
          <w:rFonts w:ascii="Arial" w:hAnsi="Arial" w:cs="Arial"/>
          <w:b/>
          <w:i/>
        </w:rPr>
      </w:pPr>
    </w:p>
    <w:p w14:paraId="7AB2CE64" w14:textId="77777777" w:rsidR="00631186" w:rsidRPr="00B12124" w:rsidRDefault="00631186" w:rsidP="00631186">
      <w:pPr>
        <w:spacing w:after="0"/>
        <w:jc w:val="both"/>
        <w:rPr>
          <w:rFonts w:ascii="Arial" w:hAnsi="Arial" w:cs="Arial"/>
          <w:b/>
          <w:i/>
        </w:rPr>
      </w:pPr>
    </w:p>
    <w:p w14:paraId="38A4CEA3" w14:textId="77777777" w:rsidR="00631186" w:rsidRPr="00B12124" w:rsidRDefault="00631186" w:rsidP="00631186">
      <w:pPr>
        <w:spacing w:after="0"/>
        <w:jc w:val="both"/>
        <w:rPr>
          <w:rFonts w:ascii="Arial" w:hAnsi="Arial" w:cs="Arial"/>
          <w:b/>
          <w:i/>
        </w:rPr>
      </w:pPr>
    </w:p>
    <w:p w14:paraId="259803E1" w14:textId="77777777" w:rsidR="00631186" w:rsidRPr="00B12124" w:rsidRDefault="00631186" w:rsidP="00631186">
      <w:pPr>
        <w:spacing w:after="0"/>
        <w:jc w:val="both"/>
        <w:rPr>
          <w:rFonts w:ascii="Arial" w:hAnsi="Arial" w:cs="Arial"/>
          <w:b/>
          <w:i/>
        </w:rPr>
      </w:pPr>
    </w:p>
    <w:p w14:paraId="53D99F36" w14:textId="77777777" w:rsidR="00631186" w:rsidRPr="00B12124" w:rsidRDefault="00631186" w:rsidP="00631186">
      <w:pPr>
        <w:spacing w:after="0"/>
        <w:jc w:val="both"/>
        <w:rPr>
          <w:rFonts w:ascii="Arial" w:hAnsi="Arial" w:cs="Arial"/>
          <w:b/>
          <w:i/>
        </w:rPr>
      </w:pPr>
    </w:p>
    <w:p w14:paraId="5EBDB79A" w14:textId="77777777" w:rsidR="00631186" w:rsidRPr="00B12124" w:rsidRDefault="00631186" w:rsidP="00631186">
      <w:pPr>
        <w:spacing w:after="0"/>
        <w:jc w:val="both"/>
        <w:rPr>
          <w:rFonts w:ascii="Arial" w:hAnsi="Arial" w:cs="Arial"/>
          <w:b/>
          <w:i/>
        </w:rPr>
      </w:pPr>
    </w:p>
    <w:p w14:paraId="2F3978BF" w14:textId="77777777" w:rsidR="00631186" w:rsidRPr="00B12124" w:rsidRDefault="00631186" w:rsidP="00631186">
      <w:pPr>
        <w:spacing w:after="0"/>
        <w:jc w:val="both"/>
        <w:rPr>
          <w:rFonts w:ascii="Arial" w:hAnsi="Arial" w:cs="Arial"/>
          <w:b/>
          <w:i/>
        </w:rPr>
      </w:pPr>
    </w:p>
    <w:p w14:paraId="4AD9FD25" w14:textId="77777777" w:rsidR="00631186" w:rsidRPr="00B12124" w:rsidRDefault="00631186" w:rsidP="00631186">
      <w:pPr>
        <w:spacing w:after="0"/>
        <w:jc w:val="both"/>
        <w:rPr>
          <w:rFonts w:ascii="Arial" w:hAnsi="Arial" w:cs="Arial"/>
          <w:b/>
          <w:i/>
        </w:rPr>
      </w:pPr>
    </w:p>
    <w:p w14:paraId="27D15267" w14:textId="77777777" w:rsidR="00631186" w:rsidRPr="00744434" w:rsidRDefault="00631186" w:rsidP="00546D61">
      <w:pPr>
        <w:spacing w:after="0"/>
        <w:jc w:val="center"/>
        <w:rPr>
          <w:rFonts w:ascii="Arial" w:hAnsi="Arial" w:cs="Arial"/>
          <w:b/>
          <w:i/>
          <w:lang w:val="sq-AL"/>
        </w:rPr>
      </w:pPr>
    </w:p>
    <w:p w14:paraId="24530AB8" w14:textId="77777777" w:rsidR="002436F6" w:rsidRPr="002436F6" w:rsidRDefault="002436F6" w:rsidP="00631186">
      <w:pPr>
        <w:spacing w:after="0"/>
        <w:jc w:val="both"/>
        <w:rPr>
          <w:rFonts w:ascii="Arial" w:hAnsi="Arial" w:cs="Arial"/>
          <w:b/>
          <w:i/>
        </w:rPr>
      </w:pPr>
    </w:p>
    <w:p w14:paraId="20CEEB65" w14:textId="77777777" w:rsidR="006618FF" w:rsidRPr="002436F6" w:rsidRDefault="00631186" w:rsidP="00315F13">
      <w:pPr>
        <w:pStyle w:val="Heading3"/>
      </w:pPr>
      <w:bookmarkStart w:id="3" w:name="_Toc203060128"/>
      <w:r w:rsidRPr="002436F6">
        <w:t>Органи на управување, стручни органи и ученичко</w:t>
      </w:r>
      <w:r w:rsidR="00020700" w:rsidRPr="002436F6">
        <w:t xml:space="preserve"> организирање во основното училиш</w:t>
      </w:r>
      <w:r w:rsidRPr="002436F6">
        <w:t>те</w:t>
      </w:r>
      <w:bookmarkEnd w:id="3"/>
    </w:p>
    <w:tbl>
      <w:tblPr>
        <w:tblpPr w:leftFromText="180" w:rightFromText="180" w:vertAnchor="page" w:horzAnchor="margin" w:tblpY="2596"/>
        <w:tblW w:w="0" w:type="auto"/>
        <w:tblLayout w:type="fixed"/>
        <w:tblLook w:val="0000" w:firstRow="0" w:lastRow="0" w:firstColumn="0" w:lastColumn="0" w:noHBand="0" w:noVBand="0"/>
      </w:tblPr>
      <w:tblGrid>
        <w:gridCol w:w="5540"/>
        <w:gridCol w:w="8510"/>
      </w:tblGrid>
      <w:tr w:rsidR="00631186" w:rsidRPr="00B12124" w14:paraId="7EC64073" w14:textId="77777777" w:rsidTr="00744434">
        <w:trPr>
          <w:trHeight w:val="2011"/>
        </w:trPr>
        <w:tc>
          <w:tcPr>
            <w:tcW w:w="5540" w:type="dxa"/>
            <w:tcBorders>
              <w:top w:val="single" w:sz="4" w:space="0" w:color="000000"/>
              <w:left w:val="single" w:sz="4" w:space="0" w:color="000000"/>
              <w:bottom w:val="single" w:sz="4" w:space="0" w:color="000000"/>
            </w:tcBorders>
            <w:vAlign w:val="center"/>
          </w:tcPr>
          <w:p w14:paraId="3D293E29" w14:textId="77777777" w:rsidR="00631186" w:rsidRPr="00B12124" w:rsidRDefault="00631186" w:rsidP="00973E99">
            <w:pPr>
              <w:snapToGrid w:val="0"/>
              <w:spacing w:after="0" w:line="240" w:lineRule="auto"/>
              <w:ind w:left="38" w:hanging="38"/>
              <w:jc w:val="center"/>
              <w:rPr>
                <w:rFonts w:ascii="Arial" w:hAnsi="Arial" w:cs="Arial"/>
                <w:b/>
                <w:bCs/>
              </w:rPr>
            </w:pPr>
            <w:r w:rsidRPr="00B12124">
              <w:rPr>
                <w:rFonts w:ascii="Arial" w:hAnsi="Arial" w:cs="Arial"/>
                <w:b/>
                <w:bCs/>
              </w:rPr>
              <w:t>Членови на уч</w:t>
            </w:r>
            <w:r w:rsidR="00020700" w:rsidRPr="00B12124">
              <w:rPr>
                <w:rFonts w:ascii="Arial" w:hAnsi="Arial" w:cs="Arial"/>
                <w:b/>
                <w:bCs/>
              </w:rPr>
              <w:t>илиш</w:t>
            </w:r>
            <w:r w:rsidRPr="00B12124">
              <w:rPr>
                <w:rFonts w:ascii="Arial" w:hAnsi="Arial" w:cs="Arial"/>
                <w:b/>
                <w:bCs/>
              </w:rPr>
              <w:t>ен одбор (име и презиме)</w:t>
            </w:r>
          </w:p>
        </w:tc>
        <w:tc>
          <w:tcPr>
            <w:tcW w:w="8510" w:type="dxa"/>
            <w:tcBorders>
              <w:top w:val="single" w:sz="4" w:space="0" w:color="000000"/>
              <w:left w:val="single" w:sz="4" w:space="0" w:color="000000"/>
              <w:bottom w:val="single" w:sz="4" w:space="0" w:color="000000"/>
              <w:right w:val="single" w:sz="4" w:space="0" w:color="000000"/>
            </w:tcBorders>
          </w:tcPr>
          <w:p w14:paraId="724274C5" w14:textId="77777777" w:rsidR="00631186" w:rsidRPr="00B12124" w:rsidRDefault="00631186" w:rsidP="006618FF">
            <w:pPr>
              <w:pStyle w:val="NoSpacing"/>
              <w:rPr>
                <w:rFonts w:ascii="Arial" w:hAnsi="Arial" w:cs="Arial"/>
                <w:sz w:val="24"/>
                <w:szCs w:val="24"/>
              </w:rPr>
            </w:pPr>
            <w:r w:rsidRPr="00B12124">
              <w:rPr>
                <w:rFonts w:ascii="Arial" w:hAnsi="Arial" w:cs="Arial"/>
                <w:sz w:val="24"/>
                <w:szCs w:val="24"/>
              </w:rPr>
              <w:t>Претставници од основачот ( Општина Бутел )</w:t>
            </w:r>
          </w:p>
          <w:p w14:paraId="7A86AD83" w14:textId="77777777" w:rsidR="00631186" w:rsidRPr="00224108" w:rsidRDefault="00631186" w:rsidP="006618FF">
            <w:pPr>
              <w:pStyle w:val="NoSpacing"/>
              <w:rPr>
                <w:rFonts w:ascii="Arial" w:hAnsi="Arial" w:cs="Arial"/>
                <w:sz w:val="24"/>
                <w:szCs w:val="24"/>
                <w:lang w:val="en-US"/>
              </w:rPr>
            </w:pPr>
            <w:r w:rsidRPr="00B12124">
              <w:rPr>
                <w:rFonts w:ascii="Arial" w:hAnsi="Arial" w:cs="Arial"/>
                <w:sz w:val="24"/>
                <w:szCs w:val="24"/>
              </w:rPr>
              <w:t>-</w:t>
            </w:r>
            <w:r w:rsidR="006B69F3">
              <w:rPr>
                <w:rFonts w:ascii="Arial" w:hAnsi="Arial" w:cs="Arial"/>
                <w:sz w:val="24"/>
                <w:szCs w:val="24"/>
              </w:rPr>
              <w:t>Горјан Донев</w:t>
            </w:r>
            <w:r w:rsidRPr="00B12124">
              <w:rPr>
                <w:rFonts w:ascii="Arial" w:hAnsi="Arial" w:cs="Arial"/>
                <w:sz w:val="24"/>
                <w:szCs w:val="24"/>
              </w:rPr>
              <w:t xml:space="preserve">- член назначен на ден </w:t>
            </w:r>
            <w:r w:rsidR="00224108">
              <w:rPr>
                <w:rFonts w:ascii="Arial" w:hAnsi="Arial" w:cs="Arial"/>
                <w:sz w:val="24"/>
                <w:szCs w:val="24"/>
                <w:lang w:val="en-US"/>
              </w:rPr>
              <w:t>2</w:t>
            </w:r>
            <w:r w:rsidR="002B758D" w:rsidRPr="002B758D">
              <w:rPr>
                <w:rFonts w:ascii="Arial" w:hAnsi="Arial" w:cs="Arial"/>
                <w:sz w:val="24"/>
                <w:szCs w:val="24"/>
              </w:rPr>
              <w:t>9</w:t>
            </w:r>
            <w:r w:rsidRPr="002B758D">
              <w:rPr>
                <w:rFonts w:ascii="Arial" w:hAnsi="Arial" w:cs="Arial"/>
                <w:sz w:val="24"/>
                <w:szCs w:val="24"/>
              </w:rPr>
              <w:t>.0</w:t>
            </w:r>
            <w:r w:rsidR="002B758D" w:rsidRPr="002B758D">
              <w:rPr>
                <w:rFonts w:ascii="Arial" w:hAnsi="Arial" w:cs="Arial"/>
                <w:sz w:val="24"/>
                <w:szCs w:val="24"/>
              </w:rPr>
              <w:t>4</w:t>
            </w:r>
            <w:r w:rsidRPr="002B758D">
              <w:rPr>
                <w:rFonts w:ascii="Arial" w:hAnsi="Arial" w:cs="Arial"/>
                <w:sz w:val="24"/>
                <w:szCs w:val="24"/>
              </w:rPr>
              <w:t>.</w:t>
            </w:r>
            <w:r w:rsidR="001B7B0C">
              <w:rPr>
                <w:rFonts w:ascii="Arial" w:hAnsi="Arial" w:cs="Arial"/>
                <w:sz w:val="24"/>
                <w:szCs w:val="24"/>
              </w:rPr>
              <w:t>202</w:t>
            </w:r>
            <w:r w:rsidR="00224108">
              <w:rPr>
                <w:rFonts w:ascii="Arial" w:hAnsi="Arial" w:cs="Arial"/>
                <w:sz w:val="24"/>
                <w:szCs w:val="24"/>
                <w:lang w:val="en-US"/>
              </w:rPr>
              <w:t>5</w:t>
            </w:r>
          </w:p>
          <w:p w14:paraId="1BBB75D9" w14:textId="77777777" w:rsidR="00631186" w:rsidRPr="00B12124" w:rsidRDefault="00631186" w:rsidP="006618FF">
            <w:pPr>
              <w:pStyle w:val="NoSpacing"/>
              <w:rPr>
                <w:rFonts w:ascii="Arial" w:hAnsi="Arial" w:cs="Arial"/>
                <w:sz w:val="24"/>
                <w:szCs w:val="24"/>
              </w:rPr>
            </w:pPr>
            <w:r w:rsidRPr="00B12124">
              <w:rPr>
                <w:rFonts w:ascii="Arial" w:hAnsi="Arial" w:cs="Arial"/>
                <w:sz w:val="24"/>
                <w:szCs w:val="24"/>
              </w:rPr>
              <w:t>Претставници од родители или старатели</w:t>
            </w:r>
          </w:p>
          <w:p w14:paraId="01A4D808" w14:textId="77777777" w:rsidR="00631186" w:rsidRPr="001B40EE" w:rsidRDefault="00631186" w:rsidP="006618FF">
            <w:pPr>
              <w:pStyle w:val="NoSpacing"/>
              <w:rPr>
                <w:rFonts w:ascii="Arial" w:hAnsi="Arial" w:cs="Arial"/>
                <w:sz w:val="24"/>
                <w:szCs w:val="24"/>
                <w:lang w:val="en-US"/>
              </w:rPr>
            </w:pPr>
            <w:r w:rsidRPr="00B12124">
              <w:rPr>
                <w:rFonts w:ascii="Arial" w:hAnsi="Arial" w:cs="Arial"/>
                <w:sz w:val="24"/>
                <w:szCs w:val="24"/>
              </w:rPr>
              <w:t xml:space="preserve">-Даут Дарлишта- </w:t>
            </w:r>
            <w:r w:rsidR="001B40EE">
              <w:rPr>
                <w:rFonts w:ascii="Arial" w:hAnsi="Arial" w:cs="Arial"/>
                <w:sz w:val="24"/>
                <w:szCs w:val="24"/>
                <w:lang w:val="en-US"/>
              </w:rPr>
              <w:t>19</w:t>
            </w:r>
            <w:r w:rsidR="003B5F2C" w:rsidRPr="00C669BA">
              <w:rPr>
                <w:rFonts w:ascii="Arial" w:hAnsi="Arial" w:cs="Arial"/>
                <w:sz w:val="24"/>
                <w:szCs w:val="24"/>
              </w:rPr>
              <w:t>.05.202</w:t>
            </w:r>
            <w:r w:rsidR="001B40EE">
              <w:rPr>
                <w:rFonts w:ascii="Arial" w:hAnsi="Arial" w:cs="Arial"/>
                <w:sz w:val="24"/>
                <w:szCs w:val="24"/>
                <w:lang w:val="en-US"/>
              </w:rPr>
              <w:t>5</w:t>
            </w:r>
          </w:p>
          <w:p w14:paraId="2C006859" w14:textId="77777777" w:rsidR="008B330E" w:rsidRPr="00546D61" w:rsidRDefault="008B330E" w:rsidP="006618FF">
            <w:pPr>
              <w:pStyle w:val="NoSpacing"/>
              <w:rPr>
                <w:rFonts w:ascii="Arial" w:hAnsi="Arial" w:cs="Arial"/>
                <w:sz w:val="24"/>
                <w:szCs w:val="24"/>
              </w:rPr>
            </w:pPr>
            <w:r>
              <w:rPr>
                <w:rFonts w:ascii="Arial" w:hAnsi="Arial" w:cs="Arial"/>
                <w:sz w:val="24"/>
                <w:szCs w:val="24"/>
              </w:rPr>
              <w:t xml:space="preserve"> заменик претседател на УО од 19.05.2025</w:t>
            </w:r>
          </w:p>
          <w:p w14:paraId="26AFF613" w14:textId="77777777" w:rsidR="00631186" w:rsidRPr="00063923" w:rsidRDefault="00631186" w:rsidP="006618FF">
            <w:pPr>
              <w:pStyle w:val="NoSpacing"/>
              <w:rPr>
                <w:rFonts w:ascii="Arial" w:hAnsi="Arial" w:cs="Arial"/>
                <w:sz w:val="24"/>
                <w:szCs w:val="24"/>
                <w:lang w:val="en-US"/>
              </w:rPr>
            </w:pPr>
            <w:r w:rsidRPr="00B12124">
              <w:rPr>
                <w:rFonts w:ascii="Arial" w:hAnsi="Arial" w:cs="Arial"/>
                <w:sz w:val="24"/>
                <w:szCs w:val="24"/>
              </w:rPr>
              <w:t xml:space="preserve">- </w:t>
            </w:r>
            <w:r w:rsidR="00202652">
              <w:rPr>
                <w:rFonts w:ascii="Arial" w:hAnsi="Arial" w:cs="Arial"/>
                <w:sz w:val="24"/>
                <w:szCs w:val="24"/>
              </w:rPr>
              <w:t>Денис Сали</w:t>
            </w:r>
            <w:r w:rsidR="003B5F2C">
              <w:rPr>
                <w:rFonts w:ascii="Arial" w:hAnsi="Arial" w:cs="Arial"/>
                <w:sz w:val="24"/>
                <w:szCs w:val="24"/>
              </w:rPr>
              <w:t xml:space="preserve"> – </w:t>
            </w:r>
            <w:r w:rsidR="00063923" w:rsidRPr="00063923">
              <w:rPr>
                <w:rFonts w:ascii="Arial" w:hAnsi="Arial" w:cs="Arial"/>
                <w:sz w:val="24"/>
                <w:szCs w:val="24"/>
                <w:lang w:val="en-US"/>
              </w:rPr>
              <w:t>06</w:t>
            </w:r>
            <w:r w:rsidR="003B5F2C" w:rsidRPr="00063923">
              <w:rPr>
                <w:rFonts w:ascii="Arial" w:hAnsi="Arial" w:cs="Arial"/>
                <w:sz w:val="24"/>
                <w:szCs w:val="24"/>
              </w:rPr>
              <w:t>.0</w:t>
            </w:r>
            <w:r w:rsidR="00063923" w:rsidRPr="00063923">
              <w:rPr>
                <w:rFonts w:ascii="Arial" w:hAnsi="Arial" w:cs="Arial"/>
                <w:sz w:val="24"/>
                <w:szCs w:val="24"/>
                <w:lang w:val="en-US"/>
              </w:rPr>
              <w:t>5</w:t>
            </w:r>
            <w:r w:rsidR="003B5F2C" w:rsidRPr="00063923">
              <w:rPr>
                <w:rFonts w:ascii="Arial" w:hAnsi="Arial" w:cs="Arial"/>
                <w:sz w:val="24"/>
                <w:szCs w:val="24"/>
              </w:rPr>
              <w:t>.202</w:t>
            </w:r>
            <w:r w:rsidR="00063923" w:rsidRPr="00063923">
              <w:rPr>
                <w:rFonts w:ascii="Arial" w:hAnsi="Arial" w:cs="Arial"/>
                <w:sz w:val="24"/>
                <w:szCs w:val="24"/>
                <w:lang w:val="en-US"/>
              </w:rPr>
              <w:t>5</w:t>
            </w:r>
          </w:p>
          <w:p w14:paraId="478010C7" w14:textId="77777777" w:rsidR="008B330E" w:rsidRDefault="00631186" w:rsidP="006618FF">
            <w:pPr>
              <w:pStyle w:val="NoSpacing"/>
              <w:rPr>
                <w:rFonts w:ascii="Arial" w:hAnsi="Arial" w:cs="Arial"/>
                <w:sz w:val="24"/>
                <w:szCs w:val="24"/>
              </w:rPr>
            </w:pPr>
            <w:r w:rsidRPr="00B12124">
              <w:rPr>
                <w:rFonts w:ascii="Arial" w:hAnsi="Arial" w:cs="Arial"/>
                <w:sz w:val="24"/>
                <w:szCs w:val="24"/>
              </w:rPr>
              <w:t>-</w:t>
            </w:r>
            <w:r w:rsidR="00202652">
              <w:rPr>
                <w:rFonts w:ascii="Arial" w:hAnsi="Arial" w:cs="Arial"/>
                <w:sz w:val="24"/>
                <w:szCs w:val="24"/>
              </w:rPr>
              <w:t>Анета Велковска</w:t>
            </w:r>
            <w:r w:rsidRPr="00B12124">
              <w:rPr>
                <w:rFonts w:ascii="Arial" w:hAnsi="Arial" w:cs="Arial"/>
                <w:sz w:val="24"/>
                <w:szCs w:val="24"/>
              </w:rPr>
              <w:t xml:space="preserve">- </w:t>
            </w:r>
            <w:r w:rsidR="008B330E">
              <w:rPr>
                <w:rFonts w:ascii="Arial" w:hAnsi="Arial" w:cs="Arial"/>
                <w:sz w:val="24"/>
                <w:szCs w:val="24"/>
              </w:rPr>
              <w:t xml:space="preserve"> од 29</w:t>
            </w:r>
            <w:r w:rsidR="008B330E" w:rsidRPr="00965718">
              <w:rPr>
                <w:rFonts w:ascii="Arial" w:hAnsi="Arial" w:cs="Arial"/>
                <w:sz w:val="24"/>
                <w:szCs w:val="24"/>
              </w:rPr>
              <w:t>.0</w:t>
            </w:r>
            <w:r w:rsidR="008B330E">
              <w:rPr>
                <w:rFonts w:ascii="Arial" w:hAnsi="Arial" w:cs="Arial"/>
                <w:sz w:val="24"/>
                <w:szCs w:val="24"/>
              </w:rPr>
              <w:t>3</w:t>
            </w:r>
            <w:r w:rsidR="008B330E" w:rsidRPr="00965718">
              <w:rPr>
                <w:rFonts w:ascii="Arial" w:hAnsi="Arial" w:cs="Arial"/>
                <w:sz w:val="24"/>
                <w:szCs w:val="24"/>
              </w:rPr>
              <w:t>.202</w:t>
            </w:r>
            <w:r w:rsidR="008B330E">
              <w:rPr>
                <w:rFonts w:ascii="Arial" w:hAnsi="Arial" w:cs="Arial"/>
                <w:sz w:val="24"/>
                <w:szCs w:val="24"/>
              </w:rPr>
              <w:t>3</w:t>
            </w:r>
          </w:p>
          <w:p w14:paraId="17108AA2" w14:textId="77777777" w:rsidR="00631186" w:rsidRPr="00B12124" w:rsidRDefault="006B69F3" w:rsidP="006618FF">
            <w:pPr>
              <w:pStyle w:val="NoSpacing"/>
              <w:rPr>
                <w:rFonts w:ascii="Arial" w:hAnsi="Arial" w:cs="Arial"/>
                <w:sz w:val="24"/>
                <w:szCs w:val="24"/>
              </w:rPr>
            </w:pPr>
            <w:r>
              <w:rPr>
                <w:rFonts w:ascii="Arial" w:hAnsi="Arial" w:cs="Arial"/>
                <w:sz w:val="24"/>
                <w:szCs w:val="24"/>
              </w:rPr>
              <w:t xml:space="preserve">претседател на УО </w:t>
            </w:r>
            <w:r w:rsidR="008B330E">
              <w:rPr>
                <w:rFonts w:ascii="Arial" w:hAnsi="Arial" w:cs="Arial"/>
                <w:sz w:val="24"/>
                <w:szCs w:val="24"/>
              </w:rPr>
              <w:t>од 19.05.2025</w:t>
            </w:r>
          </w:p>
          <w:p w14:paraId="70A32D09" w14:textId="77777777" w:rsidR="00631186" w:rsidRPr="006B69F3" w:rsidRDefault="00631186" w:rsidP="006618FF">
            <w:pPr>
              <w:pStyle w:val="NoSpacing"/>
              <w:rPr>
                <w:rFonts w:ascii="Arial" w:hAnsi="Arial" w:cs="Arial"/>
                <w:sz w:val="24"/>
                <w:szCs w:val="24"/>
              </w:rPr>
            </w:pPr>
            <w:r w:rsidRPr="00B12124">
              <w:rPr>
                <w:rFonts w:ascii="Arial" w:hAnsi="Arial" w:cs="Arial"/>
                <w:sz w:val="24"/>
                <w:szCs w:val="24"/>
              </w:rPr>
              <w:t>Претставници од редот на наставниците</w:t>
            </w:r>
            <w:r w:rsidR="006B69F3" w:rsidRPr="00546D61">
              <w:rPr>
                <w:rFonts w:ascii="Arial" w:hAnsi="Arial" w:cs="Arial"/>
                <w:sz w:val="24"/>
                <w:szCs w:val="24"/>
              </w:rPr>
              <w:t>:</w:t>
            </w:r>
          </w:p>
          <w:p w14:paraId="3F039759" w14:textId="77777777" w:rsidR="00631186" w:rsidRPr="00063923" w:rsidRDefault="00631186" w:rsidP="006618FF">
            <w:pPr>
              <w:pStyle w:val="NoSpacing"/>
              <w:rPr>
                <w:rFonts w:ascii="Arial" w:hAnsi="Arial" w:cs="Arial"/>
                <w:sz w:val="24"/>
                <w:szCs w:val="24"/>
                <w:lang w:val="en-US"/>
              </w:rPr>
            </w:pPr>
            <w:r w:rsidRPr="00B12124">
              <w:rPr>
                <w:rFonts w:ascii="Arial" w:hAnsi="Arial" w:cs="Arial"/>
                <w:sz w:val="24"/>
                <w:szCs w:val="24"/>
              </w:rPr>
              <w:t>-</w:t>
            </w:r>
            <w:r w:rsidR="006B69F3">
              <w:rPr>
                <w:rFonts w:ascii="Arial" w:hAnsi="Arial" w:cs="Arial"/>
                <w:sz w:val="24"/>
                <w:szCs w:val="24"/>
              </w:rPr>
              <w:t>Верче Петрова</w:t>
            </w:r>
            <w:r w:rsidRPr="00B12124">
              <w:rPr>
                <w:rFonts w:ascii="Arial" w:hAnsi="Arial" w:cs="Arial"/>
                <w:sz w:val="24"/>
                <w:szCs w:val="24"/>
              </w:rPr>
              <w:t xml:space="preserve">  -  член назначен на ден </w:t>
            </w:r>
            <w:r w:rsidR="002B758D" w:rsidRPr="00063923">
              <w:rPr>
                <w:rFonts w:ascii="Arial" w:hAnsi="Arial" w:cs="Arial"/>
                <w:sz w:val="24"/>
                <w:szCs w:val="24"/>
              </w:rPr>
              <w:t>1</w:t>
            </w:r>
            <w:r w:rsidR="00063923" w:rsidRPr="00063923">
              <w:rPr>
                <w:rFonts w:ascii="Arial" w:hAnsi="Arial" w:cs="Arial"/>
                <w:sz w:val="24"/>
                <w:szCs w:val="24"/>
                <w:lang w:val="en-US"/>
              </w:rPr>
              <w:t>2</w:t>
            </w:r>
            <w:r w:rsidRPr="00063923">
              <w:rPr>
                <w:rFonts w:ascii="Arial" w:hAnsi="Arial" w:cs="Arial"/>
                <w:sz w:val="24"/>
                <w:szCs w:val="24"/>
              </w:rPr>
              <w:t>.0</w:t>
            </w:r>
            <w:r w:rsidR="002B758D" w:rsidRPr="00063923">
              <w:rPr>
                <w:rFonts w:ascii="Arial" w:hAnsi="Arial" w:cs="Arial"/>
                <w:sz w:val="24"/>
                <w:szCs w:val="24"/>
              </w:rPr>
              <w:t>6</w:t>
            </w:r>
            <w:r w:rsidRPr="00063923">
              <w:rPr>
                <w:rFonts w:ascii="Arial" w:hAnsi="Arial" w:cs="Arial"/>
                <w:sz w:val="24"/>
                <w:szCs w:val="24"/>
              </w:rPr>
              <w:t>.</w:t>
            </w:r>
            <w:r w:rsidR="001B7B0C" w:rsidRPr="00063923">
              <w:rPr>
                <w:rFonts w:ascii="Arial" w:hAnsi="Arial" w:cs="Arial"/>
                <w:sz w:val="24"/>
                <w:szCs w:val="24"/>
              </w:rPr>
              <w:t>202</w:t>
            </w:r>
            <w:r w:rsidR="00063923" w:rsidRPr="00063923">
              <w:rPr>
                <w:rFonts w:ascii="Arial" w:hAnsi="Arial" w:cs="Arial"/>
                <w:sz w:val="24"/>
                <w:szCs w:val="24"/>
                <w:lang w:val="en-US"/>
              </w:rPr>
              <w:t>5</w:t>
            </w:r>
          </w:p>
          <w:p w14:paraId="07D20C86" w14:textId="77777777" w:rsidR="00631186" w:rsidRPr="00546D61" w:rsidRDefault="00311DB4" w:rsidP="006618FF">
            <w:pPr>
              <w:pStyle w:val="NoSpacing"/>
              <w:rPr>
                <w:rFonts w:ascii="Arial" w:hAnsi="Arial" w:cs="Arial"/>
                <w:sz w:val="24"/>
                <w:szCs w:val="24"/>
              </w:rPr>
            </w:pPr>
            <w:r>
              <w:rPr>
                <w:rFonts w:ascii="Arial" w:hAnsi="Arial" w:cs="Arial"/>
                <w:sz w:val="24"/>
                <w:szCs w:val="24"/>
              </w:rPr>
              <w:t>-Муамер Абдулаи</w:t>
            </w:r>
            <w:r w:rsidR="00631186" w:rsidRPr="00B12124">
              <w:rPr>
                <w:rFonts w:ascii="Arial" w:hAnsi="Arial" w:cs="Arial"/>
                <w:sz w:val="24"/>
                <w:szCs w:val="24"/>
              </w:rPr>
              <w:t xml:space="preserve"> -  член назначен на де</w:t>
            </w:r>
            <w:r>
              <w:rPr>
                <w:rFonts w:ascii="Arial" w:hAnsi="Arial" w:cs="Arial"/>
                <w:sz w:val="24"/>
                <w:szCs w:val="24"/>
              </w:rPr>
              <w:t xml:space="preserve">н </w:t>
            </w:r>
            <w:r w:rsidR="00C669BA" w:rsidRPr="00546D61">
              <w:rPr>
                <w:rFonts w:ascii="Arial" w:hAnsi="Arial" w:cs="Arial"/>
                <w:sz w:val="24"/>
                <w:szCs w:val="24"/>
              </w:rPr>
              <w:t>12</w:t>
            </w:r>
            <w:r w:rsidRPr="00C669BA">
              <w:rPr>
                <w:rFonts w:ascii="Arial" w:hAnsi="Arial" w:cs="Arial"/>
                <w:sz w:val="24"/>
                <w:szCs w:val="24"/>
              </w:rPr>
              <w:t>.0</w:t>
            </w:r>
            <w:r w:rsidR="00C669BA" w:rsidRPr="00546D61">
              <w:rPr>
                <w:rFonts w:ascii="Arial" w:hAnsi="Arial" w:cs="Arial"/>
                <w:sz w:val="24"/>
                <w:szCs w:val="24"/>
              </w:rPr>
              <w:t>4</w:t>
            </w:r>
            <w:r w:rsidRPr="00C669BA">
              <w:rPr>
                <w:rFonts w:ascii="Arial" w:hAnsi="Arial" w:cs="Arial"/>
                <w:sz w:val="24"/>
                <w:szCs w:val="24"/>
              </w:rPr>
              <w:t>.202</w:t>
            </w:r>
            <w:r w:rsidR="00C669BA" w:rsidRPr="00546D61">
              <w:rPr>
                <w:rFonts w:ascii="Arial" w:hAnsi="Arial" w:cs="Arial"/>
                <w:sz w:val="24"/>
                <w:szCs w:val="24"/>
              </w:rPr>
              <w:t>4</w:t>
            </w:r>
          </w:p>
          <w:p w14:paraId="20372655" w14:textId="77777777" w:rsidR="00631186" w:rsidRPr="00B12124" w:rsidRDefault="00631186" w:rsidP="006618FF">
            <w:pPr>
              <w:pStyle w:val="NoSpacing"/>
              <w:rPr>
                <w:rFonts w:ascii="Arial" w:hAnsi="Arial" w:cs="Arial"/>
                <w:sz w:val="24"/>
                <w:szCs w:val="24"/>
              </w:rPr>
            </w:pPr>
            <w:r w:rsidRPr="00B12124">
              <w:rPr>
                <w:rFonts w:ascii="Arial" w:hAnsi="Arial" w:cs="Arial"/>
                <w:sz w:val="24"/>
                <w:szCs w:val="24"/>
              </w:rPr>
              <w:lastRenderedPageBreak/>
              <w:t>-Мирфетка Јашароска-  член</w:t>
            </w:r>
            <w:r w:rsidR="00536D2B">
              <w:rPr>
                <w:rFonts w:ascii="Arial" w:hAnsi="Arial" w:cs="Arial"/>
                <w:sz w:val="24"/>
                <w:szCs w:val="24"/>
              </w:rPr>
              <w:t xml:space="preserve"> назначена на ден </w:t>
            </w:r>
            <w:r w:rsidR="00C669BA" w:rsidRPr="00546D61">
              <w:rPr>
                <w:rFonts w:ascii="Arial" w:hAnsi="Arial" w:cs="Arial"/>
                <w:sz w:val="24"/>
                <w:szCs w:val="24"/>
              </w:rPr>
              <w:t>12</w:t>
            </w:r>
            <w:r w:rsidR="00C669BA" w:rsidRPr="00C669BA">
              <w:rPr>
                <w:rFonts w:ascii="Arial" w:hAnsi="Arial" w:cs="Arial"/>
                <w:sz w:val="24"/>
                <w:szCs w:val="24"/>
              </w:rPr>
              <w:t>.0</w:t>
            </w:r>
            <w:r w:rsidR="00C669BA" w:rsidRPr="00546D61">
              <w:rPr>
                <w:rFonts w:ascii="Arial" w:hAnsi="Arial" w:cs="Arial"/>
                <w:sz w:val="24"/>
                <w:szCs w:val="24"/>
              </w:rPr>
              <w:t>4</w:t>
            </w:r>
            <w:r w:rsidR="00C669BA" w:rsidRPr="00C669BA">
              <w:rPr>
                <w:rFonts w:ascii="Arial" w:hAnsi="Arial" w:cs="Arial"/>
                <w:sz w:val="24"/>
                <w:szCs w:val="24"/>
              </w:rPr>
              <w:t>.202</w:t>
            </w:r>
            <w:r w:rsidR="00C669BA" w:rsidRPr="00546D61">
              <w:rPr>
                <w:rFonts w:ascii="Arial" w:hAnsi="Arial" w:cs="Arial"/>
                <w:sz w:val="24"/>
                <w:szCs w:val="24"/>
              </w:rPr>
              <w:t>4</w:t>
            </w:r>
          </w:p>
        </w:tc>
      </w:tr>
      <w:tr w:rsidR="00631186" w:rsidRPr="00B12124" w14:paraId="362310CC" w14:textId="77777777" w:rsidTr="00744434">
        <w:trPr>
          <w:trHeight w:val="480"/>
        </w:trPr>
        <w:tc>
          <w:tcPr>
            <w:tcW w:w="5540" w:type="dxa"/>
            <w:tcBorders>
              <w:top w:val="single" w:sz="4" w:space="0" w:color="000000"/>
              <w:left w:val="single" w:sz="4" w:space="0" w:color="000000"/>
              <w:bottom w:val="single" w:sz="4" w:space="0" w:color="000000"/>
            </w:tcBorders>
          </w:tcPr>
          <w:p w14:paraId="16A3771D" w14:textId="77777777" w:rsidR="00631186" w:rsidRPr="00B12124" w:rsidRDefault="00631186" w:rsidP="006618FF">
            <w:pPr>
              <w:snapToGrid w:val="0"/>
              <w:spacing w:after="0" w:line="240" w:lineRule="auto"/>
              <w:rPr>
                <w:rFonts w:ascii="Arial" w:hAnsi="Arial" w:cs="Arial"/>
                <w:b/>
                <w:bCs/>
              </w:rPr>
            </w:pPr>
            <w:r w:rsidRPr="00B12124">
              <w:rPr>
                <w:rFonts w:ascii="Arial" w:hAnsi="Arial" w:cs="Arial"/>
                <w:b/>
                <w:bCs/>
              </w:rPr>
              <w:lastRenderedPageBreak/>
              <w:t>Членови на совет на родители (име и презиме)</w:t>
            </w:r>
          </w:p>
        </w:tc>
        <w:tc>
          <w:tcPr>
            <w:tcW w:w="8510" w:type="dxa"/>
            <w:tcBorders>
              <w:top w:val="single" w:sz="4" w:space="0" w:color="000000"/>
              <w:left w:val="single" w:sz="4" w:space="0" w:color="000000"/>
              <w:bottom w:val="single" w:sz="4" w:space="0" w:color="000000"/>
              <w:right w:val="single" w:sz="4" w:space="0" w:color="000000"/>
            </w:tcBorders>
          </w:tcPr>
          <w:p w14:paraId="181D466A" w14:textId="77777777" w:rsidR="00631186" w:rsidRPr="00B12124" w:rsidRDefault="00202652" w:rsidP="006E447C">
            <w:pPr>
              <w:snapToGrid w:val="0"/>
              <w:spacing w:after="0" w:line="240" w:lineRule="auto"/>
              <w:rPr>
                <w:rFonts w:ascii="Arial" w:hAnsi="Arial" w:cs="Arial"/>
                <w:highlight w:val="yellow"/>
              </w:rPr>
            </w:pPr>
            <w:r>
              <w:rPr>
                <w:rFonts w:ascii="Arial" w:hAnsi="Arial" w:cs="Arial"/>
              </w:rPr>
              <w:t>Денис Сали</w:t>
            </w:r>
            <w:r w:rsidR="00631186" w:rsidRPr="00B12124">
              <w:rPr>
                <w:rFonts w:ascii="Arial" w:hAnsi="Arial" w:cs="Arial"/>
              </w:rPr>
              <w:t>-претседател на Совет на родители</w:t>
            </w:r>
          </w:p>
        </w:tc>
      </w:tr>
      <w:tr w:rsidR="00631186" w:rsidRPr="00B12124" w14:paraId="404A664E" w14:textId="77777777" w:rsidTr="00744434">
        <w:trPr>
          <w:trHeight w:val="606"/>
        </w:trPr>
        <w:tc>
          <w:tcPr>
            <w:tcW w:w="5540" w:type="dxa"/>
            <w:tcBorders>
              <w:top w:val="single" w:sz="4" w:space="0" w:color="000000"/>
              <w:left w:val="single" w:sz="4" w:space="0" w:color="000000"/>
              <w:bottom w:val="single" w:sz="4" w:space="0" w:color="000000"/>
            </w:tcBorders>
          </w:tcPr>
          <w:p w14:paraId="7A48361A" w14:textId="77777777" w:rsidR="00631186" w:rsidRPr="00B12124" w:rsidRDefault="00631186" w:rsidP="006618FF">
            <w:pPr>
              <w:snapToGrid w:val="0"/>
              <w:spacing w:after="0" w:line="240" w:lineRule="auto"/>
              <w:rPr>
                <w:rFonts w:ascii="Arial" w:hAnsi="Arial" w:cs="Arial"/>
                <w:b/>
                <w:bCs/>
              </w:rPr>
            </w:pPr>
            <w:r w:rsidRPr="00B12124">
              <w:rPr>
                <w:rFonts w:ascii="Arial" w:hAnsi="Arial" w:cs="Arial"/>
                <w:b/>
                <w:bCs/>
              </w:rPr>
              <w:t>Стручни активи (видови)</w:t>
            </w:r>
          </w:p>
        </w:tc>
        <w:tc>
          <w:tcPr>
            <w:tcW w:w="8510" w:type="dxa"/>
            <w:tcBorders>
              <w:top w:val="single" w:sz="4" w:space="0" w:color="000000"/>
              <w:left w:val="single" w:sz="4" w:space="0" w:color="000000"/>
              <w:bottom w:val="single" w:sz="4" w:space="0" w:color="000000"/>
              <w:right w:val="single" w:sz="4" w:space="0" w:color="000000"/>
            </w:tcBorders>
          </w:tcPr>
          <w:p w14:paraId="3F507509" w14:textId="77777777" w:rsidR="00631186" w:rsidRPr="00B12124" w:rsidRDefault="00631186" w:rsidP="00347886">
            <w:pPr>
              <w:pStyle w:val="ListParagraph"/>
              <w:numPr>
                <w:ilvl w:val="0"/>
                <w:numId w:val="4"/>
              </w:numPr>
              <w:snapToGrid w:val="0"/>
              <w:spacing w:after="0" w:line="240" w:lineRule="auto"/>
              <w:rPr>
                <w:rFonts w:ascii="Arial" w:hAnsi="Arial" w:cs="Arial"/>
              </w:rPr>
            </w:pPr>
            <w:r w:rsidRPr="00B12124">
              <w:rPr>
                <w:rFonts w:ascii="Arial" w:hAnsi="Arial" w:cs="Arial"/>
              </w:rPr>
              <w:t>Општествено-јазичен актив</w:t>
            </w:r>
          </w:p>
          <w:p w14:paraId="0CA6C233" w14:textId="77777777" w:rsidR="00631186" w:rsidRPr="00B12124" w:rsidRDefault="00631186" w:rsidP="00347886">
            <w:pPr>
              <w:pStyle w:val="ListParagraph"/>
              <w:numPr>
                <w:ilvl w:val="0"/>
                <w:numId w:val="4"/>
              </w:numPr>
              <w:snapToGrid w:val="0"/>
              <w:spacing w:after="0" w:line="240" w:lineRule="auto"/>
              <w:rPr>
                <w:rFonts w:ascii="Arial" w:hAnsi="Arial" w:cs="Arial"/>
              </w:rPr>
            </w:pPr>
            <w:r w:rsidRPr="00B12124">
              <w:rPr>
                <w:rFonts w:ascii="Arial" w:hAnsi="Arial" w:cs="Arial"/>
              </w:rPr>
              <w:t>Природно-математички актив</w:t>
            </w:r>
          </w:p>
          <w:p w14:paraId="7474CF87" w14:textId="77777777" w:rsidR="00631186" w:rsidRPr="00B12124" w:rsidRDefault="00631186" w:rsidP="00347886">
            <w:pPr>
              <w:pStyle w:val="ListParagraph"/>
              <w:numPr>
                <w:ilvl w:val="0"/>
                <w:numId w:val="4"/>
              </w:numPr>
              <w:snapToGrid w:val="0"/>
              <w:spacing w:after="0" w:line="240" w:lineRule="auto"/>
              <w:rPr>
                <w:rFonts w:ascii="Arial" w:hAnsi="Arial" w:cs="Arial"/>
              </w:rPr>
            </w:pPr>
            <w:r w:rsidRPr="00B12124">
              <w:rPr>
                <w:rFonts w:ascii="Arial" w:hAnsi="Arial" w:cs="Arial"/>
              </w:rPr>
              <w:t>Одделенски актив за прво, второ, трето, четврто и петто одделение</w:t>
            </w:r>
          </w:p>
        </w:tc>
      </w:tr>
      <w:tr w:rsidR="00631186" w:rsidRPr="00B12124" w14:paraId="205CCF3B" w14:textId="77777777" w:rsidTr="00744434">
        <w:trPr>
          <w:trHeight w:val="509"/>
        </w:trPr>
        <w:tc>
          <w:tcPr>
            <w:tcW w:w="5540" w:type="dxa"/>
            <w:tcBorders>
              <w:top w:val="single" w:sz="4" w:space="0" w:color="000000"/>
              <w:left w:val="single" w:sz="4" w:space="0" w:color="000000"/>
              <w:bottom w:val="single" w:sz="4" w:space="0" w:color="000000"/>
            </w:tcBorders>
          </w:tcPr>
          <w:p w14:paraId="01438659" w14:textId="77777777" w:rsidR="00631186" w:rsidRPr="00B12124" w:rsidRDefault="00631186" w:rsidP="006618FF">
            <w:pPr>
              <w:snapToGrid w:val="0"/>
              <w:spacing w:after="0" w:line="240" w:lineRule="auto"/>
              <w:rPr>
                <w:rFonts w:ascii="Arial" w:hAnsi="Arial" w:cs="Arial"/>
                <w:b/>
                <w:bCs/>
              </w:rPr>
            </w:pPr>
            <w:r w:rsidRPr="00B12124">
              <w:rPr>
                <w:rFonts w:ascii="Arial" w:hAnsi="Arial" w:cs="Arial"/>
                <w:b/>
                <w:bCs/>
              </w:rPr>
              <w:t>Одделенски совети (број на наставници)</w:t>
            </w:r>
          </w:p>
        </w:tc>
        <w:tc>
          <w:tcPr>
            <w:tcW w:w="8510" w:type="dxa"/>
            <w:tcBorders>
              <w:top w:val="single" w:sz="4" w:space="0" w:color="000000"/>
              <w:left w:val="single" w:sz="4" w:space="0" w:color="000000"/>
              <w:bottom w:val="single" w:sz="4" w:space="0" w:color="000000"/>
              <w:right w:val="single" w:sz="4" w:space="0" w:color="000000"/>
            </w:tcBorders>
          </w:tcPr>
          <w:p w14:paraId="1685A6CD" w14:textId="77777777" w:rsidR="00631186" w:rsidRPr="001B40EE" w:rsidRDefault="00691A19" w:rsidP="006618FF">
            <w:pPr>
              <w:snapToGrid w:val="0"/>
              <w:spacing w:after="0" w:line="240" w:lineRule="auto"/>
              <w:rPr>
                <w:rFonts w:ascii="Arial" w:hAnsi="Arial" w:cs="Arial"/>
                <w:lang w:val="en-US"/>
              </w:rPr>
            </w:pPr>
            <w:r>
              <w:rPr>
                <w:rFonts w:ascii="Arial" w:hAnsi="Arial" w:cs="Arial"/>
              </w:rPr>
              <w:t>7</w:t>
            </w:r>
            <w:r w:rsidR="001B40EE">
              <w:rPr>
                <w:rFonts w:ascii="Arial" w:hAnsi="Arial" w:cs="Arial"/>
                <w:lang w:val="en-US"/>
              </w:rPr>
              <w:t>1</w:t>
            </w:r>
          </w:p>
        </w:tc>
      </w:tr>
      <w:tr w:rsidR="00631186" w:rsidRPr="00B12124" w14:paraId="586D2D26" w14:textId="77777777" w:rsidTr="00744434">
        <w:trPr>
          <w:trHeight w:val="509"/>
        </w:trPr>
        <w:tc>
          <w:tcPr>
            <w:tcW w:w="5540" w:type="dxa"/>
            <w:tcBorders>
              <w:top w:val="single" w:sz="4" w:space="0" w:color="000000"/>
              <w:left w:val="single" w:sz="4" w:space="0" w:color="000000"/>
              <w:bottom w:val="single" w:sz="4" w:space="0" w:color="000000"/>
            </w:tcBorders>
            <w:shd w:val="clear" w:color="auto" w:fill="FFFFFF"/>
          </w:tcPr>
          <w:p w14:paraId="2386D7B9" w14:textId="77777777" w:rsidR="00631186" w:rsidRPr="00B12124" w:rsidRDefault="00631186" w:rsidP="006618FF">
            <w:pPr>
              <w:snapToGrid w:val="0"/>
              <w:spacing w:after="0" w:line="240" w:lineRule="auto"/>
              <w:rPr>
                <w:rFonts w:ascii="Arial" w:hAnsi="Arial" w:cs="Arial"/>
                <w:b/>
                <w:bCs/>
              </w:rPr>
            </w:pPr>
            <w:r w:rsidRPr="00B12124">
              <w:rPr>
                <w:rFonts w:ascii="Arial" w:hAnsi="Arial" w:cs="Arial"/>
                <w:b/>
                <w:bCs/>
              </w:rPr>
              <w:t>Членови на училишниот инклузивен тим (име и презиме)</w:t>
            </w:r>
          </w:p>
        </w:tc>
        <w:tc>
          <w:tcPr>
            <w:tcW w:w="8510" w:type="dxa"/>
            <w:tcBorders>
              <w:top w:val="single" w:sz="4" w:space="0" w:color="000000"/>
              <w:left w:val="single" w:sz="4" w:space="0" w:color="000000"/>
              <w:bottom w:val="single" w:sz="4" w:space="0" w:color="000000"/>
              <w:right w:val="single" w:sz="4" w:space="0" w:color="000000"/>
            </w:tcBorders>
            <w:shd w:val="clear" w:color="auto" w:fill="FFFFFF"/>
          </w:tcPr>
          <w:p w14:paraId="070EA8C4" w14:textId="5E351535" w:rsidR="003A71CB" w:rsidRPr="00B12124" w:rsidRDefault="003A71CB" w:rsidP="00D26329">
            <w:pPr>
              <w:snapToGrid w:val="0"/>
              <w:spacing w:after="0" w:line="240" w:lineRule="auto"/>
              <w:rPr>
                <w:rFonts w:ascii="Arial" w:hAnsi="Arial" w:cs="Arial"/>
              </w:rPr>
            </w:pPr>
            <w:r>
              <w:rPr>
                <w:rFonts w:ascii="Arial" w:hAnsi="Arial" w:cs="Arial"/>
              </w:rPr>
              <w:t xml:space="preserve">Директор – </w:t>
            </w:r>
            <w:r w:rsidR="006B69F3">
              <w:rPr>
                <w:rFonts w:ascii="Arial" w:hAnsi="Arial" w:cs="Arial"/>
              </w:rPr>
              <w:t>Магдица  Пеева</w:t>
            </w:r>
            <w:r>
              <w:rPr>
                <w:rFonts w:ascii="Arial" w:hAnsi="Arial" w:cs="Arial"/>
              </w:rPr>
              <w:br/>
              <w:t xml:space="preserve">Психолог – Андријана </w:t>
            </w:r>
            <w:r w:rsidR="007575C7">
              <w:rPr>
                <w:rFonts w:ascii="Arial" w:hAnsi="Arial" w:cs="Arial"/>
              </w:rPr>
              <w:t>Јовановска</w:t>
            </w:r>
            <w:r w:rsidR="00D26329">
              <w:rPr>
                <w:rFonts w:ascii="Arial" w:hAnsi="Arial" w:cs="Arial"/>
              </w:rPr>
              <w:br/>
              <w:t xml:space="preserve"> Специјален едукатор и рехабилитатор –</w:t>
            </w:r>
            <w:r>
              <w:rPr>
                <w:rFonts w:ascii="Arial" w:hAnsi="Arial" w:cs="Arial"/>
              </w:rPr>
              <w:br/>
              <w:t xml:space="preserve">Одделенски наставник – </w:t>
            </w:r>
            <w:r w:rsidR="004D2F4F">
              <w:rPr>
                <w:rFonts w:ascii="Arial" w:hAnsi="Arial" w:cs="Arial"/>
              </w:rPr>
              <w:t>Мирфетка Јашароска</w:t>
            </w:r>
            <w:r>
              <w:rPr>
                <w:rFonts w:ascii="Arial" w:hAnsi="Arial" w:cs="Arial"/>
              </w:rPr>
              <w:br/>
            </w:r>
            <w:r w:rsidR="00D26329">
              <w:rPr>
                <w:rFonts w:ascii="Arial" w:hAnsi="Arial" w:cs="Arial"/>
              </w:rPr>
              <w:t>Предметен н</w:t>
            </w:r>
            <w:r>
              <w:rPr>
                <w:rFonts w:ascii="Arial" w:hAnsi="Arial" w:cs="Arial"/>
              </w:rPr>
              <w:t xml:space="preserve">аставник – </w:t>
            </w:r>
            <w:r w:rsidR="004D2F4F">
              <w:rPr>
                <w:rFonts w:ascii="Arial" w:hAnsi="Arial" w:cs="Arial"/>
              </w:rPr>
              <w:t>Дритон Мифтари</w:t>
            </w:r>
            <w:r>
              <w:rPr>
                <w:rFonts w:ascii="Arial" w:hAnsi="Arial" w:cs="Arial"/>
              </w:rPr>
              <w:br/>
              <w:t xml:space="preserve">Родител – </w:t>
            </w:r>
            <w:r w:rsidR="004D2F4F">
              <w:rPr>
                <w:rFonts w:ascii="Arial" w:hAnsi="Arial" w:cs="Arial"/>
              </w:rPr>
              <w:t>Ханифе Рустеми</w:t>
            </w:r>
            <w:r>
              <w:rPr>
                <w:rFonts w:ascii="Arial" w:hAnsi="Arial" w:cs="Arial"/>
              </w:rPr>
              <w:br/>
              <w:t xml:space="preserve">Родител </w:t>
            </w:r>
            <w:r w:rsidR="00542E03">
              <w:rPr>
                <w:rFonts w:ascii="Arial" w:hAnsi="Arial" w:cs="Arial"/>
              </w:rPr>
              <w:t>–</w:t>
            </w:r>
            <w:r w:rsidR="0039328A">
              <w:rPr>
                <w:rFonts w:ascii="Arial" w:hAnsi="Arial" w:cs="Arial"/>
              </w:rPr>
              <w:t>Бојана Лазареска</w:t>
            </w:r>
            <w:r>
              <w:rPr>
                <w:rFonts w:ascii="Arial" w:hAnsi="Arial" w:cs="Arial"/>
              </w:rPr>
              <w:br/>
            </w:r>
          </w:p>
        </w:tc>
      </w:tr>
      <w:tr w:rsidR="00631186" w:rsidRPr="00B12124" w14:paraId="4CE5AE28" w14:textId="77777777" w:rsidTr="00744434">
        <w:trPr>
          <w:trHeight w:val="480"/>
        </w:trPr>
        <w:tc>
          <w:tcPr>
            <w:tcW w:w="5540" w:type="dxa"/>
            <w:tcBorders>
              <w:top w:val="single" w:sz="4" w:space="0" w:color="000000"/>
              <w:left w:val="single" w:sz="4" w:space="0" w:color="000000"/>
              <w:bottom w:val="single" w:sz="4" w:space="0" w:color="000000"/>
            </w:tcBorders>
          </w:tcPr>
          <w:p w14:paraId="6F69E700" w14:textId="77777777" w:rsidR="00631186" w:rsidRPr="00B12124" w:rsidRDefault="00631186" w:rsidP="006618FF">
            <w:pPr>
              <w:shd w:val="clear" w:color="auto" w:fill="FFFFFF"/>
              <w:snapToGrid w:val="0"/>
              <w:spacing w:after="0" w:line="240" w:lineRule="auto"/>
              <w:rPr>
                <w:rFonts w:ascii="Arial" w:hAnsi="Arial" w:cs="Arial"/>
                <w:b/>
                <w:bCs/>
              </w:rPr>
            </w:pPr>
            <w:r w:rsidRPr="00B12124">
              <w:rPr>
                <w:rFonts w:ascii="Arial" w:hAnsi="Arial" w:cs="Arial"/>
                <w:b/>
                <w:bCs/>
              </w:rPr>
              <w:t>Членови на ученичка заедница (број на ученици)</w:t>
            </w:r>
          </w:p>
        </w:tc>
        <w:tc>
          <w:tcPr>
            <w:tcW w:w="8510" w:type="dxa"/>
            <w:tcBorders>
              <w:top w:val="single" w:sz="4" w:space="0" w:color="000000"/>
              <w:left w:val="single" w:sz="4" w:space="0" w:color="000000"/>
              <w:bottom w:val="single" w:sz="4" w:space="0" w:color="000000"/>
              <w:right w:val="single" w:sz="4" w:space="0" w:color="000000"/>
            </w:tcBorders>
          </w:tcPr>
          <w:p w14:paraId="4CCFEB94" w14:textId="77777777" w:rsidR="00631186" w:rsidRPr="00B12124" w:rsidRDefault="007159B2" w:rsidP="006618FF">
            <w:pPr>
              <w:shd w:val="clear" w:color="auto" w:fill="FFFFFF"/>
              <w:snapToGrid w:val="0"/>
              <w:spacing w:after="0" w:line="240" w:lineRule="auto"/>
              <w:rPr>
                <w:rFonts w:ascii="Arial" w:hAnsi="Arial" w:cs="Arial"/>
                <w:highlight w:val="yellow"/>
              </w:rPr>
            </w:pPr>
            <w:r w:rsidRPr="007159B2">
              <w:rPr>
                <w:rFonts w:ascii="Arial" w:hAnsi="Arial" w:cs="Arial"/>
              </w:rPr>
              <w:t>44</w:t>
            </w:r>
            <w:r w:rsidR="00631186" w:rsidRPr="00B12124">
              <w:rPr>
                <w:rFonts w:ascii="Arial" w:hAnsi="Arial" w:cs="Arial"/>
              </w:rPr>
              <w:t xml:space="preserve"> ( претседатели и</w:t>
            </w:r>
            <w:r>
              <w:rPr>
                <w:rFonts w:ascii="Arial" w:hAnsi="Arial" w:cs="Arial"/>
              </w:rPr>
              <w:t>ли</w:t>
            </w:r>
            <w:r w:rsidR="00631186" w:rsidRPr="00B12124">
              <w:rPr>
                <w:rFonts w:ascii="Arial" w:hAnsi="Arial" w:cs="Arial"/>
              </w:rPr>
              <w:t xml:space="preserve"> потпретседатели на секоја паралелка)</w:t>
            </w:r>
          </w:p>
          <w:p w14:paraId="5F8D5AEA" w14:textId="77777777" w:rsidR="00631186" w:rsidRPr="00B12124" w:rsidRDefault="00631186" w:rsidP="006618FF">
            <w:pPr>
              <w:shd w:val="clear" w:color="auto" w:fill="FFFFFF"/>
              <w:snapToGrid w:val="0"/>
              <w:spacing w:after="0" w:line="240" w:lineRule="auto"/>
              <w:rPr>
                <w:rFonts w:ascii="Arial" w:hAnsi="Arial" w:cs="Arial"/>
                <w:highlight w:val="yellow"/>
              </w:rPr>
            </w:pPr>
          </w:p>
        </w:tc>
      </w:tr>
    </w:tbl>
    <w:p w14:paraId="225704A2" w14:textId="77777777" w:rsidR="00744434" w:rsidRPr="00174F02" w:rsidRDefault="00744434" w:rsidP="00102764">
      <w:pPr>
        <w:pStyle w:val="ListParagraph"/>
        <w:shd w:val="clear" w:color="auto" w:fill="FFFFFF"/>
        <w:suppressAutoHyphens/>
        <w:spacing w:after="0"/>
        <w:ind w:left="0"/>
        <w:contextualSpacing w:val="0"/>
        <w:jc w:val="both"/>
        <w:rPr>
          <w:rFonts w:ascii="Arial" w:hAnsi="Arial" w:cs="Arial"/>
          <w:lang w:val="sq-AL"/>
        </w:rPr>
      </w:pPr>
    </w:p>
    <w:p w14:paraId="7F5974FE" w14:textId="77777777" w:rsidR="00744434" w:rsidRPr="00546D61" w:rsidRDefault="00631186" w:rsidP="00744434">
      <w:pPr>
        <w:pStyle w:val="Heading2"/>
        <w:rPr>
          <w:lang w:val="sq-AL"/>
        </w:rPr>
      </w:pPr>
      <w:bookmarkStart w:id="4" w:name="_Toc203060129"/>
      <w:r w:rsidRPr="00315F13">
        <w:lastRenderedPageBreak/>
        <w:t>Податоци за условите за работа на основното училиш</w:t>
      </w:r>
      <w:r w:rsidR="00174F02">
        <w:t>те</w:t>
      </w:r>
      <w:bookmarkEnd w:id="4"/>
    </w:p>
    <w:p w14:paraId="25EA32AE" w14:textId="77777777" w:rsidR="00DA0A61" w:rsidRDefault="00DA0A61" w:rsidP="00631186">
      <w:pPr>
        <w:spacing w:after="0"/>
        <w:jc w:val="both"/>
        <w:rPr>
          <w:rFonts w:ascii="Arial" w:hAnsi="Arial" w:cs="Arial"/>
          <w:b/>
          <w:i/>
        </w:rPr>
      </w:pPr>
    </w:p>
    <w:p w14:paraId="24A7012C" w14:textId="77777777" w:rsidR="001A5A10" w:rsidRDefault="001A5A10" w:rsidP="00631186">
      <w:pPr>
        <w:spacing w:after="0"/>
        <w:jc w:val="both"/>
        <w:rPr>
          <w:rFonts w:ascii="Arial" w:hAnsi="Arial" w:cs="Arial"/>
          <w:b/>
          <w:i/>
        </w:rPr>
      </w:pPr>
    </w:p>
    <w:p w14:paraId="35E4C529" w14:textId="77777777" w:rsidR="00631186" w:rsidRPr="00315F13" w:rsidRDefault="00631186" w:rsidP="00315F13">
      <w:pPr>
        <w:pStyle w:val="Heading3"/>
      </w:pPr>
      <w:bookmarkStart w:id="5" w:name="_Toc203060130"/>
      <w:r w:rsidRPr="00315F13">
        <w:t>Мапа на основното училиште</w:t>
      </w:r>
      <w:bookmarkEnd w:id="5"/>
    </w:p>
    <w:p w14:paraId="246C7702" w14:textId="77777777" w:rsidR="00631186" w:rsidRPr="00B12124" w:rsidRDefault="00631186" w:rsidP="00631186">
      <w:pPr>
        <w:spacing w:after="0"/>
        <w:jc w:val="both"/>
        <w:rPr>
          <w:rFonts w:ascii="Arial" w:hAnsi="Arial" w:cs="Arial"/>
          <w:b/>
          <w:i/>
        </w:rPr>
      </w:pPr>
    </w:p>
    <w:p w14:paraId="701E5BA5" w14:textId="77777777" w:rsidR="00631186" w:rsidRPr="00B12124" w:rsidRDefault="00631186" w:rsidP="00631186">
      <w:pPr>
        <w:spacing w:after="0"/>
        <w:jc w:val="both"/>
        <w:rPr>
          <w:rFonts w:ascii="Arial" w:hAnsi="Arial" w:cs="Arial"/>
          <w:b/>
          <w:i/>
        </w:rPr>
      </w:pPr>
    </w:p>
    <w:p w14:paraId="57AEB390" w14:textId="77777777" w:rsidR="00631186" w:rsidRPr="00B12124" w:rsidRDefault="00631186" w:rsidP="00631186">
      <w:pPr>
        <w:spacing w:after="0"/>
        <w:jc w:val="both"/>
        <w:rPr>
          <w:rFonts w:ascii="Arial" w:hAnsi="Arial" w:cs="Arial"/>
          <w:b/>
          <w:i/>
        </w:rPr>
      </w:pPr>
    </w:p>
    <w:p w14:paraId="642B876F" w14:textId="77777777" w:rsidR="00631186" w:rsidRPr="00B12124" w:rsidRDefault="004D46CB" w:rsidP="00631186">
      <w:pPr>
        <w:spacing w:after="0"/>
        <w:jc w:val="both"/>
        <w:rPr>
          <w:rFonts w:ascii="Arial" w:hAnsi="Arial" w:cs="Arial"/>
          <w:b/>
          <w:i/>
        </w:rPr>
      </w:pPr>
      <w:r>
        <w:rPr>
          <w:rFonts w:ascii="Arial" w:hAnsi="Arial" w:cs="Arial"/>
          <w:b/>
          <w:noProof/>
          <w:lang w:val="en-US" w:eastAsia="en-US"/>
        </w:rPr>
        <w:drawing>
          <wp:anchor distT="0" distB="0" distL="114300" distR="114300" simplePos="0" relativeHeight="251656704" behindDoc="0" locked="0" layoutInCell="1" allowOverlap="1" wp14:anchorId="6AE03138" wp14:editId="35CD1D51">
            <wp:simplePos x="0" y="0"/>
            <wp:positionH relativeFrom="column">
              <wp:posOffset>4831080</wp:posOffset>
            </wp:positionH>
            <wp:positionV relativeFrom="paragraph">
              <wp:posOffset>160020</wp:posOffset>
            </wp:positionV>
            <wp:extent cx="4358005" cy="3764280"/>
            <wp:effectExtent l="19050" t="0" r="4445" b="0"/>
            <wp:wrapSquare wrapText="bothSides"/>
            <wp:docPr id="11" name="Picture 1" descr="map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21"/>
                    <pic:cNvPicPr>
                      <a:picLocks noChangeAspect="1" noChangeArrowheads="1"/>
                    </pic:cNvPicPr>
                  </pic:nvPicPr>
                  <pic:blipFill>
                    <a:blip r:embed="rId12" cstate="print"/>
                    <a:srcRect/>
                    <a:stretch>
                      <a:fillRect/>
                    </a:stretch>
                  </pic:blipFill>
                  <pic:spPr bwMode="auto">
                    <a:xfrm>
                      <a:off x="0" y="0"/>
                      <a:ext cx="4358005" cy="3764280"/>
                    </a:xfrm>
                    <a:prstGeom prst="rect">
                      <a:avLst/>
                    </a:prstGeom>
                    <a:noFill/>
                  </pic:spPr>
                </pic:pic>
              </a:graphicData>
            </a:graphic>
          </wp:anchor>
        </w:drawing>
      </w:r>
      <w:r w:rsidR="005E12A9">
        <w:rPr>
          <w:rFonts w:ascii="Arial" w:hAnsi="Arial" w:cs="Arial"/>
          <w:b/>
          <w:noProof/>
          <w:lang w:val="en-US" w:eastAsia="en-US"/>
        </w:rPr>
        <w:drawing>
          <wp:inline distT="0" distB="0" distL="0" distR="0" wp14:anchorId="18EA7C87" wp14:editId="76B8012F">
            <wp:extent cx="3381375" cy="3105150"/>
            <wp:effectExtent l="19050" t="0" r="9525" b="0"/>
            <wp:docPr id="3" name="Picture 2" descr="mapa zile br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 zile brale"/>
                    <pic:cNvPicPr>
                      <a:picLocks noChangeAspect="1" noChangeArrowheads="1"/>
                    </pic:cNvPicPr>
                  </pic:nvPicPr>
                  <pic:blipFill>
                    <a:blip r:embed="rId13" cstate="print"/>
                    <a:srcRect/>
                    <a:stretch>
                      <a:fillRect/>
                    </a:stretch>
                  </pic:blipFill>
                  <pic:spPr bwMode="auto">
                    <a:xfrm>
                      <a:off x="0" y="0"/>
                      <a:ext cx="3381375" cy="3105150"/>
                    </a:xfrm>
                    <a:prstGeom prst="rect">
                      <a:avLst/>
                    </a:prstGeom>
                    <a:noFill/>
                    <a:ln w="9525">
                      <a:noFill/>
                      <a:miter lim="800000"/>
                      <a:headEnd/>
                      <a:tailEnd/>
                    </a:ln>
                  </pic:spPr>
                </pic:pic>
              </a:graphicData>
            </a:graphic>
          </wp:inline>
        </w:drawing>
      </w:r>
    </w:p>
    <w:p w14:paraId="74F78B48" w14:textId="77777777" w:rsidR="00631186" w:rsidRPr="00B12124" w:rsidRDefault="00631186" w:rsidP="00631186">
      <w:pPr>
        <w:spacing w:after="0"/>
        <w:jc w:val="both"/>
        <w:rPr>
          <w:rFonts w:ascii="Arial" w:hAnsi="Arial" w:cs="Arial"/>
          <w:b/>
          <w:i/>
        </w:rPr>
      </w:pPr>
    </w:p>
    <w:p w14:paraId="57A740D1" w14:textId="77777777" w:rsidR="00E60D4F" w:rsidRDefault="00E60D4F" w:rsidP="00631186">
      <w:pPr>
        <w:pStyle w:val="ListParagraph"/>
        <w:suppressAutoHyphens/>
        <w:spacing w:after="0"/>
        <w:ind w:left="0"/>
        <w:contextualSpacing w:val="0"/>
        <w:jc w:val="both"/>
        <w:rPr>
          <w:rFonts w:ascii="Arial" w:hAnsi="Arial" w:cs="Arial"/>
          <w:b/>
        </w:rPr>
      </w:pPr>
    </w:p>
    <w:p w14:paraId="466E6EE9" w14:textId="77777777" w:rsidR="00E60D4F" w:rsidRDefault="00E60D4F" w:rsidP="00631186">
      <w:pPr>
        <w:pStyle w:val="ListParagraph"/>
        <w:suppressAutoHyphens/>
        <w:spacing w:after="0"/>
        <w:ind w:left="0"/>
        <w:contextualSpacing w:val="0"/>
        <w:jc w:val="both"/>
        <w:rPr>
          <w:rFonts w:ascii="Arial" w:hAnsi="Arial" w:cs="Arial"/>
          <w:b/>
        </w:rPr>
      </w:pPr>
    </w:p>
    <w:p w14:paraId="15A1CA72" w14:textId="77777777" w:rsidR="00E60D4F" w:rsidRDefault="00E60D4F" w:rsidP="00631186">
      <w:pPr>
        <w:pStyle w:val="ListParagraph"/>
        <w:suppressAutoHyphens/>
        <w:spacing w:after="0"/>
        <w:ind w:left="0"/>
        <w:contextualSpacing w:val="0"/>
        <w:jc w:val="both"/>
        <w:rPr>
          <w:rFonts w:ascii="Arial" w:hAnsi="Arial" w:cs="Arial"/>
          <w:b/>
        </w:rPr>
      </w:pPr>
    </w:p>
    <w:p w14:paraId="7AE03D2B" w14:textId="77777777" w:rsidR="00E60D4F" w:rsidRDefault="00E60D4F" w:rsidP="00631186">
      <w:pPr>
        <w:pStyle w:val="ListParagraph"/>
        <w:suppressAutoHyphens/>
        <w:spacing w:after="0"/>
        <w:ind w:left="0"/>
        <w:contextualSpacing w:val="0"/>
        <w:jc w:val="both"/>
        <w:rPr>
          <w:rFonts w:ascii="Arial" w:hAnsi="Arial" w:cs="Arial"/>
          <w:b/>
        </w:rPr>
      </w:pPr>
    </w:p>
    <w:p w14:paraId="07979EF3" w14:textId="77777777" w:rsidR="00E60D4F" w:rsidRPr="00546D61" w:rsidRDefault="00AA5364" w:rsidP="00631186">
      <w:pPr>
        <w:pStyle w:val="ListParagraph"/>
        <w:suppressAutoHyphens/>
        <w:spacing w:after="0"/>
        <w:ind w:left="0"/>
        <w:contextualSpacing w:val="0"/>
        <w:jc w:val="both"/>
        <w:rPr>
          <w:rFonts w:ascii="Arial" w:hAnsi="Arial" w:cs="Arial"/>
          <w:b/>
        </w:rPr>
      </w:pPr>
      <w:r>
        <w:rPr>
          <w:rFonts w:ascii="Arial" w:hAnsi="Arial" w:cs="Arial"/>
          <w:b/>
        </w:rPr>
        <w:t>Географска ширина</w:t>
      </w:r>
      <w:r w:rsidRPr="00546D61">
        <w:rPr>
          <w:rFonts w:ascii="Arial" w:hAnsi="Arial" w:cs="Arial"/>
          <w:b/>
        </w:rPr>
        <w:t xml:space="preserve">  42.030250                             </w:t>
      </w:r>
      <w:r>
        <w:rPr>
          <w:rFonts w:ascii="Arial" w:hAnsi="Arial" w:cs="Arial"/>
          <w:b/>
        </w:rPr>
        <w:t>географска должина</w:t>
      </w:r>
      <w:r w:rsidRPr="00546D61">
        <w:rPr>
          <w:rFonts w:ascii="Arial" w:hAnsi="Arial" w:cs="Arial"/>
          <w:b/>
        </w:rPr>
        <w:t xml:space="preserve">  21.448030</w:t>
      </w:r>
    </w:p>
    <w:p w14:paraId="5EB97B5C" w14:textId="77777777" w:rsidR="00095309" w:rsidRPr="00546D61" w:rsidRDefault="00095309" w:rsidP="00744434">
      <w:pPr>
        <w:pStyle w:val="ListParagraph"/>
        <w:suppressAutoHyphens/>
        <w:spacing w:after="0"/>
        <w:ind w:left="0"/>
        <w:contextualSpacing w:val="0"/>
        <w:jc w:val="right"/>
        <w:rPr>
          <w:rFonts w:ascii="Arial" w:hAnsi="Arial" w:cs="Arial"/>
          <w:b/>
          <w:lang w:val="en-US"/>
        </w:rPr>
      </w:pPr>
    </w:p>
    <w:p w14:paraId="0CBE6346" w14:textId="77777777" w:rsidR="00095309" w:rsidRPr="00546D61" w:rsidRDefault="00095309" w:rsidP="00631186">
      <w:pPr>
        <w:pStyle w:val="ListParagraph"/>
        <w:suppressAutoHyphens/>
        <w:spacing w:after="0"/>
        <w:ind w:left="0"/>
        <w:contextualSpacing w:val="0"/>
        <w:jc w:val="both"/>
        <w:rPr>
          <w:rFonts w:ascii="Arial" w:hAnsi="Arial" w:cs="Arial"/>
          <w:b/>
        </w:rPr>
      </w:pPr>
    </w:p>
    <w:p w14:paraId="7EF328A7" w14:textId="77777777" w:rsidR="00095309" w:rsidRDefault="00095309" w:rsidP="00631186">
      <w:pPr>
        <w:pStyle w:val="ListParagraph"/>
        <w:suppressAutoHyphens/>
        <w:spacing w:after="0"/>
        <w:ind w:left="0"/>
        <w:contextualSpacing w:val="0"/>
        <w:jc w:val="both"/>
        <w:rPr>
          <w:rFonts w:ascii="Arial" w:hAnsi="Arial" w:cs="Arial"/>
          <w:b/>
        </w:rPr>
      </w:pPr>
    </w:p>
    <w:p w14:paraId="516B7FA9" w14:textId="77777777" w:rsidR="00E60D4F" w:rsidRDefault="00E60D4F" w:rsidP="00631186">
      <w:pPr>
        <w:pStyle w:val="ListParagraph"/>
        <w:suppressAutoHyphens/>
        <w:spacing w:after="0"/>
        <w:ind w:left="0"/>
        <w:contextualSpacing w:val="0"/>
        <w:jc w:val="both"/>
        <w:rPr>
          <w:rFonts w:ascii="Arial" w:hAnsi="Arial" w:cs="Arial"/>
          <w:b/>
        </w:rPr>
      </w:pPr>
    </w:p>
    <w:p w14:paraId="240D4CF0" w14:textId="77777777" w:rsidR="00631186" w:rsidRPr="00B12124" w:rsidRDefault="00631186" w:rsidP="00631186">
      <w:pPr>
        <w:pStyle w:val="ListParagraph"/>
        <w:suppressAutoHyphens/>
        <w:spacing w:after="0"/>
        <w:ind w:left="0"/>
        <w:contextualSpacing w:val="0"/>
        <w:jc w:val="both"/>
        <w:rPr>
          <w:rFonts w:ascii="Arial" w:hAnsi="Arial" w:cs="Arial"/>
          <w:b/>
        </w:rPr>
      </w:pPr>
      <w:r w:rsidRPr="00B12124">
        <w:rPr>
          <w:rFonts w:ascii="Arial" w:hAnsi="Arial" w:cs="Arial"/>
          <w:b/>
        </w:rPr>
        <w:t>Приземје</w:t>
      </w:r>
      <w:r w:rsidRPr="00B12124">
        <w:rPr>
          <w:rFonts w:ascii="Arial" w:hAnsi="Arial" w:cs="Arial"/>
          <w:b/>
        </w:rPr>
        <w:tab/>
        <w:t xml:space="preserve">  Кат</w:t>
      </w:r>
    </w:p>
    <w:p w14:paraId="2D4D6529" w14:textId="77777777" w:rsidR="00631186" w:rsidRPr="00B12124" w:rsidRDefault="00631186" w:rsidP="00631186">
      <w:pPr>
        <w:pStyle w:val="ListParagraph"/>
        <w:tabs>
          <w:tab w:val="center" w:pos="7285"/>
        </w:tabs>
        <w:suppressAutoHyphens/>
        <w:spacing w:after="0"/>
        <w:ind w:left="0"/>
        <w:contextualSpacing w:val="0"/>
        <w:jc w:val="both"/>
        <w:rPr>
          <w:rFonts w:ascii="Arial" w:hAnsi="Arial" w:cs="Arial"/>
          <w:b/>
          <w:i/>
        </w:rPr>
      </w:pPr>
    </w:p>
    <w:p w14:paraId="0D2EA4CC" w14:textId="77777777" w:rsidR="00631186" w:rsidRPr="00B12124" w:rsidRDefault="005E12A9" w:rsidP="00631186">
      <w:pPr>
        <w:spacing w:after="0"/>
        <w:jc w:val="both"/>
        <w:rPr>
          <w:rFonts w:ascii="Arial" w:hAnsi="Arial" w:cs="Arial"/>
          <w:b/>
          <w:i/>
          <w:noProof/>
          <w:lang w:eastAsia="en-US"/>
        </w:rPr>
      </w:pPr>
      <w:r>
        <w:rPr>
          <w:rFonts w:ascii="Arial" w:hAnsi="Arial" w:cs="Arial"/>
          <w:b/>
          <w:i/>
          <w:noProof/>
          <w:lang w:val="en-US" w:eastAsia="en-US"/>
        </w:rPr>
        <w:drawing>
          <wp:inline distT="0" distB="0" distL="0" distR="0" wp14:anchorId="0C12667B" wp14:editId="38F240A5">
            <wp:extent cx="4086225" cy="3038475"/>
            <wp:effectExtent l="19050" t="0" r="9525" b="0"/>
            <wp:docPr id="4" name="Picture 3" descr="Prizem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zemje"/>
                    <pic:cNvPicPr>
                      <a:picLocks noChangeAspect="1" noChangeArrowheads="1"/>
                    </pic:cNvPicPr>
                  </pic:nvPicPr>
                  <pic:blipFill>
                    <a:blip r:embed="rId14" cstate="print"/>
                    <a:srcRect/>
                    <a:stretch>
                      <a:fillRect/>
                    </a:stretch>
                  </pic:blipFill>
                  <pic:spPr bwMode="auto">
                    <a:xfrm>
                      <a:off x="0" y="0"/>
                      <a:ext cx="4086225" cy="3038475"/>
                    </a:xfrm>
                    <a:prstGeom prst="rect">
                      <a:avLst/>
                    </a:prstGeom>
                    <a:noFill/>
                    <a:ln w="9525">
                      <a:noFill/>
                      <a:miter lim="800000"/>
                      <a:headEnd/>
                      <a:tailEnd/>
                    </a:ln>
                  </pic:spPr>
                </pic:pic>
              </a:graphicData>
            </a:graphic>
          </wp:inline>
        </w:drawing>
      </w:r>
      <w:r>
        <w:rPr>
          <w:rFonts w:ascii="Arial" w:hAnsi="Arial" w:cs="Arial"/>
          <w:b/>
          <w:i/>
          <w:noProof/>
          <w:lang w:val="en-US" w:eastAsia="en-US"/>
        </w:rPr>
        <w:drawing>
          <wp:inline distT="0" distB="0" distL="0" distR="0" wp14:anchorId="40A6CA1D" wp14:editId="59A4A203">
            <wp:extent cx="3762375" cy="2819400"/>
            <wp:effectExtent l="0" t="0" r="0" b="0"/>
            <wp:docPr id="5" name="Picture 4" descr="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t"/>
                    <pic:cNvPicPr>
                      <a:picLocks noChangeAspect="1" noChangeArrowheads="1"/>
                    </pic:cNvPicPr>
                  </pic:nvPicPr>
                  <pic:blipFill>
                    <a:blip r:embed="rId15" cstate="print"/>
                    <a:srcRect/>
                    <a:stretch>
                      <a:fillRect/>
                    </a:stretch>
                  </pic:blipFill>
                  <pic:spPr bwMode="auto">
                    <a:xfrm>
                      <a:off x="0" y="0"/>
                      <a:ext cx="3762375" cy="2819400"/>
                    </a:xfrm>
                    <a:prstGeom prst="rect">
                      <a:avLst/>
                    </a:prstGeom>
                    <a:noFill/>
                    <a:ln w="9525">
                      <a:noFill/>
                      <a:miter lim="800000"/>
                      <a:headEnd/>
                      <a:tailEnd/>
                    </a:ln>
                  </pic:spPr>
                </pic:pic>
              </a:graphicData>
            </a:graphic>
          </wp:inline>
        </w:drawing>
      </w:r>
    </w:p>
    <w:p w14:paraId="5174E3D9" w14:textId="77777777" w:rsidR="00631186" w:rsidRPr="00B12124" w:rsidRDefault="00631186" w:rsidP="00631186">
      <w:pPr>
        <w:spacing w:after="0"/>
        <w:jc w:val="both"/>
        <w:rPr>
          <w:rFonts w:ascii="Arial" w:hAnsi="Arial" w:cs="Arial"/>
          <w:b/>
          <w:i/>
          <w:noProof/>
          <w:lang w:eastAsia="en-US"/>
        </w:rPr>
      </w:pPr>
    </w:p>
    <w:p w14:paraId="0C55EF73" w14:textId="77777777" w:rsidR="00631186" w:rsidRPr="00546D61" w:rsidRDefault="00631186" w:rsidP="00631186">
      <w:pPr>
        <w:spacing w:after="0"/>
        <w:jc w:val="both"/>
        <w:rPr>
          <w:rFonts w:ascii="Arial" w:hAnsi="Arial" w:cs="Arial"/>
          <w:b/>
          <w:i/>
          <w:lang w:val="en-US"/>
        </w:rPr>
      </w:pPr>
    </w:p>
    <w:p w14:paraId="57CFCCAB" w14:textId="77777777" w:rsidR="00631186" w:rsidRDefault="00631186" w:rsidP="00315F13">
      <w:pPr>
        <w:pStyle w:val="Heading3"/>
      </w:pPr>
      <w:bookmarkStart w:id="6" w:name="_Toc203060131"/>
      <w:r w:rsidRPr="00B12124">
        <w:t>Податоци за училишниот простор</w:t>
      </w:r>
      <w:bookmarkEnd w:id="6"/>
    </w:p>
    <w:p w14:paraId="59EB974F" w14:textId="77777777" w:rsidR="00315F13" w:rsidRPr="00315F13" w:rsidRDefault="00315F13" w:rsidP="00315F13"/>
    <w:tbl>
      <w:tblPr>
        <w:tblpPr w:leftFromText="180" w:rightFromText="180" w:vertAnchor="text" w:horzAnchor="margin" w:tblpY="15"/>
        <w:tblW w:w="0" w:type="auto"/>
        <w:tblLayout w:type="fixed"/>
        <w:tblLook w:val="0000" w:firstRow="0" w:lastRow="0" w:firstColumn="0" w:lastColumn="0" w:noHBand="0" w:noVBand="0"/>
      </w:tblPr>
      <w:tblGrid>
        <w:gridCol w:w="6837"/>
        <w:gridCol w:w="1101"/>
      </w:tblGrid>
      <w:tr w:rsidR="00631186" w:rsidRPr="00B12124" w14:paraId="020EFD0F" w14:textId="77777777" w:rsidTr="00411316">
        <w:trPr>
          <w:gridAfter w:val="1"/>
          <w:wAfter w:w="1101" w:type="dxa"/>
          <w:trHeight w:val="265"/>
        </w:trPr>
        <w:tc>
          <w:tcPr>
            <w:tcW w:w="6837" w:type="dxa"/>
            <w:tcBorders>
              <w:top w:val="single" w:sz="4" w:space="0" w:color="000000"/>
              <w:left w:val="single" w:sz="4" w:space="0" w:color="000000"/>
              <w:bottom w:val="single" w:sz="4" w:space="0" w:color="000000"/>
              <w:right w:val="single" w:sz="4" w:space="0" w:color="000000"/>
            </w:tcBorders>
            <w:shd w:val="clear" w:color="auto" w:fill="FFFFFF"/>
          </w:tcPr>
          <w:p w14:paraId="3E188DB6" w14:textId="77777777" w:rsidR="00631186" w:rsidRPr="00B12124" w:rsidRDefault="00631186" w:rsidP="00411316">
            <w:pPr>
              <w:shd w:val="clear" w:color="auto" w:fill="FFFFFF"/>
              <w:tabs>
                <w:tab w:val="left" w:pos="225"/>
                <w:tab w:val="center" w:pos="3648"/>
              </w:tabs>
              <w:spacing w:after="0"/>
              <w:jc w:val="both"/>
              <w:rPr>
                <w:rFonts w:ascii="Arial" w:hAnsi="Arial" w:cs="Arial"/>
                <w:b/>
                <w:i/>
              </w:rPr>
            </w:pPr>
          </w:p>
          <w:p w14:paraId="4F015B0E" w14:textId="77777777" w:rsidR="00631186" w:rsidRPr="00B12124" w:rsidRDefault="00631186" w:rsidP="00411316">
            <w:pPr>
              <w:shd w:val="clear" w:color="auto" w:fill="FFFFFF"/>
              <w:tabs>
                <w:tab w:val="left" w:pos="225"/>
                <w:tab w:val="center" w:pos="3648"/>
              </w:tabs>
              <w:spacing w:after="0"/>
              <w:jc w:val="both"/>
              <w:rPr>
                <w:rFonts w:ascii="Arial" w:hAnsi="Arial" w:cs="Arial"/>
                <w:b/>
                <w:i/>
              </w:rPr>
            </w:pPr>
            <w:r w:rsidRPr="00B12124">
              <w:rPr>
                <w:rFonts w:ascii="Arial" w:hAnsi="Arial" w:cs="Arial"/>
                <w:b/>
                <w:i/>
              </w:rPr>
              <w:tab/>
            </w:r>
            <w:r w:rsidRPr="00B12124">
              <w:rPr>
                <w:rFonts w:ascii="Arial" w:hAnsi="Arial" w:cs="Arial"/>
                <w:b/>
                <w:i/>
              </w:rPr>
              <w:tab/>
            </w:r>
            <w:r w:rsidRPr="00B12124">
              <w:rPr>
                <w:rFonts w:ascii="Arial" w:hAnsi="Arial" w:cs="Arial"/>
                <w:b/>
                <w:i/>
                <w:shd w:val="clear" w:color="auto" w:fill="FFFFFF"/>
              </w:rPr>
              <w:t>Пр</w:t>
            </w:r>
            <w:r w:rsidRPr="00B12124">
              <w:rPr>
                <w:rFonts w:ascii="Arial" w:hAnsi="Arial" w:cs="Arial"/>
                <w:b/>
                <w:i/>
              </w:rPr>
              <w:t>осторни услови за работа на училиштето</w:t>
            </w:r>
          </w:p>
        </w:tc>
      </w:tr>
      <w:tr w:rsidR="00631186" w:rsidRPr="00B12124" w14:paraId="75F0270D" w14:textId="77777777" w:rsidTr="006214D8">
        <w:trPr>
          <w:trHeight w:val="265"/>
        </w:trPr>
        <w:tc>
          <w:tcPr>
            <w:tcW w:w="6837" w:type="dxa"/>
            <w:tcBorders>
              <w:top w:val="single" w:sz="4" w:space="0" w:color="000000"/>
              <w:left w:val="single" w:sz="4" w:space="0" w:color="000000"/>
              <w:bottom w:val="single" w:sz="4" w:space="0" w:color="000000"/>
            </w:tcBorders>
          </w:tcPr>
          <w:p w14:paraId="140EDB2E" w14:textId="77777777" w:rsidR="00631186" w:rsidRPr="00B12124" w:rsidRDefault="00631186" w:rsidP="00411316">
            <w:pPr>
              <w:snapToGrid w:val="0"/>
              <w:spacing w:after="0" w:line="240" w:lineRule="auto"/>
              <w:jc w:val="both"/>
              <w:rPr>
                <w:rFonts w:ascii="Arial" w:hAnsi="Arial" w:cs="Arial"/>
                <w:b/>
                <w:bCs/>
              </w:rPr>
            </w:pPr>
            <w:r w:rsidRPr="00B12124">
              <w:rPr>
                <w:rFonts w:ascii="Arial" w:hAnsi="Arial" w:cs="Arial"/>
                <w:b/>
                <w:bCs/>
              </w:rPr>
              <w:t>Вкупен број на училишни згради</w:t>
            </w:r>
          </w:p>
        </w:tc>
        <w:tc>
          <w:tcPr>
            <w:tcW w:w="1101" w:type="dxa"/>
            <w:tcBorders>
              <w:top w:val="single" w:sz="4" w:space="0" w:color="000000"/>
              <w:left w:val="single" w:sz="4" w:space="0" w:color="000000"/>
              <w:bottom w:val="single" w:sz="4" w:space="0" w:color="000000"/>
              <w:right w:val="single" w:sz="4" w:space="0" w:color="000000"/>
            </w:tcBorders>
          </w:tcPr>
          <w:p w14:paraId="18FB2611" w14:textId="77777777" w:rsidR="00631186" w:rsidRPr="00B12124" w:rsidRDefault="00631186" w:rsidP="00411316">
            <w:pPr>
              <w:snapToGrid w:val="0"/>
              <w:spacing w:after="0" w:line="240" w:lineRule="auto"/>
              <w:jc w:val="both"/>
              <w:rPr>
                <w:rFonts w:ascii="Arial" w:hAnsi="Arial" w:cs="Arial"/>
              </w:rPr>
            </w:pPr>
            <w:r w:rsidRPr="00B12124">
              <w:rPr>
                <w:rFonts w:ascii="Arial" w:hAnsi="Arial" w:cs="Arial"/>
              </w:rPr>
              <w:t>1</w:t>
            </w:r>
          </w:p>
        </w:tc>
      </w:tr>
      <w:tr w:rsidR="00631186" w:rsidRPr="00B12124" w14:paraId="213E0C79" w14:textId="77777777" w:rsidTr="006214D8">
        <w:trPr>
          <w:trHeight w:val="265"/>
        </w:trPr>
        <w:tc>
          <w:tcPr>
            <w:tcW w:w="6837" w:type="dxa"/>
            <w:tcBorders>
              <w:top w:val="single" w:sz="4" w:space="0" w:color="000000"/>
              <w:left w:val="single" w:sz="4" w:space="0" w:color="000000"/>
              <w:bottom w:val="single" w:sz="4" w:space="0" w:color="000000"/>
            </w:tcBorders>
          </w:tcPr>
          <w:p w14:paraId="19170580" w14:textId="77777777" w:rsidR="00631186" w:rsidRPr="00B12124" w:rsidRDefault="00631186" w:rsidP="00411316">
            <w:pPr>
              <w:snapToGrid w:val="0"/>
              <w:spacing w:after="0" w:line="240" w:lineRule="auto"/>
              <w:jc w:val="both"/>
              <w:rPr>
                <w:rFonts w:ascii="Arial" w:hAnsi="Arial" w:cs="Arial"/>
                <w:b/>
                <w:bCs/>
              </w:rPr>
            </w:pPr>
            <w:r w:rsidRPr="00B12124">
              <w:rPr>
                <w:rFonts w:ascii="Arial" w:hAnsi="Arial" w:cs="Arial"/>
                <w:b/>
                <w:bCs/>
              </w:rPr>
              <w:t>Број на подрачни училишта</w:t>
            </w:r>
          </w:p>
        </w:tc>
        <w:tc>
          <w:tcPr>
            <w:tcW w:w="1101" w:type="dxa"/>
            <w:tcBorders>
              <w:top w:val="single" w:sz="4" w:space="0" w:color="000000"/>
              <w:left w:val="single" w:sz="4" w:space="0" w:color="000000"/>
              <w:bottom w:val="single" w:sz="4" w:space="0" w:color="000000"/>
              <w:right w:val="single" w:sz="4" w:space="0" w:color="000000"/>
            </w:tcBorders>
          </w:tcPr>
          <w:p w14:paraId="233AC902" w14:textId="77777777" w:rsidR="00631186" w:rsidRPr="00B12124" w:rsidRDefault="00631186" w:rsidP="00411316">
            <w:pPr>
              <w:snapToGrid w:val="0"/>
              <w:spacing w:after="0" w:line="240" w:lineRule="auto"/>
              <w:jc w:val="both"/>
              <w:rPr>
                <w:rFonts w:ascii="Arial" w:hAnsi="Arial" w:cs="Arial"/>
              </w:rPr>
            </w:pPr>
            <w:r w:rsidRPr="00B12124">
              <w:rPr>
                <w:rFonts w:ascii="Arial" w:hAnsi="Arial" w:cs="Arial"/>
              </w:rPr>
              <w:t>0</w:t>
            </w:r>
          </w:p>
        </w:tc>
      </w:tr>
      <w:tr w:rsidR="00631186" w:rsidRPr="00B12124" w14:paraId="6A3A5948" w14:textId="77777777" w:rsidTr="006214D8">
        <w:trPr>
          <w:trHeight w:val="265"/>
        </w:trPr>
        <w:tc>
          <w:tcPr>
            <w:tcW w:w="6837" w:type="dxa"/>
            <w:tcBorders>
              <w:top w:val="single" w:sz="4" w:space="0" w:color="000000"/>
              <w:left w:val="single" w:sz="4" w:space="0" w:color="000000"/>
              <w:bottom w:val="single" w:sz="4" w:space="0" w:color="000000"/>
            </w:tcBorders>
          </w:tcPr>
          <w:p w14:paraId="64714104" w14:textId="77777777" w:rsidR="00631186" w:rsidRPr="00B12124" w:rsidRDefault="00631186" w:rsidP="00B06771">
            <w:pPr>
              <w:snapToGrid w:val="0"/>
              <w:spacing w:after="0" w:line="240" w:lineRule="auto"/>
              <w:jc w:val="both"/>
              <w:rPr>
                <w:rFonts w:ascii="Arial" w:hAnsi="Arial" w:cs="Arial"/>
                <w:b/>
                <w:bCs/>
              </w:rPr>
            </w:pPr>
            <w:r w:rsidRPr="00B12124">
              <w:rPr>
                <w:rFonts w:ascii="Arial" w:hAnsi="Arial" w:cs="Arial"/>
                <w:b/>
                <w:bCs/>
              </w:rPr>
              <w:t>Нето површина</w:t>
            </w:r>
          </w:p>
        </w:tc>
        <w:tc>
          <w:tcPr>
            <w:tcW w:w="1101" w:type="dxa"/>
            <w:tcBorders>
              <w:top w:val="single" w:sz="4" w:space="0" w:color="000000"/>
              <w:left w:val="single" w:sz="4" w:space="0" w:color="000000"/>
              <w:bottom w:val="single" w:sz="4" w:space="0" w:color="000000"/>
              <w:right w:val="single" w:sz="4" w:space="0" w:color="000000"/>
            </w:tcBorders>
          </w:tcPr>
          <w:p w14:paraId="67D82618" w14:textId="77777777" w:rsidR="00631186" w:rsidRPr="00B12124" w:rsidRDefault="00631186" w:rsidP="00411316">
            <w:pPr>
              <w:snapToGrid w:val="0"/>
              <w:spacing w:after="0" w:line="240" w:lineRule="auto"/>
              <w:jc w:val="both"/>
              <w:rPr>
                <w:rFonts w:ascii="Arial" w:hAnsi="Arial" w:cs="Arial"/>
                <w:highlight w:val="yellow"/>
                <w:lang w:val="en-US"/>
              </w:rPr>
            </w:pPr>
            <w:r w:rsidRPr="00B12124">
              <w:rPr>
                <w:rFonts w:ascii="Arial" w:hAnsi="Arial" w:cs="Arial"/>
                <w:lang w:val="en-US"/>
              </w:rPr>
              <w:t>3713</w:t>
            </w:r>
            <w:r w:rsidR="006214D8" w:rsidRPr="006214D8">
              <w:t>m</w:t>
            </w:r>
            <w:r w:rsidR="006214D8" w:rsidRPr="006214D8">
              <w:rPr>
                <w:vertAlign w:val="superscript"/>
                <w:lang w:val="en-US"/>
              </w:rPr>
              <w:t>2</w:t>
            </w:r>
          </w:p>
        </w:tc>
      </w:tr>
      <w:tr w:rsidR="00631186" w:rsidRPr="00B12124" w14:paraId="15FC994F" w14:textId="77777777" w:rsidTr="006214D8">
        <w:trPr>
          <w:trHeight w:val="265"/>
        </w:trPr>
        <w:tc>
          <w:tcPr>
            <w:tcW w:w="6837" w:type="dxa"/>
            <w:tcBorders>
              <w:top w:val="single" w:sz="4" w:space="0" w:color="000000"/>
              <w:left w:val="single" w:sz="4" w:space="0" w:color="000000"/>
              <w:bottom w:val="single" w:sz="4" w:space="0" w:color="000000"/>
            </w:tcBorders>
          </w:tcPr>
          <w:p w14:paraId="5B8014F1" w14:textId="77777777" w:rsidR="00631186" w:rsidRPr="00B12124" w:rsidRDefault="00631186" w:rsidP="00411316">
            <w:pPr>
              <w:snapToGrid w:val="0"/>
              <w:spacing w:after="0" w:line="240" w:lineRule="auto"/>
              <w:jc w:val="both"/>
              <w:rPr>
                <w:rFonts w:ascii="Arial" w:hAnsi="Arial" w:cs="Arial"/>
                <w:b/>
                <w:bCs/>
              </w:rPr>
            </w:pPr>
            <w:r w:rsidRPr="00B12124">
              <w:rPr>
                <w:rFonts w:ascii="Arial" w:hAnsi="Arial" w:cs="Arial"/>
                <w:b/>
                <w:bCs/>
              </w:rPr>
              <w:t>Број на спортски терени</w:t>
            </w:r>
          </w:p>
        </w:tc>
        <w:tc>
          <w:tcPr>
            <w:tcW w:w="1101" w:type="dxa"/>
            <w:tcBorders>
              <w:top w:val="single" w:sz="4" w:space="0" w:color="000000"/>
              <w:left w:val="single" w:sz="4" w:space="0" w:color="000000"/>
              <w:bottom w:val="single" w:sz="4" w:space="0" w:color="000000"/>
              <w:right w:val="single" w:sz="4" w:space="0" w:color="000000"/>
            </w:tcBorders>
          </w:tcPr>
          <w:p w14:paraId="5BB05012" w14:textId="77777777" w:rsidR="00631186" w:rsidRPr="00B12124" w:rsidRDefault="00631186" w:rsidP="00411316">
            <w:pPr>
              <w:snapToGrid w:val="0"/>
              <w:spacing w:after="0" w:line="240" w:lineRule="auto"/>
              <w:jc w:val="both"/>
              <w:rPr>
                <w:rFonts w:ascii="Arial" w:hAnsi="Arial" w:cs="Arial"/>
                <w:highlight w:val="yellow"/>
                <w:lang w:val="en-US"/>
              </w:rPr>
            </w:pPr>
            <w:r w:rsidRPr="00B12124">
              <w:rPr>
                <w:rFonts w:ascii="Arial" w:hAnsi="Arial" w:cs="Arial"/>
                <w:lang w:val="en-US"/>
              </w:rPr>
              <w:t>1</w:t>
            </w:r>
          </w:p>
        </w:tc>
      </w:tr>
      <w:tr w:rsidR="00631186" w:rsidRPr="00B12124" w14:paraId="0702392F" w14:textId="77777777" w:rsidTr="006214D8">
        <w:trPr>
          <w:trHeight w:val="250"/>
        </w:trPr>
        <w:tc>
          <w:tcPr>
            <w:tcW w:w="6837" w:type="dxa"/>
            <w:tcBorders>
              <w:top w:val="single" w:sz="4" w:space="0" w:color="000000"/>
              <w:left w:val="single" w:sz="4" w:space="0" w:color="000000"/>
              <w:bottom w:val="single" w:sz="4" w:space="0" w:color="000000"/>
            </w:tcBorders>
          </w:tcPr>
          <w:p w14:paraId="16922C37" w14:textId="77777777" w:rsidR="00631186" w:rsidRPr="00B12124" w:rsidRDefault="00631186" w:rsidP="00411316">
            <w:pPr>
              <w:snapToGrid w:val="0"/>
              <w:spacing w:after="0" w:line="240" w:lineRule="auto"/>
              <w:jc w:val="both"/>
              <w:rPr>
                <w:rFonts w:ascii="Arial" w:hAnsi="Arial" w:cs="Arial"/>
                <w:b/>
                <w:bCs/>
              </w:rPr>
            </w:pPr>
            <w:r w:rsidRPr="00B12124">
              <w:rPr>
                <w:rFonts w:ascii="Arial" w:hAnsi="Arial" w:cs="Arial"/>
                <w:b/>
                <w:bCs/>
              </w:rPr>
              <w:t>Број на катови</w:t>
            </w:r>
          </w:p>
        </w:tc>
        <w:tc>
          <w:tcPr>
            <w:tcW w:w="1101" w:type="dxa"/>
            <w:tcBorders>
              <w:top w:val="single" w:sz="4" w:space="0" w:color="000000"/>
              <w:left w:val="single" w:sz="4" w:space="0" w:color="000000"/>
              <w:bottom w:val="single" w:sz="4" w:space="0" w:color="000000"/>
              <w:right w:val="single" w:sz="4" w:space="0" w:color="000000"/>
            </w:tcBorders>
          </w:tcPr>
          <w:p w14:paraId="00B6FC85" w14:textId="77777777" w:rsidR="00631186" w:rsidRPr="00B12124" w:rsidRDefault="00631186" w:rsidP="00411316">
            <w:pPr>
              <w:snapToGrid w:val="0"/>
              <w:spacing w:after="0" w:line="240" w:lineRule="auto"/>
              <w:jc w:val="both"/>
              <w:rPr>
                <w:rFonts w:ascii="Arial" w:hAnsi="Arial" w:cs="Arial"/>
                <w:lang w:val="en-US"/>
              </w:rPr>
            </w:pPr>
            <w:r w:rsidRPr="00B12124">
              <w:rPr>
                <w:rFonts w:ascii="Arial" w:hAnsi="Arial" w:cs="Arial"/>
              </w:rPr>
              <w:t>П+1</w:t>
            </w:r>
          </w:p>
        </w:tc>
      </w:tr>
      <w:tr w:rsidR="00631186" w:rsidRPr="00B12124" w14:paraId="665893A5" w14:textId="77777777" w:rsidTr="006214D8">
        <w:trPr>
          <w:trHeight w:val="265"/>
        </w:trPr>
        <w:tc>
          <w:tcPr>
            <w:tcW w:w="6837" w:type="dxa"/>
            <w:tcBorders>
              <w:top w:val="single" w:sz="4" w:space="0" w:color="000000"/>
              <w:left w:val="single" w:sz="4" w:space="0" w:color="000000"/>
              <w:bottom w:val="single" w:sz="4" w:space="0" w:color="000000"/>
            </w:tcBorders>
          </w:tcPr>
          <w:p w14:paraId="7B5882C2" w14:textId="77777777" w:rsidR="00631186" w:rsidRPr="00657E85" w:rsidRDefault="00631186" w:rsidP="00411316">
            <w:pPr>
              <w:snapToGrid w:val="0"/>
              <w:spacing w:after="0" w:line="240" w:lineRule="auto"/>
              <w:jc w:val="both"/>
              <w:rPr>
                <w:rFonts w:ascii="Arial" w:hAnsi="Arial" w:cs="Arial"/>
                <w:b/>
                <w:bCs/>
              </w:rPr>
            </w:pPr>
            <w:r w:rsidRPr="00657E85">
              <w:rPr>
                <w:rFonts w:ascii="Arial" w:hAnsi="Arial" w:cs="Arial"/>
                <w:b/>
                <w:bCs/>
              </w:rPr>
              <w:t>Број на училници</w:t>
            </w:r>
          </w:p>
        </w:tc>
        <w:tc>
          <w:tcPr>
            <w:tcW w:w="1101" w:type="dxa"/>
            <w:tcBorders>
              <w:top w:val="single" w:sz="4" w:space="0" w:color="000000"/>
              <w:left w:val="single" w:sz="4" w:space="0" w:color="000000"/>
              <w:bottom w:val="single" w:sz="4" w:space="0" w:color="000000"/>
              <w:right w:val="single" w:sz="4" w:space="0" w:color="000000"/>
            </w:tcBorders>
          </w:tcPr>
          <w:p w14:paraId="0D9D4B25" w14:textId="77777777" w:rsidR="00631186" w:rsidRPr="00657E85" w:rsidRDefault="00973E99" w:rsidP="00411316">
            <w:pPr>
              <w:snapToGrid w:val="0"/>
              <w:spacing w:after="0" w:line="240" w:lineRule="auto"/>
              <w:jc w:val="both"/>
              <w:rPr>
                <w:rFonts w:ascii="Arial" w:hAnsi="Arial" w:cs="Arial"/>
              </w:rPr>
            </w:pPr>
            <w:r>
              <w:rPr>
                <w:rFonts w:ascii="Arial" w:hAnsi="Arial" w:cs="Arial"/>
              </w:rPr>
              <w:t>31</w:t>
            </w:r>
          </w:p>
        </w:tc>
      </w:tr>
      <w:tr w:rsidR="00631186" w:rsidRPr="00B12124" w14:paraId="016B2412" w14:textId="77777777" w:rsidTr="006214D8">
        <w:trPr>
          <w:trHeight w:val="265"/>
        </w:trPr>
        <w:tc>
          <w:tcPr>
            <w:tcW w:w="6837" w:type="dxa"/>
            <w:tcBorders>
              <w:top w:val="single" w:sz="4" w:space="0" w:color="000000"/>
              <w:left w:val="single" w:sz="4" w:space="0" w:color="000000"/>
              <w:bottom w:val="single" w:sz="4" w:space="0" w:color="000000"/>
            </w:tcBorders>
          </w:tcPr>
          <w:p w14:paraId="6F250C89" w14:textId="77777777" w:rsidR="00631186" w:rsidRPr="00B12124" w:rsidRDefault="00631186" w:rsidP="00411316">
            <w:pPr>
              <w:snapToGrid w:val="0"/>
              <w:spacing w:after="0" w:line="240" w:lineRule="auto"/>
              <w:jc w:val="both"/>
              <w:rPr>
                <w:rFonts w:ascii="Arial" w:hAnsi="Arial" w:cs="Arial"/>
                <w:b/>
                <w:bCs/>
              </w:rPr>
            </w:pPr>
            <w:r w:rsidRPr="00B12124">
              <w:rPr>
                <w:rFonts w:ascii="Arial" w:hAnsi="Arial" w:cs="Arial"/>
                <w:b/>
                <w:bCs/>
              </w:rPr>
              <w:t>Училишна библиотека</w:t>
            </w:r>
          </w:p>
        </w:tc>
        <w:tc>
          <w:tcPr>
            <w:tcW w:w="1101" w:type="dxa"/>
            <w:tcBorders>
              <w:top w:val="single" w:sz="4" w:space="0" w:color="000000"/>
              <w:left w:val="single" w:sz="4" w:space="0" w:color="000000"/>
              <w:bottom w:val="single" w:sz="4" w:space="0" w:color="000000"/>
              <w:right w:val="single" w:sz="4" w:space="0" w:color="000000"/>
            </w:tcBorders>
          </w:tcPr>
          <w:p w14:paraId="7B5EDDAD" w14:textId="77777777" w:rsidR="00631186" w:rsidRPr="00B12124" w:rsidRDefault="00631186" w:rsidP="00411316">
            <w:pPr>
              <w:snapToGrid w:val="0"/>
              <w:spacing w:after="0" w:line="240" w:lineRule="auto"/>
              <w:jc w:val="both"/>
              <w:rPr>
                <w:rFonts w:ascii="Arial" w:hAnsi="Arial" w:cs="Arial"/>
              </w:rPr>
            </w:pPr>
            <w:r w:rsidRPr="00B12124">
              <w:rPr>
                <w:rFonts w:ascii="Arial" w:hAnsi="Arial" w:cs="Arial"/>
              </w:rPr>
              <w:t>да</w:t>
            </w:r>
          </w:p>
        </w:tc>
      </w:tr>
    </w:tbl>
    <w:p w14:paraId="06538183" w14:textId="77777777" w:rsidR="00631186" w:rsidRPr="00B12124" w:rsidRDefault="00631186" w:rsidP="00631186">
      <w:pPr>
        <w:spacing w:after="0"/>
        <w:jc w:val="both"/>
        <w:rPr>
          <w:rFonts w:ascii="Arial" w:hAnsi="Arial" w:cs="Arial"/>
          <w:b/>
          <w:i/>
        </w:rPr>
      </w:pPr>
    </w:p>
    <w:p w14:paraId="4C9C3031" w14:textId="77777777" w:rsidR="00631186" w:rsidRPr="00B12124" w:rsidRDefault="00631186" w:rsidP="00631186">
      <w:pPr>
        <w:spacing w:after="0"/>
        <w:jc w:val="both"/>
        <w:rPr>
          <w:rFonts w:ascii="Arial" w:hAnsi="Arial" w:cs="Arial"/>
          <w:b/>
          <w:i/>
        </w:rPr>
      </w:pPr>
    </w:p>
    <w:p w14:paraId="1EF1B694" w14:textId="77777777" w:rsidR="00631186" w:rsidRPr="00B12124" w:rsidRDefault="00631186" w:rsidP="00631186">
      <w:pPr>
        <w:spacing w:after="0"/>
        <w:jc w:val="both"/>
        <w:rPr>
          <w:rFonts w:ascii="Arial" w:hAnsi="Arial" w:cs="Arial"/>
          <w:b/>
          <w:i/>
        </w:rPr>
      </w:pPr>
    </w:p>
    <w:p w14:paraId="39F62023" w14:textId="77777777" w:rsidR="00631186" w:rsidRPr="00B12124" w:rsidRDefault="00631186" w:rsidP="00631186">
      <w:pPr>
        <w:spacing w:after="0"/>
        <w:jc w:val="both"/>
        <w:rPr>
          <w:rFonts w:ascii="Arial" w:hAnsi="Arial" w:cs="Arial"/>
          <w:b/>
          <w:i/>
        </w:rPr>
      </w:pPr>
    </w:p>
    <w:p w14:paraId="323BA66C" w14:textId="77777777" w:rsidR="00631186" w:rsidRPr="00B12124" w:rsidRDefault="00631186" w:rsidP="00631186">
      <w:pPr>
        <w:spacing w:after="0"/>
        <w:jc w:val="both"/>
        <w:rPr>
          <w:rFonts w:ascii="Arial" w:hAnsi="Arial" w:cs="Arial"/>
          <w:b/>
          <w:i/>
        </w:rPr>
      </w:pPr>
    </w:p>
    <w:p w14:paraId="356C508E" w14:textId="77777777" w:rsidR="00631186" w:rsidRPr="00B12124" w:rsidRDefault="00631186" w:rsidP="00631186">
      <w:pPr>
        <w:spacing w:after="0"/>
        <w:jc w:val="both"/>
        <w:rPr>
          <w:rFonts w:ascii="Arial" w:hAnsi="Arial" w:cs="Arial"/>
          <w:b/>
          <w:i/>
        </w:rPr>
      </w:pPr>
    </w:p>
    <w:p w14:paraId="175B30D4" w14:textId="77777777" w:rsidR="00631186" w:rsidRPr="00B12124" w:rsidRDefault="00631186" w:rsidP="00631186">
      <w:pPr>
        <w:spacing w:after="0"/>
        <w:jc w:val="both"/>
        <w:rPr>
          <w:rFonts w:ascii="Arial" w:hAnsi="Arial" w:cs="Arial"/>
          <w:b/>
          <w:i/>
        </w:rPr>
      </w:pPr>
    </w:p>
    <w:p w14:paraId="206CF54E" w14:textId="77777777" w:rsidR="00631186" w:rsidRPr="00B12124" w:rsidRDefault="00631186" w:rsidP="00631186">
      <w:pPr>
        <w:spacing w:after="0"/>
        <w:jc w:val="both"/>
        <w:rPr>
          <w:rFonts w:ascii="Arial" w:hAnsi="Arial" w:cs="Arial"/>
          <w:b/>
          <w:i/>
        </w:rPr>
      </w:pPr>
    </w:p>
    <w:p w14:paraId="0F0B8555" w14:textId="77777777" w:rsidR="00631186" w:rsidRPr="00B12124" w:rsidRDefault="00631186" w:rsidP="00315F13">
      <w:pPr>
        <w:pStyle w:val="Heading3"/>
      </w:pPr>
      <w:bookmarkStart w:id="7" w:name="_Toc203060132"/>
      <w:r w:rsidRPr="00B12124">
        <w:lastRenderedPageBreak/>
        <w:t>Простор</w:t>
      </w:r>
      <w:bookmarkEnd w:id="7"/>
    </w:p>
    <w:p w14:paraId="4806D91B" w14:textId="77777777" w:rsidR="00631186" w:rsidRPr="00B06771" w:rsidRDefault="00631186" w:rsidP="00102764">
      <w:pPr>
        <w:shd w:val="clear" w:color="auto" w:fill="FFFFFF"/>
        <w:spacing w:after="0" w:line="360" w:lineRule="auto"/>
        <w:jc w:val="both"/>
        <w:rPr>
          <w:rFonts w:ascii="Arial" w:hAnsi="Arial" w:cs="Arial"/>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134"/>
        <w:gridCol w:w="1701"/>
        <w:gridCol w:w="2410"/>
        <w:gridCol w:w="4111"/>
      </w:tblGrid>
      <w:tr w:rsidR="002436F6" w:rsidRPr="00B06771" w14:paraId="037AB120" w14:textId="77777777" w:rsidTr="00EB59CC">
        <w:trPr>
          <w:trHeight w:val="1278"/>
        </w:trPr>
        <w:tc>
          <w:tcPr>
            <w:tcW w:w="2518" w:type="dxa"/>
            <w:shd w:val="clear" w:color="auto" w:fill="FFFFFF"/>
          </w:tcPr>
          <w:p w14:paraId="49C3C8BC" w14:textId="77777777" w:rsidR="00631186" w:rsidRPr="00B06771" w:rsidRDefault="00631186" w:rsidP="00EB59CC">
            <w:pPr>
              <w:shd w:val="clear" w:color="auto" w:fill="FFFFFF"/>
              <w:spacing w:after="0" w:line="360" w:lineRule="auto"/>
              <w:jc w:val="center"/>
              <w:rPr>
                <w:rFonts w:ascii="Arial" w:hAnsi="Arial" w:cs="Arial"/>
                <w:b/>
                <w:lang w:val="ru-RU"/>
              </w:rPr>
            </w:pPr>
          </w:p>
          <w:p w14:paraId="76F8ABA9" w14:textId="77777777" w:rsidR="00631186" w:rsidRPr="00B06771" w:rsidRDefault="00631186" w:rsidP="00EB59CC">
            <w:pPr>
              <w:shd w:val="clear" w:color="auto" w:fill="FFFFFF"/>
              <w:spacing w:after="0" w:line="360" w:lineRule="auto"/>
              <w:rPr>
                <w:rFonts w:ascii="Arial" w:hAnsi="Arial" w:cs="Arial"/>
                <w:b/>
                <w:lang w:val="ru-RU"/>
              </w:rPr>
            </w:pPr>
          </w:p>
          <w:p w14:paraId="3CDE6AA8" w14:textId="77777777" w:rsidR="00631186" w:rsidRPr="00B06771" w:rsidRDefault="00631186" w:rsidP="00EB59CC">
            <w:pPr>
              <w:shd w:val="clear" w:color="auto" w:fill="FFFFFF"/>
              <w:spacing w:after="0" w:line="360" w:lineRule="auto"/>
              <w:rPr>
                <w:rFonts w:ascii="Arial" w:hAnsi="Arial" w:cs="Arial"/>
                <w:b/>
                <w:lang w:val="ru-RU"/>
              </w:rPr>
            </w:pPr>
          </w:p>
          <w:p w14:paraId="3BAE770A" w14:textId="77777777" w:rsidR="00631186" w:rsidRPr="00B06771" w:rsidRDefault="00631186" w:rsidP="00EB59CC">
            <w:pPr>
              <w:shd w:val="clear" w:color="auto" w:fill="FFFFFF"/>
              <w:spacing w:after="0" w:line="360" w:lineRule="auto"/>
              <w:rPr>
                <w:rFonts w:ascii="Arial" w:hAnsi="Arial" w:cs="Arial"/>
                <w:b/>
                <w:lang w:val="ru-RU"/>
              </w:rPr>
            </w:pPr>
            <w:r w:rsidRPr="00B06771">
              <w:rPr>
                <w:rFonts w:ascii="Arial" w:hAnsi="Arial" w:cs="Arial"/>
                <w:b/>
                <w:lang w:val="ru-RU"/>
              </w:rPr>
              <w:t>Просторија</w:t>
            </w:r>
          </w:p>
        </w:tc>
        <w:tc>
          <w:tcPr>
            <w:tcW w:w="1134" w:type="dxa"/>
            <w:shd w:val="clear" w:color="auto" w:fill="FFFFFF"/>
          </w:tcPr>
          <w:p w14:paraId="2F198377" w14:textId="77777777" w:rsidR="00631186" w:rsidRPr="00B06771" w:rsidRDefault="00631186" w:rsidP="00EB59CC">
            <w:pPr>
              <w:shd w:val="clear" w:color="auto" w:fill="FFFFFF"/>
              <w:spacing w:after="0" w:line="360" w:lineRule="auto"/>
              <w:jc w:val="both"/>
              <w:rPr>
                <w:rFonts w:ascii="Arial" w:hAnsi="Arial" w:cs="Arial"/>
                <w:b/>
                <w:lang w:val="ru-RU"/>
              </w:rPr>
            </w:pPr>
          </w:p>
          <w:p w14:paraId="00D534FD" w14:textId="77777777" w:rsidR="00631186" w:rsidRPr="00B06771" w:rsidRDefault="00631186" w:rsidP="00EB59CC">
            <w:pPr>
              <w:shd w:val="clear" w:color="auto" w:fill="FFFFFF"/>
              <w:spacing w:after="0" w:line="360" w:lineRule="auto"/>
              <w:jc w:val="both"/>
              <w:rPr>
                <w:rFonts w:ascii="Arial" w:hAnsi="Arial" w:cs="Arial"/>
                <w:b/>
                <w:lang w:val="ru-RU"/>
              </w:rPr>
            </w:pPr>
          </w:p>
          <w:p w14:paraId="0E5E8FB3" w14:textId="77777777" w:rsidR="00631186" w:rsidRPr="00B06771" w:rsidRDefault="00631186" w:rsidP="00EB59CC">
            <w:pPr>
              <w:shd w:val="clear" w:color="auto" w:fill="FFFFFF"/>
              <w:spacing w:after="0" w:line="360" w:lineRule="auto"/>
              <w:jc w:val="both"/>
              <w:rPr>
                <w:rFonts w:ascii="Arial" w:hAnsi="Arial" w:cs="Arial"/>
                <w:b/>
                <w:lang w:val="ru-RU"/>
              </w:rPr>
            </w:pPr>
          </w:p>
          <w:p w14:paraId="5CBB8BEF" w14:textId="77777777" w:rsidR="00631186" w:rsidRPr="00B06771" w:rsidRDefault="00631186" w:rsidP="00EB59CC">
            <w:pPr>
              <w:shd w:val="clear" w:color="auto" w:fill="FFFFFF"/>
              <w:spacing w:after="0" w:line="360" w:lineRule="auto"/>
              <w:jc w:val="both"/>
              <w:rPr>
                <w:rFonts w:ascii="Arial" w:hAnsi="Arial" w:cs="Arial"/>
                <w:b/>
                <w:lang w:val="ru-RU"/>
              </w:rPr>
            </w:pPr>
            <w:r w:rsidRPr="00B06771">
              <w:rPr>
                <w:rFonts w:ascii="Arial" w:hAnsi="Arial" w:cs="Arial"/>
                <w:b/>
                <w:lang w:val="ru-RU"/>
              </w:rPr>
              <w:t>Вкупен број</w:t>
            </w:r>
          </w:p>
        </w:tc>
        <w:tc>
          <w:tcPr>
            <w:tcW w:w="1701" w:type="dxa"/>
            <w:shd w:val="clear" w:color="auto" w:fill="FFFFFF"/>
          </w:tcPr>
          <w:p w14:paraId="21F44739" w14:textId="77777777" w:rsidR="00631186" w:rsidRPr="00B06771" w:rsidRDefault="00631186" w:rsidP="00EB59CC">
            <w:pPr>
              <w:shd w:val="clear" w:color="auto" w:fill="FFFFFF"/>
              <w:spacing w:after="0" w:line="360" w:lineRule="auto"/>
              <w:jc w:val="both"/>
              <w:rPr>
                <w:rFonts w:ascii="Arial" w:hAnsi="Arial" w:cs="Arial"/>
                <w:b/>
                <w:lang w:val="ru-RU"/>
              </w:rPr>
            </w:pPr>
          </w:p>
          <w:p w14:paraId="335D2D60" w14:textId="77777777" w:rsidR="00631186" w:rsidRPr="00B06771" w:rsidRDefault="00631186" w:rsidP="00EB59CC">
            <w:pPr>
              <w:shd w:val="clear" w:color="auto" w:fill="FFFFFF"/>
              <w:spacing w:after="0" w:line="360" w:lineRule="auto"/>
              <w:jc w:val="both"/>
              <w:rPr>
                <w:rFonts w:ascii="Arial" w:hAnsi="Arial" w:cs="Arial"/>
                <w:b/>
                <w:lang w:val="ru-RU"/>
              </w:rPr>
            </w:pPr>
          </w:p>
          <w:p w14:paraId="18A28349" w14:textId="77777777" w:rsidR="00631186" w:rsidRPr="00B06771" w:rsidRDefault="00631186" w:rsidP="00EB59CC">
            <w:pPr>
              <w:shd w:val="clear" w:color="auto" w:fill="FFFFFF"/>
              <w:spacing w:after="0" w:line="360" w:lineRule="auto"/>
              <w:jc w:val="both"/>
              <w:rPr>
                <w:rFonts w:ascii="Arial" w:hAnsi="Arial" w:cs="Arial"/>
                <w:b/>
                <w:lang w:val="ru-RU"/>
              </w:rPr>
            </w:pPr>
          </w:p>
          <w:p w14:paraId="2D933EF8" w14:textId="77777777" w:rsidR="00631186" w:rsidRPr="00B06771" w:rsidRDefault="00631186" w:rsidP="00EB59CC">
            <w:pPr>
              <w:shd w:val="clear" w:color="auto" w:fill="FFFFFF"/>
              <w:spacing w:after="0" w:line="360" w:lineRule="auto"/>
              <w:jc w:val="both"/>
              <w:rPr>
                <w:rFonts w:ascii="Arial" w:hAnsi="Arial" w:cs="Arial"/>
                <w:b/>
                <w:lang w:val="ru-RU"/>
              </w:rPr>
            </w:pPr>
            <w:r w:rsidRPr="00B06771">
              <w:rPr>
                <w:rFonts w:ascii="Arial" w:hAnsi="Arial" w:cs="Arial"/>
                <w:b/>
                <w:lang w:val="ru-RU"/>
              </w:rPr>
              <w:t>Површина (м2)</w:t>
            </w:r>
          </w:p>
        </w:tc>
        <w:tc>
          <w:tcPr>
            <w:tcW w:w="2410" w:type="dxa"/>
            <w:shd w:val="clear" w:color="auto" w:fill="FFFFFF"/>
          </w:tcPr>
          <w:p w14:paraId="04E37375" w14:textId="77777777" w:rsidR="00631186" w:rsidRPr="00B06771" w:rsidRDefault="00631186" w:rsidP="00EB59CC">
            <w:pPr>
              <w:shd w:val="clear" w:color="auto" w:fill="FFFFFF"/>
              <w:spacing w:after="0" w:line="360" w:lineRule="auto"/>
              <w:jc w:val="center"/>
              <w:rPr>
                <w:rFonts w:ascii="Arial" w:hAnsi="Arial" w:cs="Arial"/>
                <w:b/>
                <w:lang w:val="ru-RU"/>
              </w:rPr>
            </w:pPr>
          </w:p>
          <w:p w14:paraId="24D10E4C" w14:textId="77777777" w:rsidR="00631186" w:rsidRPr="00B06771" w:rsidRDefault="00631186" w:rsidP="00EB59CC">
            <w:pPr>
              <w:shd w:val="clear" w:color="auto" w:fill="FFFFFF"/>
              <w:spacing w:after="0" w:line="360" w:lineRule="auto"/>
              <w:jc w:val="center"/>
              <w:rPr>
                <w:rFonts w:ascii="Arial" w:hAnsi="Arial" w:cs="Arial"/>
                <w:b/>
                <w:lang w:val="ru-RU"/>
              </w:rPr>
            </w:pPr>
            <w:r w:rsidRPr="00B06771">
              <w:rPr>
                <w:rFonts w:ascii="Arial" w:hAnsi="Arial" w:cs="Arial"/>
                <w:b/>
                <w:lang w:val="ru-RU"/>
              </w:rPr>
              <w:t>Состојба (се оценува од 1до 5, согласно Нормативот од 2019 година)</w:t>
            </w:r>
          </w:p>
        </w:tc>
        <w:tc>
          <w:tcPr>
            <w:tcW w:w="4111" w:type="dxa"/>
            <w:shd w:val="clear" w:color="auto" w:fill="FFFFFF"/>
          </w:tcPr>
          <w:p w14:paraId="031E3555" w14:textId="77777777" w:rsidR="00631186" w:rsidRPr="00B06771" w:rsidRDefault="00631186" w:rsidP="00EB59CC">
            <w:pPr>
              <w:shd w:val="clear" w:color="auto" w:fill="FFFFFF"/>
              <w:spacing w:after="0" w:line="360" w:lineRule="auto"/>
              <w:jc w:val="center"/>
              <w:rPr>
                <w:rFonts w:ascii="Arial" w:hAnsi="Arial" w:cs="Arial"/>
                <w:b/>
                <w:lang w:val="ru-RU"/>
              </w:rPr>
            </w:pPr>
          </w:p>
          <w:p w14:paraId="38F0A870" w14:textId="77777777" w:rsidR="00631186" w:rsidRPr="00B06771" w:rsidRDefault="00631186" w:rsidP="00EB59CC">
            <w:pPr>
              <w:shd w:val="clear" w:color="auto" w:fill="FFFFFF"/>
              <w:spacing w:after="0" w:line="360" w:lineRule="auto"/>
              <w:jc w:val="center"/>
              <w:rPr>
                <w:rFonts w:ascii="Arial" w:hAnsi="Arial" w:cs="Arial"/>
                <w:b/>
                <w:lang w:val="ru-RU"/>
              </w:rPr>
            </w:pPr>
            <w:r w:rsidRPr="00B06771">
              <w:rPr>
                <w:rFonts w:ascii="Arial" w:hAnsi="Arial" w:cs="Arial"/>
                <w:b/>
                <w:lang w:val="ru-RU"/>
              </w:rPr>
              <w:t>Забелешка (се наведува потребата од дополнителни простории, реконструкции и сл.)</w:t>
            </w:r>
          </w:p>
        </w:tc>
      </w:tr>
      <w:tr w:rsidR="002436F6" w:rsidRPr="00B06771" w14:paraId="7B486909" w14:textId="77777777" w:rsidTr="00EB59CC">
        <w:tc>
          <w:tcPr>
            <w:tcW w:w="2518" w:type="dxa"/>
            <w:shd w:val="clear" w:color="auto" w:fill="FFFFFF"/>
          </w:tcPr>
          <w:p w14:paraId="14E9DA57"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Училници</w:t>
            </w:r>
          </w:p>
        </w:tc>
        <w:tc>
          <w:tcPr>
            <w:tcW w:w="1134" w:type="dxa"/>
            <w:shd w:val="clear" w:color="auto" w:fill="FFFFFF"/>
          </w:tcPr>
          <w:p w14:paraId="6A69FA8B" w14:textId="77777777" w:rsidR="00631186" w:rsidRPr="00B06771" w:rsidRDefault="006B397D" w:rsidP="00EB59CC">
            <w:pPr>
              <w:shd w:val="clear" w:color="auto" w:fill="FFFFFF"/>
              <w:spacing w:after="0" w:line="360" w:lineRule="auto"/>
              <w:jc w:val="center"/>
              <w:rPr>
                <w:rFonts w:ascii="Arial" w:hAnsi="Arial" w:cs="Arial"/>
                <w:lang w:val="ru-RU"/>
              </w:rPr>
            </w:pPr>
            <w:r w:rsidRPr="00B06771">
              <w:rPr>
                <w:rFonts w:ascii="Arial" w:hAnsi="Arial" w:cs="Arial"/>
                <w:lang w:val="ru-RU"/>
              </w:rPr>
              <w:t>31</w:t>
            </w:r>
          </w:p>
        </w:tc>
        <w:tc>
          <w:tcPr>
            <w:tcW w:w="1701" w:type="dxa"/>
            <w:shd w:val="clear" w:color="auto" w:fill="FFFFFF"/>
          </w:tcPr>
          <w:p w14:paraId="7EBD9683" w14:textId="77777777" w:rsidR="00631186" w:rsidRPr="00B06771" w:rsidRDefault="00657E85" w:rsidP="00EB59CC">
            <w:pPr>
              <w:shd w:val="clear" w:color="auto" w:fill="FFFFFF"/>
              <w:spacing w:after="0" w:line="360" w:lineRule="auto"/>
              <w:jc w:val="both"/>
              <w:rPr>
                <w:rFonts w:ascii="Arial" w:hAnsi="Arial" w:cs="Arial"/>
                <w:vertAlign w:val="superscript"/>
                <w:lang w:val="en-US"/>
              </w:rPr>
            </w:pPr>
            <w:r w:rsidRPr="00B06771">
              <w:rPr>
                <w:rFonts w:ascii="Arial" w:hAnsi="Arial" w:cs="Arial"/>
                <w:lang w:val="ru-RU"/>
              </w:rPr>
              <w:t>1870</w:t>
            </w:r>
            <w:r w:rsidR="00A812D7" w:rsidRPr="00B06771">
              <w:t xml:space="preserve"> m</w:t>
            </w:r>
            <w:r w:rsidR="00A812D7" w:rsidRPr="00B06771">
              <w:rPr>
                <w:vertAlign w:val="superscript"/>
                <w:lang w:val="en-US"/>
              </w:rPr>
              <w:t>2</w:t>
            </w:r>
          </w:p>
        </w:tc>
        <w:tc>
          <w:tcPr>
            <w:tcW w:w="2410" w:type="dxa"/>
            <w:shd w:val="clear" w:color="auto" w:fill="FFFFFF"/>
          </w:tcPr>
          <w:p w14:paraId="4A440EA2"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2FF23E2F" w14:textId="77777777" w:rsidR="00631186" w:rsidRPr="00B06771" w:rsidRDefault="00631186" w:rsidP="00EB59CC">
            <w:pPr>
              <w:shd w:val="clear" w:color="auto" w:fill="FFFFFF"/>
              <w:spacing w:after="0" w:line="360" w:lineRule="auto"/>
              <w:jc w:val="both"/>
              <w:rPr>
                <w:rFonts w:ascii="Arial" w:hAnsi="Arial" w:cs="Arial"/>
              </w:rPr>
            </w:pPr>
            <w:r w:rsidRPr="00B06771">
              <w:rPr>
                <w:rFonts w:ascii="Arial" w:hAnsi="Arial" w:cs="Arial"/>
                <w:lang w:val="ru-RU"/>
              </w:rPr>
              <w:t>Недоста</w:t>
            </w:r>
            <w:r w:rsidR="00841FC8" w:rsidRPr="00B06771">
              <w:rPr>
                <w:rFonts w:ascii="Arial" w:hAnsi="Arial" w:cs="Arial"/>
                <w:lang w:val="ru-RU"/>
              </w:rPr>
              <w:t xml:space="preserve">сува </w:t>
            </w:r>
            <w:r w:rsidR="002C584C" w:rsidRPr="00B06771">
              <w:rPr>
                <w:rFonts w:ascii="Arial" w:hAnsi="Arial" w:cs="Arial"/>
              </w:rPr>
              <w:t>простор</w:t>
            </w:r>
            <w:r w:rsidR="009B6B73" w:rsidRPr="00B06771">
              <w:rPr>
                <w:rFonts w:ascii="Arial" w:hAnsi="Arial" w:cs="Arial"/>
              </w:rPr>
              <w:t xml:space="preserve">, потребни се минимум </w:t>
            </w:r>
            <w:r w:rsidR="00202652">
              <w:rPr>
                <w:rFonts w:ascii="Arial" w:hAnsi="Arial" w:cs="Arial"/>
              </w:rPr>
              <w:t>4</w:t>
            </w:r>
            <w:r w:rsidR="009B6B73" w:rsidRPr="00B06771">
              <w:rPr>
                <w:rFonts w:ascii="Arial" w:hAnsi="Arial" w:cs="Arial"/>
              </w:rPr>
              <w:t xml:space="preserve"> училници плус, а </w:t>
            </w:r>
            <w:r w:rsidR="003834A8">
              <w:rPr>
                <w:rFonts w:ascii="Arial" w:hAnsi="Arial" w:cs="Arial"/>
              </w:rPr>
              <w:t>1</w:t>
            </w:r>
            <w:r w:rsidR="00202652">
              <w:rPr>
                <w:rFonts w:ascii="Arial" w:hAnsi="Arial" w:cs="Arial"/>
              </w:rPr>
              <w:t>5</w:t>
            </w:r>
            <w:r w:rsidR="00D47E75" w:rsidRPr="00B06771">
              <w:rPr>
                <w:rFonts w:ascii="Arial" w:hAnsi="Arial" w:cs="Arial"/>
              </w:rPr>
              <w:t xml:space="preserve"> за да се организира воспитно-образовниот процес во една смена</w:t>
            </w:r>
          </w:p>
        </w:tc>
      </w:tr>
      <w:tr w:rsidR="002436F6" w:rsidRPr="00B06771" w14:paraId="11EFACC2" w14:textId="77777777" w:rsidTr="00EB59CC">
        <w:tc>
          <w:tcPr>
            <w:tcW w:w="2518" w:type="dxa"/>
            <w:shd w:val="clear" w:color="auto" w:fill="FFFFFF"/>
          </w:tcPr>
          <w:p w14:paraId="23F287EA"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Кабинети</w:t>
            </w:r>
          </w:p>
        </w:tc>
        <w:tc>
          <w:tcPr>
            <w:tcW w:w="1134" w:type="dxa"/>
            <w:shd w:val="clear" w:color="auto" w:fill="FFFFFF"/>
          </w:tcPr>
          <w:p w14:paraId="2A54E969" w14:textId="77777777" w:rsidR="00631186" w:rsidRPr="00B06771" w:rsidRDefault="006B397D" w:rsidP="00EB59CC">
            <w:pPr>
              <w:shd w:val="clear" w:color="auto" w:fill="FFFFFF"/>
              <w:spacing w:after="0" w:line="360" w:lineRule="auto"/>
              <w:jc w:val="center"/>
              <w:rPr>
                <w:rFonts w:ascii="Arial" w:hAnsi="Arial" w:cs="Arial"/>
                <w:lang w:val="ru-RU"/>
              </w:rPr>
            </w:pPr>
            <w:r w:rsidRPr="00B06771">
              <w:rPr>
                <w:rFonts w:ascii="Arial" w:hAnsi="Arial" w:cs="Arial"/>
                <w:lang w:val="ru-RU"/>
              </w:rPr>
              <w:t>7</w:t>
            </w:r>
          </w:p>
        </w:tc>
        <w:tc>
          <w:tcPr>
            <w:tcW w:w="1701" w:type="dxa"/>
            <w:shd w:val="clear" w:color="auto" w:fill="FFFFFF"/>
          </w:tcPr>
          <w:p w14:paraId="168B2CFA" w14:textId="77777777" w:rsidR="00631186" w:rsidRPr="00B06771" w:rsidRDefault="00657E85" w:rsidP="00EB59CC">
            <w:pPr>
              <w:shd w:val="clear" w:color="auto" w:fill="FFFFFF"/>
              <w:spacing w:after="0" w:line="360" w:lineRule="auto"/>
              <w:jc w:val="both"/>
              <w:rPr>
                <w:rFonts w:ascii="Arial" w:hAnsi="Arial" w:cs="Arial"/>
                <w:lang w:val="ru-RU"/>
              </w:rPr>
            </w:pPr>
            <w:r w:rsidRPr="00B06771">
              <w:rPr>
                <w:rFonts w:ascii="Arial" w:hAnsi="Arial" w:cs="Arial"/>
                <w:lang w:val="ru-RU"/>
              </w:rPr>
              <w:t>198</w:t>
            </w:r>
            <w:r w:rsidR="00A812D7" w:rsidRPr="00B06771">
              <w:t xml:space="preserve"> m</w:t>
            </w:r>
            <w:r w:rsidR="00A812D7" w:rsidRPr="00B06771">
              <w:rPr>
                <w:vertAlign w:val="superscript"/>
                <w:lang w:val="en-US"/>
              </w:rPr>
              <w:t>2</w:t>
            </w:r>
          </w:p>
        </w:tc>
        <w:tc>
          <w:tcPr>
            <w:tcW w:w="2410" w:type="dxa"/>
            <w:shd w:val="clear" w:color="auto" w:fill="FFFFFF"/>
          </w:tcPr>
          <w:p w14:paraId="74491F66"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34468F2E" w14:textId="77777777" w:rsidR="00631186" w:rsidRPr="00B06771" w:rsidRDefault="00631186" w:rsidP="00EB59CC">
            <w:pPr>
              <w:shd w:val="clear" w:color="auto" w:fill="FFFFFF"/>
              <w:spacing w:after="0" w:line="360" w:lineRule="auto"/>
              <w:jc w:val="both"/>
              <w:rPr>
                <w:rFonts w:ascii="Arial" w:hAnsi="Arial" w:cs="Arial"/>
                <w:lang w:val="en-US"/>
              </w:rPr>
            </w:pPr>
            <w:r w:rsidRPr="00B06771">
              <w:rPr>
                <w:rFonts w:ascii="Arial" w:hAnsi="Arial" w:cs="Arial"/>
                <w:lang w:val="ru-RU"/>
              </w:rPr>
              <w:t>Недоста</w:t>
            </w:r>
            <w:r w:rsidR="00841FC8" w:rsidRPr="00B06771">
              <w:rPr>
                <w:rFonts w:ascii="Arial" w:hAnsi="Arial" w:cs="Arial"/>
                <w:lang w:val="ru-RU"/>
              </w:rPr>
              <w:t>сува</w:t>
            </w:r>
            <w:r w:rsidR="002C584C" w:rsidRPr="00B06771">
              <w:rPr>
                <w:rFonts w:ascii="Arial" w:hAnsi="Arial" w:cs="Arial"/>
              </w:rPr>
              <w:t xml:space="preserve"> простор</w:t>
            </w:r>
          </w:p>
        </w:tc>
      </w:tr>
      <w:tr w:rsidR="002436F6" w:rsidRPr="00B06771" w14:paraId="018EE522" w14:textId="77777777" w:rsidTr="00EB59CC">
        <w:tc>
          <w:tcPr>
            <w:tcW w:w="2518" w:type="dxa"/>
            <w:shd w:val="clear" w:color="auto" w:fill="FFFFFF"/>
          </w:tcPr>
          <w:p w14:paraId="32C3482C"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Библиотека </w:t>
            </w:r>
          </w:p>
        </w:tc>
        <w:tc>
          <w:tcPr>
            <w:tcW w:w="1134" w:type="dxa"/>
            <w:shd w:val="clear" w:color="auto" w:fill="FFFFFF"/>
          </w:tcPr>
          <w:p w14:paraId="08B49495"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12B4CE61" w14:textId="77777777" w:rsidR="00631186" w:rsidRPr="00B06771" w:rsidRDefault="00A647C2" w:rsidP="00EB59CC">
            <w:pPr>
              <w:shd w:val="clear" w:color="auto" w:fill="FFFFFF"/>
              <w:spacing w:after="0" w:line="360" w:lineRule="auto"/>
              <w:jc w:val="both"/>
              <w:rPr>
                <w:rFonts w:ascii="Arial" w:hAnsi="Arial" w:cs="Arial"/>
                <w:lang w:val="ru-RU"/>
              </w:rPr>
            </w:pPr>
            <w:r>
              <w:t>1</w:t>
            </w:r>
            <w:r w:rsidR="00A812D7" w:rsidRPr="00B06771">
              <w:t>2 m</w:t>
            </w:r>
            <w:r w:rsidR="00A812D7" w:rsidRPr="00B06771">
              <w:rPr>
                <w:vertAlign w:val="superscript"/>
                <w:lang w:val="en-US"/>
              </w:rPr>
              <w:t>2</w:t>
            </w:r>
          </w:p>
        </w:tc>
        <w:tc>
          <w:tcPr>
            <w:tcW w:w="2410" w:type="dxa"/>
            <w:shd w:val="clear" w:color="auto" w:fill="FFFFFF"/>
          </w:tcPr>
          <w:p w14:paraId="3D5E2632"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5FEC2687"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Недоволен </w:t>
            </w:r>
            <w:r w:rsidR="004468F8" w:rsidRPr="00B06771">
              <w:rPr>
                <w:rFonts w:ascii="Arial" w:hAnsi="Arial" w:cs="Arial"/>
                <w:lang w:val="ru-RU"/>
              </w:rPr>
              <w:t xml:space="preserve">лектирен </w:t>
            </w:r>
            <w:r w:rsidRPr="00B06771">
              <w:rPr>
                <w:rFonts w:ascii="Arial" w:hAnsi="Arial" w:cs="Arial"/>
                <w:lang w:val="ru-RU"/>
              </w:rPr>
              <w:t xml:space="preserve">фонд </w:t>
            </w:r>
            <w:r w:rsidR="001A5A10">
              <w:rPr>
                <w:rFonts w:ascii="Arial" w:hAnsi="Arial" w:cs="Arial"/>
                <w:lang w:val="ru-RU"/>
              </w:rPr>
              <w:t>и недостаток од простор да се организира и читална.</w:t>
            </w:r>
          </w:p>
        </w:tc>
      </w:tr>
      <w:tr w:rsidR="00095309" w:rsidRPr="00B06771" w14:paraId="479903B7" w14:textId="77777777" w:rsidTr="00EB59CC">
        <w:tc>
          <w:tcPr>
            <w:tcW w:w="2518" w:type="dxa"/>
            <w:shd w:val="clear" w:color="auto" w:fill="FFFFFF"/>
          </w:tcPr>
          <w:p w14:paraId="61F905E4" w14:textId="77777777" w:rsidR="00095309" w:rsidRPr="00B06771" w:rsidRDefault="00095309" w:rsidP="00EB59CC">
            <w:pPr>
              <w:shd w:val="clear" w:color="auto" w:fill="FFFFFF"/>
              <w:spacing w:after="0" w:line="360" w:lineRule="auto"/>
              <w:jc w:val="both"/>
              <w:rPr>
                <w:rFonts w:ascii="Arial" w:hAnsi="Arial" w:cs="Arial"/>
              </w:rPr>
            </w:pPr>
            <w:r w:rsidRPr="00B06771">
              <w:rPr>
                <w:rFonts w:ascii="Arial" w:hAnsi="Arial" w:cs="Arial"/>
              </w:rPr>
              <w:t>Сензорна соба</w:t>
            </w:r>
          </w:p>
        </w:tc>
        <w:tc>
          <w:tcPr>
            <w:tcW w:w="1134" w:type="dxa"/>
            <w:shd w:val="clear" w:color="auto" w:fill="FFFFFF"/>
          </w:tcPr>
          <w:p w14:paraId="2963F30B" w14:textId="77777777" w:rsidR="00095309" w:rsidRPr="00B06771" w:rsidRDefault="00095309"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7A6FAB8F" w14:textId="77777777" w:rsidR="00095309" w:rsidRPr="00B06771" w:rsidRDefault="00095309" w:rsidP="00EB59CC">
            <w:pPr>
              <w:shd w:val="clear" w:color="auto" w:fill="FFFFFF"/>
              <w:spacing w:after="0" w:line="360" w:lineRule="auto"/>
              <w:jc w:val="both"/>
            </w:pPr>
            <w:r w:rsidRPr="00B06771">
              <w:t>62 m</w:t>
            </w:r>
            <w:r w:rsidRPr="00B06771">
              <w:rPr>
                <w:vertAlign w:val="superscript"/>
                <w:lang w:val="en-US"/>
              </w:rPr>
              <w:t>2</w:t>
            </w:r>
          </w:p>
        </w:tc>
        <w:tc>
          <w:tcPr>
            <w:tcW w:w="2410" w:type="dxa"/>
            <w:shd w:val="clear" w:color="auto" w:fill="FFFFFF"/>
          </w:tcPr>
          <w:p w14:paraId="2915807E" w14:textId="77777777" w:rsidR="00095309" w:rsidRPr="00B06771" w:rsidRDefault="00095309"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38EF18D9" w14:textId="77777777" w:rsidR="00095309" w:rsidRPr="003834A8" w:rsidRDefault="003834A8" w:rsidP="003834A8">
            <w:pPr>
              <w:shd w:val="clear" w:color="auto" w:fill="FFFFFF"/>
              <w:spacing w:after="0" w:line="360" w:lineRule="auto"/>
              <w:jc w:val="both"/>
              <w:rPr>
                <w:rFonts w:ascii="Arial" w:hAnsi="Arial" w:cs="Arial"/>
              </w:rPr>
            </w:pPr>
            <w:r>
              <w:rPr>
                <w:rFonts w:ascii="Arial" w:hAnsi="Arial" w:cs="Arial"/>
              </w:rPr>
              <w:t xml:space="preserve">Недостасува специјална техничка опрема </w:t>
            </w:r>
          </w:p>
        </w:tc>
      </w:tr>
      <w:tr w:rsidR="002436F6" w:rsidRPr="00B06771" w14:paraId="400C180A" w14:textId="77777777" w:rsidTr="00EB59CC">
        <w:tc>
          <w:tcPr>
            <w:tcW w:w="2518" w:type="dxa"/>
            <w:shd w:val="clear" w:color="auto" w:fill="FFFFFF"/>
          </w:tcPr>
          <w:p w14:paraId="543056E0" w14:textId="77777777" w:rsidR="00631186" w:rsidRPr="003834A8" w:rsidRDefault="00631186" w:rsidP="00EB59CC">
            <w:pPr>
              <w:shd w:val="clear" w:color="auto" w:fill="FFFFFF"/>
              <w:spacing w:after="0" w:line="360" w:lineRule="auto"/>
              <w:jc w:val="both"/>
              <w:rPr>
                <w:rFonts w:ascii="Arial" w:hAnsi="Arial" w:cs="Arial"/>
                <w:color w:val="FF0000"/>
                <w:lang w:val="ru-RU"/>
              </w:rPr>
            </w:pPr>
            <w:r w:rsidRPr="005457E4">
              <w:rPr>
                <w:rFonts w:ascii="Arial" w:hAnsi="Arial" w:cs="Arial"/>
                <w:lang w:val="ru-RU"/>
              </w:rPr>
              <w:t>Медијатека</w:t>
            </w:r>
            <w:r w:rsidR="005457E4">
              <w:rPr>
                <w:rFonts w:ascii="Arial" w:hAnsi="Arial" w:cs="Arial"/>
                <w:lang w:val="ru-RU"/>
              </w:rPr>
              <w:t xml:space="preserve"> - нема</w:t>
            </w:r>
          </w:p>
        </w:tc>
        <w:tc>
          <w:tcPr>
            <w:tcW w:w="1134" w:type="dxa"/>
            <w:shd w:val="clear" w:color="auto" w:fill="FFFFFF"/>
          </w:tcPr>
          <w:p w14:paraId="5D81AF95" w14:textId="77777777" w:rsidR="00631186" w:rsidRPr="003834A8" w:rsidRDefault="005457E4" w:rsidP="00EB59CC">
            <w:pPr>
              <w:shd w:val="clear" w:color="auto" w:fill="FFFFFF"/>
              <w:spacing w:after="0" w:line="360" w:lineRule="auto"/>
              <w:jc w:val="center"/>
              <w:rPr>
                <w:rFonts w:ascii="Arial" w:hAnsi="Arial" w:cs="Arial"/>
                <w:color w:val="FF0000"/>
                <w:lang w:val="ru-RU"/>
              </w:rPr>
            </w:pPr>
            <w:r w:rsidRPr="005457E4">
              <w:rPr>
                <w:rFonts w:ascii="Arial" w:hAnsi="Arial" w:cs="Arial"/>
                <w:lang w:val="ru-RU"/>
              </w:rPr>
              <w:t>/</w:t>
            </w:r>
          </w:p>
        </w:tc>
        <w:tc>
          <w:tcPr>
            <w:tcW w:w="1701" w:type="dxa"/>
            <w:shd w:val="clear" w:color="auto" w:fill="FFFFFF"/>
          </w:tcPr>
          <w:p w14:paraId="5339C9A9" w14:textId="77777777" w:rsidR="00631186" w:rsidRPr="003834A8" w:rsidRDefault="005457E4" w:rsidP="005457E4">
            <w:pPr>
              <w:shd w:val="clear" w:color="auto" w:fill="FFFFFF"/>
              <w:spacing w:after="0" w:line="360" w:lineRule="auto"/>
              <w:jc w:val="center"/>
              <w:rPr>
                <w:rFonts w:ascii="Arial" w:hAnsi="Arial" w:cs="Arial"/>
                <w:color w:val="FF0000"/>
                <w:lang w:val="ru-RU"/>
              </w:rPr>
            </w:pPr>
            <w:r w:rsidRPr="005457E4">
              <w:rPr>
                <w:rFonts w:ascii="Arial" w:hAnsi="Arial" w:cs="Arial"/>
                <w:lang w:val="ru-RU"/>
              </w:rPr>
              <w:t>/</w:t>
            </w:r>
          </w:p>
        </w:tc>
        <w:tc>
          <w:tcPr>
            <w:tcW w:w="2410" w:type="dxa"/>
            <w:shd w:val="clear" w:color="auto" w:fill="FFFFFF"/>
          </w:tcPr>
          <w:p w14:paraId="6AFA2CC3" w14:textId="77777777" w:rsidR="00631186" w:rsidRPr="003834A8" w:rsidRDefault="005457E4" w:rsidP="00EB59CC">
            <w:pPr>
              <w:shd w:val="clear" w:color="auto" w:fill="FFFFFF"/>
              <w:spacing w:after="0" w:line="360" w:lineRule="auto"/>
              <w:jc w:val="center"/>
              <w:rPr>
                <w:rFonts w:ascii="Arial" w:hAnsi="Arial" w:cs="Arial"/>
                <w:color w:val="FF0000"/>
                <w:lang w:val="ru-RU"/>
              </w:rPr>
            </w:pPr>
            <w:r w:rsidRPr="005457E4">
              <w:rPr>
                <w:rFonts w:ascii="Arial" w:hAnsi="Arial" w:cs="Arial"/>
                <w:lang w:val="ru-RU"/>
              </w:rPr>
              <w:t>/</w:t>
            </w:r>
          </w:p>
        </w:tc>
        <w:tc>
          <w:tcPr>
            <w:tcW w:w="4111" w:type="dxa"/>
            <w:shd w:val="clear" w:color="auto" w:fill="FFFFFF"/>
          </w:tcPr>
          <w:p w14:paraId="1A9422EA" w14:textId="77777777" w:rsidR="00631186" w:rsidRPr="005457E4" w:rsidRDefault="005457E4" w:rsidP="00EB59CC">
            <w:pPr>
              <w:shd w:val="clear" w:color="auto" w:fill="FFFFFF"/>
              <w:spacing w:after="0" w:line="360" w:lineRule="auto"/>
              <w:jc w:val="both"/>
              <w:rPr>
                <w:rFonts w:ascii="Arial" w:hAnsi="Arial" w:cs="Arial"/>
                <w:color w:val="FF0000"/>
              </w:rPr>
            </w:pPr>
            <w:r w:rsidRPr="005457E4">
              <w:rPr>
                <w:rFonts w:ascii="Arial" w:hAnsi="Arial" w:cs="Arial"/>
              </w:rPr>
              <w:t>Има потреба од ваков простор</w:t>
            </w:r>
          </w:p>
        </w:tc>
      </w:tr>
      <w:tr w:rsidR="002436F6" w:rsidRPr="00B06771" w14:paraId="133A3513" w14:textId="77777777" w:rsidTr="00EB59CC">
        <w:tc>
          <w:tcPr>
            <w:tcW w:w="2518" w:type="dxa"/>
            <w:shd w:val="clear" w:color="auto" w:fill="FFFFFF"/>
          </w:tcPr>
          <w:p w14:paraId="2B0317D8" w14:textId="77777777" w:rsidR="00631186" w:rsidRPr="00B06771" w:rsidRDefault="006B397D" w:rsidP="00EB59CC">
            <w:pPr>
              <w:shd w:val="clear" w:color="auto" w:fill="FFFFFF"/>
              <w:spacing w:after="0" w:line="360" w:lineRule="auto"/>
              <w:jc w:val="both"/>
              <w:rPr>
                <w:rFonts w:ascii="Arial" w:hAnsi="Arial" w:cs="Arial"/>
                <w:lang w:val="ru-RU"/>
              </w:rPr>
            </w:pPr>
            <w:r w:rsidRPr="00B06771">
              <w:rPr>
                <w:rFonts w:ascii="Arial" w:hAnsi="Arial" w:cs="Arial"/>
              </w:rPr>
              <w:t>Помошна канцеларија</w:t>
            </w:r>
          </w:p>
        </w:tc>
        <w:tc>
          <w:tcPr>
            <w:tcW w:w="1134" w:type="dxa"/>
            <w:shd w:val="clear" w:color="auto" w:fill="FFFFFF"/>
          </w:tcPr>
          <w:p w14:paraId="30B675A3" w14:textId="77777777" w:rsidR="00631186" w:rsidRPr="00B06771" w:rsidRDefault="006B397D"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62CBC295" w14:textId="77777777" w:rsidR="00631186" w:rsidRPr="00B06771" w:rsidRDefault="006B397D" w:rsidP="00EB59CC">
            <w:pPr>
              <w:shd w:val="clear" w:color="auto" w:fill="FFFFFF"/>
              <w:spacing w:after="0" w:line="360" w:lineRule="auto"/>
              <w:rPr>
                <w:rFonts w:ascii="Arial" w:hAnsi="Arial" w:cs="Arial"/>
                <w:lang w:val="ru-RU"/>
              </w:rPr>
            </w:pPr>
            <w:r w:rsidRPr="00B06771">
              <w:rPr>
                <w:lang w:val="en-US"/>
              </w:rPr>
              <w:t>24</w:t>
            </w:r>
            <w:r w:rsidRPr="00B06771">
              <w:t xml:space="preserve"> м</w:t>
            </w:r>
            <w:r w:rsidRPr="00B06771">
              <w:rPr>
                <w:vertAlign w:val="superscript"/>
              </w:rPr>
              <w:t>2</w:t>
            </w:r>
          </w:p>
        </w:tc>
        <w:tc>
          <w:tcPr>
            <w:tcW w:w="2410" w:type="dxa"/>
            <w:shd w:val="clear" w:color="auto" w:fill="FFFFFF"/>
          </w:tcPr>
          <w:p w14:paraId="3DF4BC33" w14:textId="77777777" w:rsidR="00631186" w:rsidRPr="00B06771" w:rsidRDefault="007D100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70E4C3D8" w14:textId="77777777" w:rsidR="00631186" w:rsidRPr="00B06771" w:rsidRDefault="006B397D" w:rsidP="00EB59CC">
            <w:pPr>
              <w:shd w:val="clear" w:color="auto" w:fill="FFFFFF"/>
              <w:spacing w:after="0" w:line="360" w:lineRule="auto"/>
              <w:jc w:val="both"/>
              <w:rPr>
                <w:rFonts w:ascii="Arial" w:hAnsi="Arial" w:cs="Arial"/>
                <w:lang w:val="ru-RU"/>
              </w:rPr>
            </w:pPr>
            <w:r w:rsidRPr="00B06771">
              <w:rPr>
                <w:rFonts w:ascii="Arial" w:hAnsi="Arial" w:cs="Arial"/>
              </w:rPr>
              <w:t>Недоста</w:t>
            </w:r>
            <w:r w:rsidR="00841FC8" w:rsidRPr="00B06771">
              <w:rPr>
                <w:rFonts w:ascii="Arial" w:hAnsi="Arial" w:cs="Arial"/>
              </w:rPr>
              <w:t xml:space="preserve">сува </w:t>
            </w:r>
            <w:r w:rsidRPr="00B06771">
              <w:rPr>
                <w:rFonts w:ascii="Arial" w:hAnsi="Arial" w:cs="Arial"/>
              </w:rPr>
              <w:t xml:space="preserve"> клима уред</w:t>
            </w:r>
          </w:p>
        </w:tc>
      </w:tr>
      <w:tr w:rsidR="002436F6" w:rsidRPr="00B06771" w14:paraId="3A3A47B7" w14:textId="77777777" w:rsidTr="00EB59CC">
        <w:tc>
          <w:tcPr>
            <w:tcW w:w="2518" w:type="dxa"/>
            <w:shd w:val="clear" w:color="auto" w:fill="FFFFFF"/>
          </w:tcPr>
          <w:p w14:paraId="3B12DA44"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Спортска сала </w:t>
            </w:r>
          </w:p>
        </w:tc>
        <w:tc>
          <w:tcPr>
            <w:tcW w:w="1134" w:type="dxa"/>
            <w:shd w:val="clear" w:color="auto" w:fill="FFFFFF"/>
          </w:tcPr>
          <w:p w14:paraId="5D4C3DAA"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50E6903A" w14:textId="77777777" w:rsidR="00631186" w:rsidRPr="00B06771" w:rsidRDefault="005F483C" w:rsidP="00EB59CC">
            <w:pPr>
              <w:shd w:val="clear" w:color="auto" w:fill="FFFFFF"/>
              <w:spacing w:after="0" w:line="360" w:lineRule="auto"/>
              <w:jc w:val="both"/>
              <w:rPr>
                <w:rFonts w:ascii="Arial" w:hAnsi="Arial" w:cs="Arial"/>
                <w:lang w:val="ru-RU"/>
              </w:rPr>
            </w:pPr>
            <w:r w:rsidRPr="00B06771">
              <w:t>4</w:t>
            </w:r>
            <w:r w:rsidRPr="00B06771">
              <w:rPr>
                <w:lang w:val="en-US"/>
              </w:rPr>
              <w:t>52</w:t>
            </w:r>
            <w:r w:rsidR="00A812D7" w:rsidRPr="00B06771">
              <w:t>m</w:t>
            </w:r>
            <w:r w:rsidR="00A812D7" w:rsidRPr="00B06771">
              <w:rPr>
                <w:vertAlign w:val="superscript"/>
                <w:lang w:val="en-US"/>
              </w:rPr>
              <w:t>2</w:t>
            </w:r>
          </w:p>
        </w:tc>
        <w:tc>
          <w:tcPr>
            <w:tcW w:w="2410" w:type="dxa"/>
            <w:shd w:val="clear" w:color="auto" w:fill="FFFFFF"/>
          </w:tcPr>
          <w:p w14:paraId="3837E95F"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5400B55B" w14:textId="77777777" w:rsidR="00631186" w:rsidRPr="00B06771" w:rsidRDefault="003834A8" w:rsidP="00EB59CC">
            <w:pPr>
              <w:shd w:val="clear" w:color="auto" w:fill="FFFFFF"/>
              <w:spacing w:after="0" w:line="360" w:lineRule="auto"/>
              <w:jc w:val="both"/>
              <w:rPr>
                <w:rFonts w:ascii="Arial" w:hAnsi="Arial" w:cs="Arial"/>
                <w:lang w:val="ru-RU"/>
              </w:rPr>
            </w:pPr>
            <w:r>
              <w:rPr>
                <w:rFonts w:ascii="Arial" w:hAnsi="Arial" w:cs="Arial"/>
                <w:lang w:val="ru-RU"/>
              </w:rPr>
              <w:t xml:space="preserve">Различни спортски </w:t>
            </w:r>
            <w:r w:rsidR="00AF74DA" w:rsidRPr="00B06771">
              <w:rPr>
                <w:rFonts w:ascii="Arial" w:hAnsi="Arial" w:cs="Arial"/>
                <w:lang w:val="ru-RU"/>
              </w:rPr>
              <w:t>реквизити</w:t>
            </w:r>
          </w:p>
        </w:tc>
      </w:tr>
      <w:tr w:rsidR="002436F6" w:rsidRPr="00B06771" w14:paraId="19F007AF" w14:textId="77777777" w:rsidTr="00EB59CC">
        <w:tc>
          <w:tcPr>
            <w:tcW w:w="2518" w:type="dxa"/>
            <w:shd w:val="clear" w:color="auto" w:fill="FFFFFF"/>
          </w:tcPr>
          <w:p w14:paraId="68DE0148"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Канцеларии</w:t>
            </w:r>
          </w:p>
        </w:tc>
        <w:tc>
          <w:tcPr>
            <w:tcW w:w="1134" w:type="dxa"/>
            <w:shd w:val="clear" w:color="auto" w:fill="FFFFFF"/>
          </w:tcPr>
          <w:p w14:paraId="27E42423"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5</w:t>
            </w:r>
          </w:p>
        </w:tc>
        <w:tc>
          <w:tcPr>
            <w:tcW w:w="1701" w:type="dxa"/>
            <w:shd w:val="clear" w:color="auto" w:fill="FFFFFF"/>
          </w:tcPr>
          <w:p w14:paraId="764B2BA7" w14:textId="77777777" w:rsidR="00631186" w:rsidRPr="00B06771" w:rsidRDefault="00542E03" w:rsidP="00EB59CC">
            <w:pPr>
              <w:shd w:val="clear" w:color="auto" w:fill="FFFFFF"/>
              <w:spacing w:after="0" w:line="360" w:lineRule="auto"/>
              <w:jc w:val="both"/>
              <w:rPr>
                <w:rFonts w:ascii="Arial" w:hAnsi="Arial" w:cs="Arial"/>
                <w:lang w:val="ru-RU"/>
              </w:rPr>
            </w:pPr>
            <w:r w:rsidRPr="00B06771">
              <w:rPr>
                <w:rFonts w:ascii="Arial" w:hAnsi="Arial" w:cs="Arial"/>
                <w:lang w:val="ru-RU"/>
              </w:rPr>
              <w:t>220</w:t>
            </w:r>
            <w:r w:rsidR="00A812D7" w:rsidRPr="00B06771">
              <w:t xml:space="preserve"> m</w:t>
            </w:r>
            <w:r w:rsidR="00A812D7" w:rsidRPr="00B06771">
              <w:rPr>
                <w:vertAlign w:val="superscript"/>
                <w:lang w:val="en-US"/>
              </w:rPr>
              <w:t>2</w:t>
            </w:r>
          </w:p>
        </w:tc>
        <w:tc>
          <w:tcPr>
            <w:tcW w:w="2410" w:type="dxa"/>
            <w:shd w:val="clear" w:color="auto" w:fill="FFFFFF"/>
          </w:tcPr>
          <w:p w14:paraId="3CD696CF"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0F6467D5" w14:textId="77777777" w:rsidR="00631186" w:rsidRPr="00B06771" w:rsidRDefault="004468F8" w:rsidP="00EB59CC">
            <w:pPr>
              <w:shd w:val="clear" w:color="auto" w:fill="FFFFFF"/>
              <w:spacing w:after="0" w:line="360" w:lineRule="auto"/>
              <w:jc w:val="both"/>
              <w:rPr>
                <w:rFonts w:ascii="Arial" w:hAnsi="Arial" w:cs="Arial"/>
                <w:lang w:val="ru-RU"/>
              </w:rPr>
            </w:pPr>
            <w:r w:rsidRPr="00B06771">
              <w:rPr>
                <w:rFonts w:ascii="Arial" w:hAnsi="Arial" w:cs="Arial"/>
                <w:lang w:val="ru-RU"/>
              </w:rPr>
              <w:t>Недостасува т</w:t>
            </w:r>
            <w:r w:rsidR="00C424FC" w:rsidRPr="00B06771">
              <w:rPr>
                <w:rFonts w:ascii="Arial" w:hAnsi="Arial" w:cs="Arial"/>
                <w:lang w:val="ru-RU"/>
              </w:rPr>
              <w:t>ехничка опрема</w:t>
            </w:r>
          </w:p>
        </w:tc>
      </w:tr>
      <w:tr w:rsidR="002436F6" w:rsidRPr="00B06771" w14:paraId="6DB32A27" w14:textId="77777777" w:rsidTr="00EB59CC">
        <w:tc>
          <w:tcPr>
            <w:tcW w:w="2518" w:type="dxa"/>
            <w:shd w:val="clear" w:color="auto" w:fill="FFFFFF"/>
          </w:tcPr>
          <w:p w14:paraId="28638BFC"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Училиштен двор</w:t>
            </w:r>
          </w:p>
        </w:tc>
        <w:tc>
          <w:tcPr>
            <w:tcW w:w="1134" w:type="dxa"/>
            <w:shd w:val="clear" w:color="auto" w:fill="FFFFFF"/>
          </w:tcPr>
          <w:p w14:paraId="0DFDF9FF"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636C6EFF" w14:textId="77777777" w:rsidR="00631186" w:rsidRPr="00B06771" w:rsidRDefault="00542E03" w:rsidP="00EB59CC">
            <w:pPr>
              <w:shd w:val="clear" w:color="auto" w:fill="FFFFFF"/>
              <w:spacing w:after="0" w:line="360" w:lineRule="auto"/>
              <w:jc w:val="both"/>
              <w:rPr>
                <w:rFonts w:ascii="Arial" w:hAnsi="Arial" w:cs="Arial"/>
                <w:lang w:val="ru-RU"/>
              </w:rPr>
            </w:pPr>
            <w:r w:rsidRPr="00B06771">
              <w:rPr>
                <w:rFonts w:ascii="Arial" w:hAnsi="Arial" w:cs="Arial"/>
                <w:lang w:val="ru-RU"/>
              </w:rPr>
              <w:t>5700</w:t>
            </w:r>
            <w:r w:rsidR="00A812D7" w:rsidRPr="00B06771">
              <w:t xml:space="preserve"> m</w:t>
            </w:r>
            <w:r w:rsidR="00A812D7" w:rsidRPr="00B06771">
              <w:rPr>
                <w:vertAlign w:val="superscript"/>
                <w:lang w:val="en-US"/>
              </w:rPr>
              <w:t>2</w:t>
            </w:r>
          </w:p>
        </w:tc>
        <w:tc>
          <w:tcPr>
            <w:tcW w:w="2410" w:type="dxa"/>
            <w:shd w:val="clear" w:color="auto" w:fill="FFFFFF"/>
          </w:tcPr>
          <w:p w14:paraId="51EB11CA"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42165477" w14:textId="77777777" w:rsidR="00631186" w:rsidRPr="0081237A" w:rsidRDefault="00C424FC" w:rsidP="00EB59CC">
            <w:pPr>
              <w:shd w:val="clear" w:color="auto" w:fill="FFFFFF"/>
              <w:spacing w:after="0" w:line="360" w:lineRule="auto"/>
              <w:rPr>
                <w:rFonts w:ascii="Arial" w:hAnsi="Arial" w:cs="Arial"/>
                <w:lang w:val="en-US"/>
              </w:rPr>
            </w:pPr>
            <w:r w:rsidRPr="00B06771">
              <w:rPr>
                <w:rFonts w:ascii="Arial" w:hAnsi="Arial" w:cs="Arial"/>
                <w:lang w:val="ru-RU"/>
              </w:rPr>
              <w:t>Хортикултурно уредување</w:t>
            </w:r>
            <w:r w:rsidR="004468F8" w:rsidRPr="00B06771">
              <w:rPr>
                <w:rFonts w:ascii="Arial" w:hAnsi="Arial" w:cs="Arial"/>
                <w:lang w:val="ru-RU"/>
              </w:rPr>
              <w:t>,</w:t>
            </w:r>
            <w:r w:rsidRPr="00B06771">
              <w:rPr>
                <w:rFonts w:ascii="Arial" w:hAnsi="Arial" w:cs="Arial"/>
                <w:lang w:val="ru-RU"/>
              </w:rPr>
              <w:t xml:space="preserve"> опремување  игр</w:t>
            </w:r>
            <w:r w:rsidR="002436F6" w:rsidRPr="00B06771">
              <w:rPr>
                <w:rFonts w:ascii="Arial" w:hAnsi="Arial" w:cs="Arial"/>
                <w:lang w:val="ru-RU"/>
              </w:rPr>
              <w:t>а</w:t>
            </w:r>
            <w:r w:rsidRPr="00B06771">
              <w:rPr>
                <w:rFonts w:ascii="Arial" w:hAnsi="Arial" w:cs="Arial"/>
                <w:lang w:val="ru-RU"/>
              </w:rPr>
              <w:t>лишта</w:t>
            </w:r>
            <w:r w:rsidR="004468F8" w:rsidRPr="00B06771">
              <w:rPr>
                <w:rFonts w:ascii="Arial" w:hAnsi="Arial" w:cs="Arial"/>
                <w:lang w:val="ru-RU"/>
              </w:rPr>
              <w:t>, повеќе клупи за одмор</w:t>
            </w:r>
            <w:r w:rsidR="00894C15">
              <w:rPr>
                <w:rFonts w:ascii="Arial" w:hAnsi="Arial" w:cs="Arial"/>
                <w:lang w:val="ru-RU"/>
              </w:rPr>
              <w:t xml:space="preserve">, летниковци за </w:t>
            </w:r>
            <w:r w:rsidR="00894C15">
              <w:rPr>
                <w:rFonts w:ascii="Arial" w:hAnsi="Arial" w:cs="Arial"/>
                <w:lang w:val="ru-RU"/>
              </w:rPr>
              <w:lastRenderedPageBreak/>
              <w:t>престој во дворот, продавница за бели печива</w:t>
            </w:r>
            <w:r w:rsidR="00A647C2">
              <w:rPr>
                <w:rFonts w:ascii="Arial" w:hAnsi="Arial" w:cs="Arial"/>
                <w:lang w:val="ru-RU"/>
              </w:rPr>
              <w:t xml:space="preserve"> и здрава храна.</w:t>
            </w:r>
          </w:p>
        </w:tc>
      </w:tr>
      <w:tr w:rsidR="002436F6" w:rsidRPr="00B06771" w14:paraId="08B3FDC7" w14:textId="77777777" w:rsidTr="00EB59CC">
        <w:tc>
          <w:tcPr>
            <w:tcW w:w="2518" w:type="dxa"/>
            <w:shd w:val="clear" w:color="auto" w:fill="FFFFFF"/>
          </w:tcPr>
          <w:p w14:paraId="0D64FA9B" w14:textId="77777777" w:rsidR="00542E03" w:rsidRPr="00B06771" w:rsidRDefault="00542E03" w:rsidP="00EB59CC">
            <w:pPr>
              <w:shd w:val="clear" w:color="auto" w:fill="FFFFFF"/>
              <w:spacing w:after="0" w:line="360" w:lineRule="auto"/>
              <w:jc w:val="both"/>
              <w:rPr>
                <w:rFonts w:ascii="Arial" w:hAnsi="Arial" w:cs="Arial"/>
                <w:lang w:val="ru-RU"/>
              </w:rPr>
            </w:pPr>
            <w:r w:rsidRPr="00B06771">
              <w:rPr>
                <w:rFonts w:ascii="Arial" w:hAnsi="Arial" w:cs="Arial"/>
                <w:lang w:val="ru-RU"/>
              </w:rPr>
              <w:lastRenderedPageBreak/>
              <w:t>Игралиште</w:t>
            </w:r>
          </w:p>
        </w:tc>
        <w:tc>
          <w:tcPr>
            <w:tcW w:w="1134" w:type="dxa"/>
            <w:shd w:val="clear" w:color="auto" w:fill="FFFFFF"/>
          </w:tcPr>
          <w:p w14:paraId="75EEB717" w14:textId="77777777" w:rsidR="00542E03" w:rsidRPr="00B06771" w:rsidRDefault="00542E03"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61F2E2B1" w14:textId="77777777" w:rsidR="00542E03" w:rsidRPr="00B06771" w:rsidRDefault="00542E03" w:rsidP="00EB59CC">
            <w:pPr>
              <w:shd w:val="clear" w:color="auto" w:fill="FFFFFF"/>
              <w:spacing w:after="0" w:line="360" w:lineRule="auto"/>
              <w:jc w:val="both"/>
              <w:rPr>
                <w:rFonts w:ascii="Arial" w:hAnsi="Arial" w:cs="Arial"/>
                <w:lang w:val="en-US"/>
              </w:rPr>
            </w:pPr>
            <w:r w:rsidRPr="00B06771">
              <w:rPr>
                <w:rFonts w:ascii="Arial" w:hAnsi="Arial" w:cs="Arial"/>
                <w:lang w:val="ru-RU"/>
              </w:rPr>
              <w:t>700</w:t>
            </w:r>
            <w:r w:rsidR="00A812D7" w:rsidRPr="00B06771">
              <w:t xml:space="preserve"> m</w:t>
            </w:r>
            <w:r w:rsidR="00A812D7" w:rsidRPr="00B06771">
              <w:rPr>
                <w:vertAlign w:val="superscript"/>
                <w:lang w:val="en-US"/>
              </w:rPr>
              <w:t>2</w:t>
            </w:r>
          </w:p>
        </w:tc>
        <w:tc>
          <w:tcPr>
            <w:tcW w:w="2410" w:type="dxa"/>
            <w:shd w:val="clear" w:color="auto" w:fill="FFFFFF"/>
          </w:tcPr>
          <w:p w14:paraId="3DEF8B86" w14:textId="77777777" w:rsidR="00542E03" w:rsidRPr="00B06771" w:rsidRDefault="00657E85"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29C86ABF" w14:textId="77777777" w:rsidR="00542E03" w:rsidRPr="00B06771" w:rsidRDefault="00657E85" w:rsidP="00EB59CC">
            <w:pPr>
              <w:shd w:val="clear" w:color="auto" w:fill="FFFFFF"/>
              <w:spacing w:after="0" w:line="360" w:lineRule="auto"/>
              <w:jc w:val="both"/>
              <w:rPr>
                <w:rFonts w:ascii="Arial" w:hAnsi="Arial" w:cs="Arial"/>
                <w:lang w:val="ru-RU"/>
              </w:rPr>
            </w:pPr>
            <w:r w:rsidRPr="00B06771">
              <w:rPr>
                <w:rFonts w:ascii="Arial" w:hAnsi="Arial" w:cs="Arial"/>
                <w:lang w:val="ru-RU"/>
              </w:rPr>
              <w:t>Спортски реквизити</w:t>
            </w:r>
          </w:p>
        </w:tc>
      </w:tr>
      <w:tr w:rsidR="002436F6" w:rsidRPr="00B06771" w14:paraId="5AB58670" w14:textId="77777777" w:rsidTr="00EB59CC">
        <w:tc>
          <w:tcPr>
            <w:tcW w:w="2518" w:type="dxa"/>
            <w:shd w:val="clear" w:color="auto" w:fill="FFFFFF"/>
          </w:tcPr>
          <w:p w14:paraId="7C1B6D57"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Заеднички простор за прослави</w:t>
            </w:r>
          </w:p>
        </w:tc>
        <w:tc>
          <w:tcPr>
            <w:tcW w:w="1134" w:type="dxa"/>
            <w:shd w:val="clear" w:color="auto" w:fill="FFFFFF"/>
          </w:tcPr>
          <w:p w14:paraId="433EAFB2"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w:t>
            </w:r>
          </w:p>
        </w:tc>
        <w:tc>
          <w:tcPr>
            <w:tcW w:w="1701" w:type="dxa"/>
            <w:shd w:val="clear" w:color="auto" w:fill="FFFFFF"/>
          </w:tcPr>
          <w:p w14:paraId="56E71AB3" w14:textId="77777777" w:rsidR="00631186" w:rsidRPr="00B06771" w:rsidRDefault="00542E03" w:rsidP="00EB59CC">
            <w:pPr>
              <w:shd w:val="clear" w:color="auto" w:fill="FFFFFF"/>
              <w:spacing w:after="0" w:line="360" w:lineRule="auto"/>
              <w:jc w:val="center"/>
              <w:rPr>
                <w:rFonts w:ascii="Arial" w:hAnsi="Arial" w:cs="Arial"/>
                <w:lang w:val="ru-RU"/>
              </w:rPr>
            </w:pPr>
            <w:r w:rsidRPr="00B06771">
              <w:rPr>
                <w:rFonts w:ascii="Arial" w:hAnsi="Arial" w:cs="Arial"/>
                <w:lang w:val="ru-RU"/>
              </w:rPr>
              <w:t>/</w:t>
            </w:r>
          </w:p>
        </w:tc>
        <w:tc>
          <w:tcPr>
            <w:tcW w:w="2410" w:type="dxa"/>
            <w:shd w:val="clear" w:color="auto" w:fill="FFFFFF"/>
          </w:tcPr>
          <w:p w14:paraId="7AF83976" w14:textId="77777777" w:rsidR="00631186" w:rsidRPr="00B06771" w:rsidRDefault="00542E03" w:rsidP="00EB59CC">
            <w:pPr>
              <w:shd w:val="clear" w:color="auto" w:fill="FFFFFF"/>
              <w:spacing w:after="0" w:line="360" w:lineRule="auto"/>
              <w:jc w:val="center"/>
              <w:rPr>
                <w:rFonts w:ascii="Arial" w:hAnsi="Arial" w:cs="Arial"/>
                <w:lang w:val="ru-RU"/>
              </w:rPr>
            </w:pPr>
            <w:r w:rsidRPr="00B06771">
              <w:rPr>
                <w:rFonts w:ascii="Arial" w:hAnsi="Arial" w:cs="Arial"/>
                <w:lang w:val="ru-RU"/>
              </w:rPr>
              <w:t>/</w:t>
            </w:r>
          </w:p>
        </w:tc>
        <w:tc>
          <w:tcPr>
            <w:tcW w:w="4111" w:type="dxa"/>
            <w:shd w:val="clear" w:color="auto" w:fill="FFFFFF"/>
          </w:tcPr>
          <w:p w14:paraId="1FC16E69" w14:textId="77777777" w:rsidR="00631186" w:rsidRPr="00B06771" w:rsidRDefault="00C424FC"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Недостаток </w:t>
            </w:r>
          </w:p>
        </w:tc>
      </w:tr>
      <w:tr w:rsidR="002436F6" w:rsidRPr="00B06771" w14:paraId="1E6F66AF" w14:textId="77777777" w:rsidTr="00EB59CC">
        <w:tc>
          <w:tcPr>
            <w:tcW w:w="2518" w:type="dxa"/>
            <w:shd w:val="clear" w:color="auto" w:fill="FFFFFF"/>
          </w:tcPr>
          <w:p w14:paraId="00F35DCB"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Терпезарија</w:t>
            </w:r>
          </w:p>
        </w:tc>
        <w:tc>
          <w:tcPr>
            <w:tcW w:w="1134" w:type="dxa"/>
            <w:shd w:val="clear" w:color="auto" w:fill="FFFFFF"/>
          </w:tcPr>
          <w:p w14:paraId="1361E5D4" w14:textId="77777777" w:rsidR="00631186" w:rsidRPr="00B06771" w:rsidRDefault="00542E03"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2DBAA885" w14:textId="77777777" w:rsidR="00631186" w:rsidRPr="00B06771" w:rsidRDefault="00A812D7" w:rsidP="00EB59CC">
            <w:pPr>
              <w:shd w:val="clear" w:color="auto" w:fill="FFFFFF"/>
              <w:spacing w:after="0" w:line="360" w:lineRule="auto"/>
              <w:jc w:val="both"/>
              <w:rPr>
                <w:rFonts w:ascii="Arial" w:hAnsi="Arial" w:cs="Arial"/>
                <w:lang w:val="ru-RU"/>
              </w:rPr>
            </w:pPr>
            <w:r w:rsidRPr="00B06771">
              <w:rPr>
                <w:rFonts w:ascii="Arial" w:hAnsi="Arial" w:cs="Arial"/>
                <w:lang w:val="ru-RU"/>
              </w:rPr>
              <w:t>60</w:t>
            </w:r>
            <w:r w:rsidRPr="00B06771">
              <w:t xml:space="preserve"> m</w:t>
            </w:r>
            <w:r w:rsidRPr="00B06771">
              <w:rPr>
                <w:vertAlign w:val="superscript"/>
                <w:lang w:val="en-US"/>
              </w:rPr>
              <w:t>2</w:t>
            </w:r>
          </w:p>
        </w:tc>
        <w:tc>
          <w:tcPr>
            <w:tcW w:w="2410" w:type="dxa"/>
            <w:shd w:val="clear" w:color="auto" w:fill="FFFFFF"/>
          </w:tcPr>
          <w:p w14:paraId="6CDFC5A0"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5FAD825F" w14:textId="77777777" w:rsidR="00631186" w:rsidRPr="00B06771" w:rsidRDefault="00C424FC" w:rsidP="00EB59CC">
            <w:pPr>
              <w:shd w:val="clear" w:color="auto" w:fill="FFFFFF"/>
              <w:spacing w:after="0" w:line="360" w:lineRule="auto"/>
              <w:jc w:val="both"/>
              <w:rPr>
                <w:rFonts w:ascii="Arial" w:hAnsi="Arial" w:cs="Arial"/>
                <w:lang w:val="ru-RU"/>
              </w:rPr>
            </w:pPr>
            <w:r w:rsidRPr="00B06771">
              <w:rPr>
                <w:rFonts w:ascii="Arial" w:hAnsi="Arial" w:cs="Arial"/>
                <w:lang w:val="ru-RU"/>
              </w:rPr>
              <w:t>Маси и столчиња</w:t>
            </w:r>
          </w:p>
        </w:tc>
      </w:tr>
      <w:tr w:rsidR="002436F6" w:rsidRPr="00B06771" w14:paraId="2F7182D8" w14:textId="77777777" w:rsidTr="00EB59CC">
        <w:tc>
          <w:tcPr>
            <w:tcW w:w="2518" w:type="dxa"/>
            <w:shd w:val="clear" w:color="auto" w:fill="FFFFFF"/>
          </w:tcPr>
          <w:p w14:paraId="32C2F7D4" w14:textId="77777777" w:rsidR="00631186" w:rsidRPr="00B06771" w:rsidRDefault="00631186" w:rsidP="00EB59CC">
            <w:pPr>
              <w:shd w:val="clear" w:color="auto" w:fill="FFFFFF"/>
              <w:spacing w:after="0" w:line="360" w:lineRule="auto"/>
              <w:rPr>
                <w:rFonts w:ascii="Arial" w:hAnsi="Arial" w:cs="Arial"/>
                <w:lang w:val="ru-RU"/>
              </w:rPr>
            </w:pPr>
            <w:r w:rsidRPr="00B06771">
              <w:rPr>
                <w:rFonts w:ascii="Arial" w:hAnsi="Arial" w:cs="Arial"/>
                <w:lang w:val="ru-RU"/>
              </w:rPr>
              <w:t>Просторија за технички персонал</w:t>
            </w:r>
          </w:p>
        </w:tc>
        <w:tc>
          <w:tcPr>
            <w:tcW w:w="1134" w:type="dxa"/>
            <w:shd w:val="clear" w:color="auto" w:fill="FFFFFF"/>
          </w:tcPr>
          <w:p w14:paraId="7CAA58F4"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2E2379C9" w14:textId="77777777" w:rsidR="00631186" w:rsidRPr="00B06771" w:rsidRDefault="00657E85"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16 </w:t>
            </w:r>
            <w:r w:rsidRPr="00B06771">
              <w:t>m</w:t>
            </w:r>
            <w:r w:rsidRPr="00B06771">
              <w:rPr>
                <w:vertAlign w:val="superscript"/>
                <w:lang w:val="en-US"/>
              </w:rPr>
              <w:t>2</w:t>
            </w:r>
          </w:p>
        </w:tc>
        <w:tc>
          <w:tcPr>
            <w:tcW w:w="2410" w:type="dxa"/>
            <w:shd w:val="clear" w:color="auto" w:fill="FFFFFF"/>
          </w:tcPr>
          <w:p w14:paraId="2203D249"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07A71230" w14:textId="77777777" w:rsidR="00631186" w:rsidRPr="00B06771" w:rsidRDefault="00AD0B9E" w:rsidP="00EB59CC">
            <w:pPr>
              <w:shd w:val="clear" w:color="auto" w:fill="FFFFFF"/>
              <w:spacing w:after="0" w:line="360" w:lineRule="auto"/>
              <w:jc w:val="both"/>
              <w:rPr>
                <w:rFonts w:ascii="Arial" w:hAnsi="Arial" w:cs="Arial"/>
                <w:lang w:val="ru-RU"/>
              </w:rPr>
            </w:pPr>
            <w:r w:rsidRPr="00B06771">
              <w:rPr>
                <w:rFonts w:ascii="Arial" w:hAnsi="Arial" w:cs="Arial"/>
                <w:lang w:val="ru-RU"/>
              </w:rPr>
              <w:t>Столчиња, маси</w:t>
            </w:r>
          </w:p>
        </w:tc>
      </w:tr>
      <w:tr w:rsidR="002436F6" w:rsidRPr="00B06771" w14:paraId="2CC22A26" w14:textId="77777777" w:rsidTr="00EB59CC">
        <w:tc>
          <w:tcPr>
            <w:tcW w:w="2518" w:type="dxa"/>
            <w:shd w:val="clear" w:color="auto" w:fill="FFFFFF"/>
          </w:tcPr>
          <w:p w14:paraId="30B57648"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Работилница за  </w:t>
            </w:r>
          </w:p>
          <w:p w14:paraId="3C876B84"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хаус мајстор</w:t>
            </w:r>
          </w:p>
        </w:tc>
        <w:tc>
          <w:tcPr>
            <w:tcW w:w="1134" w:type="dxa"/>
            <w:shd w:val="clear" w:color="auto" w:fill="FFFFFF"/>
          </w:tcPr>
          <w:p w14:paraId="32348C1C"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24EFC9E4" w14:textId="77777777" w:rsidR="00631186" w:rsidRPr="00B06771" w:rsidRDefault="00A812D7" w:rsidP="00EB59CC">
            <w:pPr>
              <w:shd w:val="clear" w:color="auto" w:fill="FFFFFF"/>
              <w:spacing w:after="0" w:line="360" w:lineRule="auto"/>
              <w:jc w:val="both"/>
              <w:rPr>
                <w:rFonts w:ascii="Arial" w:hAnsi="Arial" w:cs="Arial"/>
                <w:lang w:val="ru-RU"/>
              </w:rPr>
            </w:pPr>
            <w:r w:rsidRPr="00B06771">
              <w:rPr>
                <w:rFonts w:ascii="Arial" w:hAnsi="Arial" w:cs="Arial"/>
                <w:lang w:val="ru-RU"/>
              </w:rPr>
              <w:t>12</w:t>
            </w:r>
            <w:r w:rsidRPr="00B06771">
              <w:t xml:space="preserve"> m</w:t>
            </w:r>
            <w:r w:rsidRPr="00B06771">
              <w:rPr>
                <w:vertAlign w:val="superscript"/>
                <w:lang w:val="en-US"/>
              </w:rPr>
              <w:t>2</w:t>
            </w:r>
          </w:p>
        </w:tc>
        <w:tc>
          <w:tcPr>
            <w:tcW w:w="2410" w:type="dxa"/>
            <w:shd w:val="clear" w:color="auto" w:fill="FFFFFF"/>
          </w:tcPr>
          <w:p w14:paraId="1E2100C1"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7326A62E" w14:textId="77777777" w:rsidR="00631186" w:rsidRPr="00B06771" w:rsidRDefault="00AD0B9E" w:rsidP="00EB59CC">
            <w:pPr>
              <w:shd w:val="clear" w:color="auto" w:fill="FFFFFF"/>
              <w:spacing w:after="0" w:line="360" w:lineRule="auto"/>
              <w:jc w:val="both"/>
              <w:rPr>
                <w:rFonts w:ascii="Arial" w:hAnsi="Arial" w:cs="Arial"/>
                <w:lang w:val="ru-RU"/>
              </w:rPr>
            </w:pPr>
            <w:r w:rsidRPr="00B06771">
              <w:rPr>
                <w:rFonts w:ascii="Arial" w:hAnsi="Arial" w:cs="Arial"/>
                <w:lang w:val="ru-RU"/>
              </w:rPr>
              <w:t>Алати</w:t>
            </w:r>
            <w:r w:rsidR="00C45EA1">
              <w:rPr>
                <w:rFonts w:ascii="Arial" w:hAnsi="Arial" w:cs="Arial"/>
                <w:lang w:val="en-US"/>
              </w:rPr>
              <w:t xml:space="preserve">, </w:t>
            </w:r>
            <w:r w:rsidR="00C45EA1">
              <w:rPr>
                <w:rFonts w:ascii="Arial" w:hAnsi="Arial" w:cs="Arial"/>
              </w:rPr>
              <w:t>косилка, лопати за чистење снег, убодна пила, хилта, брусалка.</w:t>
            </w:r>
          </w:p>
        </w:tc>
      </w:tr>
      <w:tr w:rsidR="002436F6" w:rsidRPr="00B06771" w14:paraId="49050557" w14:textId="77777777" w:rsidTr="00EB59CC">
        <w:tc>
          <w:tcPr>
            <w:tcW w:w="2518" w:type="dxa"/>
            <w:shd w:val="clear" w:color="auto" w:fill="FFFFFF"/>
          </w:tcPr>
          <w:p w14:paraId="2FD7BBF6"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Санитарни јазли</w:t>
            </w:r>
          </w:p>
        </w:tc>
        <w:tc>
          <w:tcPr>
            <w:tcW w:w="1134" w:type="dxa"/>
            <w:shd w:val="clear" w:color="auto" w:fill="FFFFFF"/>
          </w:tcPr>
          <w:p w14:paraId="0252A323" w14:textId="77777777" w:rsidR="00631186" w:rsidRPr="00B06771" w:rsidRDefault="005F483C" w:rsidP="00EB59CC">
            <w:pPr>
              <w:shd w:val="clear" w:color="auto" w:fill="FFFFFF"/>
              <w:spacing w:after="0" w:line="360" w:lineRule="auto"/>
              <w:jc w:val="center"/>
              <w:rPr>
                <w:rFonts w:ascii="Arial" w:hAnsi="Arial" w:cs="Arial"/>
                <w:lang w:val="ru-RU"/>
              </w:rPr>
            </w:pPr>
            <w:r w:rsidRPr="00B06771">
              <w:rPr>
                <w:rFonts w:ascii="Arial" w:hAnsi="Arial" w:cs="Arial"/>
                <w:lang w:val="ru-RU"/>
              </w:rPr>
              <w:t>9</w:t>
            </w:r>
          </w:p>
        </w:tc>
        <w:tc>
          <w:tcPr>
            <w:tcW w:w="1701" w:type="dxa"/>
            <w:shd w:val="clear" w:color="auto" w:fill="FFFFFF"/>
          </w:tcPr>
          <w:p w14:paraId="3749363B" w14:textId="77777777" w:rsidR="00631186" w:rsidRPr="00B06771" w:rsidRDefault="005F483C"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88 </w:t>
            </w:r>
            <w:r w:rsidRPr="00B06771">
              <w:t>m</w:t>
            </w:r>
            <w:r w:rsidRPr="00B06771">
              <w:rPr>
                <w:vertAlign w:val="superscript"/>
                <w:lang w:val="en-US"/>
              </w:rPr>
              <w:t>2</w:t>
            </w:r>
          </w:p>
        </w:tc>
        <w:tc>
          <w:tcPr>
            <w:tcW w:w="2410" w:type="dxa"/>
            <w:shd w:val="clear" w:color="auto" w:fill="FFFFFF"/>
          </w:tcPr>
          <w:p w14:paraId="0EB237FA"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661A2153" w14:textId="77777777" w:rsidR="00631186" w:rsidRPr="00B06771" w:rsidRDefault="00AD0B9E" w:rsidP="00EB59CC">
            <w:pPr>
              <w:shd w:val="clear" w:color="auto" w:fill="FFFFFF"/>
              <w:spacing w:after="0" w:line="360" w:lineRule="auto"/>
              <w:jc w:val="both"/>
              <w:rPr>
                <w:rFonts w:ascii="Arial" w:hAnsi="Arial" w:cs="Arial"/>
                <w:lang w:val="ru-RU"/>
              </w:rPr>
            </w:pPr>
            <w:r w:rsidRPr="00B06771">
              <w:rPr>
                <w:rFonts w:ascii="Arial" w:hAnsi="Arial" w:cs="Arial"/>
                <w:lang w:val="ru-RU"/>
              </w:rPr>
              <w:t>Озонери, апарат са сушење раце</w:t>
            </w:r>
          </w:p>
          <w:p w14:paraId="137D4D23" w14:textId="77777777" w:rsidR="00AD0B9E" w:rsidRPr="00B06771" w:rsidRDefault="00AD0B9E" w:rsidP="00EB59CC">
            <w:pPr>
              <w:shd w:val="clear" w:color="auto" w:fill="FFFFFF"/>
              <w:spacing w:after="0" w:line="360" w:lineRule="auto"/>
              <w:jc w:val="both"/>
              <w:rPr>
                <w:rFonts w:ascii="Arial" w:hAnsi="Arial" w:cs="Arial"/>
                <w:lang w:val="ru-RU"/>
              </w:rPr>
            </w:pPr>
          </w:p>
        </w:tc>
      </w:tr>
      <w:tr w:rsidR="002436F6" w:rsidRPr="00B06771" w14:paraId="5424C5EF" w14:textId="77777777" w:rsidTr="00EB59CC">
        <w:tc>
          <w:tcPr>
            <w:tcW w:w="2518" w:type="dxa"/>
            <w:shd w:val="clear" w:color="auto" w:fill="FFFFFF"/>
          </w:tcPr>
          <w:p w14:paraId="60AABB56" w14:textId="77777777" w:rsidR="00631186" w:rsidRPr="00B06771" w:rsidRDefault="00631186" w:rsidP="00EB59CC">
            <w:pPr>
              <w:shd w:val="clear" w:color="auto" w:fill="FFFFFF"/>
              <w:spacing w:after="0" w:line="360" w:lineRule="auto"/>
              <w:jc w:val="both"/>
              <w:rPr>
                <w:rFonts w:ascii="Arial" w:hAnsi="Arial" w:cs="Arial"/>
                <w:lang w:val="ru-RU"/>
              </w:rPr>
            </w:pPr>
            <w:r w:rsidRPr="00B06771">
              <w:rPr>
                <w:rFonts w:ascii="Arial" w:hAnsi="Arial" w:cs="Arial"/>
                <w:lang w:val="ru-RU"/>
              </w:rPr>
              <w:t xml:space="preserve">Лифт </w:t>
            </w:r>
          </w:p>
        </w:tc>
        <w:tc>
          <w:tcPr>
            <w:tcW w:w="1134" w:type="dxa"/>
            <w:shd w:val="clear" w:color="auto" w:fill="FFFFFF"/>
          </w:tcPr>
          <w:p w14:paraId="10E1BF31" w14:textId="77777777" w:rsidR="00631186" w:rsidRPr="00B06771" w:rsidRDefault="00631186" w:rsidP="00EB59CC">
            <w:pPr>
              <w:shd w:val="clear" w:color="auto" w:fill="FFFFFF"/>
              <w:spacing w:after="0" w:line="360" w:lineRule="auto"/>
              <w:jc w:val="center"/>
              <w:rPr>
                <w:rFonts w:ascii="Arial" w:hAnsi="Arial" w:cs="Arial"/>
                <w:lang w:val="ru-RU"/>
              </w:rPr>
            </w:pPr>
            <w:r w:rsidRPr="00B06771">
              <w:rPr>
                <w:rFonts w:ascii="Arial" w:hAnsi="Arial" w:cs="Arial"/>
                <w:lang w:val="ru-RU"/>
              </w:rPr>
              <w:t>1</w:t>
            </w:r>
          </w:p>
        </w:tc>
        <w:tc>
          <w:tcPr>
            <w:tcW w:w="1701" w:type="dxa"/>
            <w:shd w:val="clear" w:color="auto" w:fill="FFFFFF"/>
          </w:tcPr>
          <w:p w14:paraId="3F707253" w14:textId="77777777" w:rsidR="00631186" w:rsidRPr="00B06771" w:rsidRDefault="005F483C" w:rsidP="00EB59CC">
            <w:pPr>
              <w:shd w:val="clear" w:color="auto" w:fill="FFFFFF"/>
              <w:spacing w:after="0" w:line="360" w:lineRule="auto"/>
              <w:jc w:val="both"/>
              <w:rPr>
                <w:rFonts w:ascii="Arial" w:hAnsi="Arial" w:cs="Arial"/>
                <w:lang w:val="ru-RU"/>
              </w:rPr>
            </w:pPr>
            <w:r w:rsidRPr="00B06771">
              <w:rPr>
                <w:rFonts w:ascii="Arial" w:hAnsi="Arial" w:cs="Arial"/>
                <w:lang w:val="ru-RU"/>
              </w:rPr>
              <w:t>2</w:t>
            </w:r>
            <w:r w:rsidRPr="00B06771">
              <w:t xml:space="preserve"> m</w:t>
            </w:r>
            <w:r w:rsidRPr="00B06771">
              <w:rPr>
                <w:vertAlign w:val="superscript"/>
                <w:lang w:val="en-US"/>
              </w:rPr>
              <w:t>2</w:t>
            </w:r>
          </w:p>
        </w:tc>
        <w:tc>
          <w:tcPr>
            <w:tcW w:w="2410" w:type="dxa"/>
            <w:shd w:val="clear" w:color="auto" w:fill="FFFFFF"/>
          </w:tcPr>
          <w:p w14:paraId="57DEA47B" w14:textId="77777777" w:rsidR="00631186" w:rsidRPr="00B06771" w:rsidRDefault="00B8582D" w:rsidP="00EB59CC">
            <w:pPr>
              <w:shd w:val="clear" w:color="auto" w:fill="FFFFFF"/>
              <w:spacing w:after="0" w:line="360" w:lineRule="auto"/>
              <w:jc w:val="center"/>
              <w:rPr>
                <w:rFonts w:ascii="Arial" w:hAnsi="Arial" w:cs="Arial"/>
                <w:lang w:val="ru-RU"/>
              </w:rPr>
            </w:pPr>
            <w:r w:rsidRPr="00B06771">
              <w:rPr>
                <w:rFonts w:ascii="Arial" w:hAnsi="Arial" w:cs="Arial"/>
                <w:lang w:val="ru-RU"/>
              </w:rPr>
              <w:t>4</w:t>
            </w:r>
          </w:p>
        </w:tc>
        <w:tc>
          <w:tcPr>
            <w:tcW w:w="4111" w:type="dxa"/>
            <w:shd w:val="clear" w:color="auto" w:fill="FFFFFF"/>
          </w:tcPr>
          <w:p w14:paraId="1358E3B8" w14:textId="77777777" w:rsidR="00631186" w:rsidRPr="00B06771" w:rsidRDefault="00AD0B9E" w:rsidP="00EB59CC">
            <w:pPr>
              <w:shd w:val="clear" w:color="auto" w:fill="FFFFFF"/>
              <w:spacing w:after="0" w:line="360" w:lineRule="auto"/>
              <w:jc w:val="center"/>
              <w:rPr>
                <w:rFonts w:ascii="Arial" w:hAnsi="Arial" w:cs="Arial"/>
                <w:lang w:val="ru-RU"/>
              </w:rPr>
            </w:pPr>
            <w:r w:rsidRPr="00B06771">
              <w:rPr>
                <w:rFonts w:ascii="Arial" w:hAnsi="Arial" w:cs="Arial"/>
                <w:lang w:val="ru-RU"/>
              </w:rPr>
              <w:t>/</w:t>
            </w:r>
          </w:p>
        </w:tc>
      </w:tr>
    </w:tbl>
    <w:p w14:paraId="21CA5597" w14:textId="77777777" w:rsidR="00631186" w:rsidRPr="00B06771" w:rsidRDefault="00EB59CC" w:rsidP="00631186">
      <w:pPr>
        <w:shd w:val="clear" w:color="auto" w:fill="FFFFFF"/>
        <w:spacing w:after="0" w:line="360" w:lineRule="auto"/>
        <w:jc w:val="both"/>
        <w:rPr>
          <w:rFonts w:ascii="Arial" w:hAnsi="Arial" w:cs="Arial"/>
          <w:lang w:val="ru-RU"/>
        </w:rPr>
      </w:pPr>
      <w:r>
        <w:rPr>
          <w:rFonts w:ascii="Arial" w:hAnsi="Arial" w:cs="Arial"/>
          <w:lang w:val="ru-RU"/>
        </w:rPr>
        <w:br w:type="textWrapping" w:clear="all"/>
      </w:r>
    </w:p>
    <w:p w14:paraId="6A424DAE" w14:textId="77777777" w:rsidR="00631186" w:rsidRPr="00B06771" w:rsidRDefault="00631186" w:rsidP="00631186">
      <w:pPr>
        <w:shd w:val="clear" w:color="auto" w:fill="FFFFFF"/>
        <w:spacing w:after="0" w:line="360" w:lineRule="auto"/>
        <w:jc w:val="both"/>
        <w:rPr>
          <w:rFonts w:ascii="Arial" w:hAnsi="Arial" w:cs="Arial"/>
          <w:lang w:val="ru-RU"/>
        </w:rPr>
      </w:pPr>
    </w:p>
    <w:p w14:paraId="0CAB0586" w14:textId="77777777" w:rsidR="001E6BD3" w:rsidRPr="001E6BD3" w:rsidRDefault="00631186" w:rsidP="001E6BD3">
      <w:pPr>
        <w:shd w:val="clear" w:color="auto" w:fill="FFFFFF"/>
        <w:jc w:val="both"/>
        <w:rPr>
          <w:rFonts w:ascii="Arial" w:hAnsi="Arial" w:cs="Arial"/>
        </w:rPr>
      </w:pPr>
      <w:r w:rsidRPr="00B06771">
        <w:rPr>
          <w:rFonts w:ascii="Arial" w:hAnsi="Arial" w:cs="Arial"/>
          <w:lang w:val="ru-RU"/>
        </w:rPr>
        <w:t>Училиштето располага со вкупен простор од 3</w:t>
      </w:r>
      <w:r w:rsidR="007D100D" w:rsidRPr="00B06771">
        <w:rPr>
          <w:rFonts w:ascii="Arial" w:hAnsi="Arial" w:cs="Arial"/>
        </w:rPr>
        <w:t>1</w:t>
      </w:r>
      <w:r w:rsidRPr="00B06771">
        <w:rPr>
          <w:rFonts w:ascii="Arial" w:hAnsi="Arial" w:cs="Arial"/>
          <w:lang w:val="ru-RU"/>
        </w:rPr>
        <w:t xml:space="preserve"> училници кои </w:t>
      </w:r>
      <w:r w:rsidR="006D414F" w:rsidRPr="00B06771">
        <w:rPr>
          <w:rFonts w:ascii="Arial" w:hAnsi="Arial" w:cs="Arial"/>
          <w:lang w:val="ru-RU"/>
        </w:rPr>
        <w:t xml:space="preserve">се </w:t>
      </w:r>
      <w:r w:rsidRPr="00B06771">
        <w:rPr>
          <w:rFonts w:ascii="Arial" w:hAnsi="Arial" w:cs="Arial"/>
          <w:lang w:val="ru-RU"/>
        </w:rPr>
        <w:t>одлично оспособени за активна настава, 1 фискултурна сала, дистрибутивна кујна  (топол оброк).</w:t>
      </w:r>
      <w:r w:rsidR="0081237A">
        <w:rPr>
          <w:rFonts w:ascii="Arial" w:hAnsi="Arial" w:cs="Arial"/>
          <w:lang w:val="en-US"/>
        </w:rPr>
        <w:t xml:space="preserve"> </w:t>
      </w:r>
      <w:r w:rsidR="00536FD4">
        <w:rPr>
          <w:rFonts w:ascii="Arial" w:hAnsi="Arial" w:cs="Arial"/>
        </w:rPr>
        <w:t>4</w:t>
      </w:r>
      <w:r w:rsidRPr="00B06771">
        <w:rPr>
          <w:rFonts w:ascii="Arial" w:hAnsi="Arial" w:cs="Arial"/>
          <w:lang w:val="ru-RU"/>
        </w:rPr>
        <w:t xml:space="preserve">кабинети и тоа 1 </w:t>
      </w:r>
      <w:r w:rsidR="00202652">
        <w:rPr>
          <w:rFonts w:ascii="Arial" w:hAnsi="Arial" w:cs="Arial"/>
          <w:lang w:val="ru-RU"/>
        </w:rPr>
        <w:t>за природни науки</w:t>
      </w:r>
      <w:r w:rsidRPr="00B06771">
        <w:rPr>
          <w:rFonts w:ascii="Arial" w:hAnsi="Arial" w:cs="Arial"/>
          <w:lang w:val="ru-RU"/>
        </w:rPr>
        <w:t xml:space="preserve">, </w:t>
      </w:r>
      <w:r w:rsidRPr="00B06771">
        <w:rPr>
          <w:rFonts w:ascii="Arial" w:hAnsi="Arial" w:cs="Arial"/>
        </w:rPr>
        <w:t xml:space="preserve">1 </w:t>
      </w:r>
      <w:r w:rsidRPr="00B06771">
        <w:rPr>
          <w:rFonts w:ascii="Arial" w:hAnsi="Arial" w:cs="Arial"/>
          <w:lang w:val="ru-RU"/>
        </w:rPr>
        <w:t xml:space="preserve">музички </w:t>
      </w:r>
      <w:r w:rsidRPr="00B12124">
        <w:rPr>
          <w:rFonts w:ascii="Arial" w:hAnsi="Arial" w:cs="Arial"/>
          <w:lang w:val="ru-RU"/>
        </w:rPr>
        <w:t>кабинет</w:t>
      </w:r>
      <w:r w:rsidR="0081237A">
        <w:rPr>
          <w:rFonts w:ascii="Arial" w:hAnsi="Arial" w:cs="Arial"/>
          <w:lang w:val="en-US"/>
        </w:rPr>
        <w:t xml:space="preserve">- </w:t>
      </w:r>
      <w:r w:rsidR="0081237A">
        <w:rPr>
          <w:rFonts w:ascii="Arial" w:hAnsi="Arial" w:cs="Arial"/>
        </w:rPr>
        <w:t>кој се користи и како училница</w:t>
      </w:r>
      <w:r w:rsidRPr="00B12124">
        <w:rPr>
          <w:rFonts w:ascii="Arial" w:hAnsi="Arial" w:cs="Arial"/>
          <w:lang w:val="ru-RU"/>
        </w:rPr>
        <w:t xml:space="preserve">, </w:t>
      </w:r>
      <w:r w:rsidR="007D100D">
        <w:rPr>
          <w:rFonts w:ascii="Arial" w:hAnsi="Arial" w:cs="Arial"/>
        </w:rPr>
        <w:t>1</w:t>
      </w:r>
      <w:r w:rsidRPr="00B12124">
        <w:rPr>
          <w:rFonts w:ascii="Arial" w:hAnsi="Arial" w:cs="Arial"/>
          <w:lang w:val="ru-RU"/>
        </w:rPr>
        <w:t>компјутерски кабинет</w:t>
      </w:r>
      <w:r w:rsidRPr="00B12124">
        <w:rPr>
          <w:rFonts w:ascii="Arial" w:hAnsi="Arial" w:cs="Arial"/>
        </w:rPr>
        <w:t xml:space="preserve">,1кабинет  </w:t>
      </w:r>
      <w:r w:rsidRPr="00B12124">
        <w:rPr>
          <w:rFonts w:ascii="Arial" w:hAnsi="Arial" w:cs="Arial"/>
          <w:lang w:val="ru-RU"/>
        </w:rPr>
        <w:t xml:space="preserve">за настава за работа </w:t>
      </w:r>
      <w:r w:rsidR="002436F6">
        <w:rPr>
          <w:rFonts w:ascii="Arial" w:hAnsi="Arial" w:cs="Arial"/>
          <w:lang w:val="ru-RU"/>
        </w:rPr>
        <w:t>со</w:t>
      </w:r>
      <w:r w:rsidRPr="00B12124">
        <w:rPr>
          <w:rFonts w:ascii="Arial" w:hAnsi="Arial" w:cs="Arial"/>
          <w:lang w:val="ru-RU"/>
        </w:rPr>
        <w:t xml:space="preserve"> деца со посебни потреби</w:t>
      </w:r>
      <w:r w:rsidR="00536FD4">
        <w:rPr>
          <w:rFonts w:ascii="Arial" w:hAnsi="Arial" w:cs="Arial"/>
          <w:lang w:val="ru-RU"/>
        </w:rPr>
        <w:t xml:space="preserve"> (сензорна соба)</w:t>
      </w:r>
      <w:r w:rsidR="00657E85">
        <w:rPr>
          <w:rFonts w:ascii="Arial" w:hAnsi="Arial" w:cs="Arial"/>
          <w:lang w:val="ru-RU"/>
        </w:rPr>
        <w:t>,</w:t>
      </w:r>
      <w:r w:rsidR="00202652">
        <w:rPr>
          <w:rFonts w:ascii="Arial" w:hAnsi="Arial" w:cs="Arial"/>
          <w:lang w:val="ru-RU"/>
        </w:rPr>
        <w:t>22</w:t>
      </w:r>
      <w:r w:rsidRPr="00B12124">
        <w:rPr>
          <w:rFonts w:ascii="Arial" w:hAnsi="Arial" w:cs="Arial"/>
          <w:lang w:val="ru-RU"/>
        </w:rPr>
        <w:t xml:space="preserve"> училници опремени со смарт табли, наставничка канцеларија и други административни простории, 2 посебни учил</w:t>
      </w:r>
      <w:r w:rsidR="00657E85">
        <w:rPr>
          <w:rFonts w:ascii="Arial" w:hAnsi="Arial" w:cs="Arial"/>
          <w:lang w:val="ru-RU"/>
        </w:rPr>
        <w:t>ници за прво одделение, училници</w:t>
      </w:r>
      <w:r w:rsidRPr="00B12124">
        <w:rPr>
          <w:rFonts w:ascii="Arial" w:hAnsi="Arial" w:cs="Arial"/>
          <w:lang w:val="ru-RU"/>
        </w:rPr>
        <w:t xml:space="preserve"> за дневен престој, трпезарија.</w:t>
      </w:r>
      <w:r w:rsidR="00C45EA1">
        <w:rPr>
          <w:rFonts w:ascii="Arial" w:hAnsi="Arial" w:cs="Arial"/>
          <w:lang w:val="ru-RU"/>
        </w:rPr>
        <w:t xml:space="preserve"> Наставничката канцеларија е опремена со голем ТВ приемник обезбеден од средства добиени од проект награден за квалитет. Во холот пред канцелариите е поставен зелен ѕид и аквариум. Средствата се обезбедени од проект </w:t>
      </w:r>
      <w:proofErr w:type="spellStart"/>
      <w:r w:rsidR="00C45EA1">
        <w:rPr>
          <w:rFonts w:ascii="Arial" w:hAnsi="Arial" w:cs="Arial"/>
          <w:lang w:val="en-US"/>
        </w:rPr>
        <w:t>Probleu</w:t>
      </w:r>
      <w:proofErr w:type="spellEnd"/>
      <w:r w:rsidR="00C45EA1">
        <w:rPr>
          <w:rFonts w:ascii="Arial" w:hAnsi="Arial" w:cs="Arial"/>
          <w:lang w:val="en-US"/>
        </w:rPr>
        <w:t xml:space="preserve"> schools</w:t>
      </w:r>
      <w:r w:rsidR="00C45EA1">
        <w:rPr>
          <w:rFonts w:ascii="Arial" w:hAnsi="Arial" w:cs="Arial"/>
        </w:rPr>
        <w:t xml:space="preserve"> со работно име </w:t>
      </w:r>
      <w:r w:rsidR="001E6BD3" w:rsidRPr="001E6BD3">
        <w:rPr>
          <w:rFonts w:ascii="Arial" w:hAnsi="Arial" w:cs="Arial"/>
          <w:bCs/>
          <w:lang w:val="en-US"/>
        </w:rPr>
        <w:t>"</w:t>
      </w:r>
      <w:proofErr w:type="spellStart"/>
      <w:r w:rsidR="001E6BD3" w:rsidRPr="001E6BD3">
        <w:rPr>
          <w:rFonts w:ascii="Arial" w:hAnsi="Arial" w:cs="Arial"/>
          <w:bCs/>
          <w:lang w:val="en-US"/>
        </w:rPr>
        <w:t>AquaArt</w:t>
      </w:r>
      <w:proofErr w:type="spellEnd"/>
      <w:r w:rsidR="001E6BD3" w:rsidRPr="001E6BD3">
        <w:rPr>
          <w:rFonts w:ascii="Arial" w:hAnsi="Arial" w:cs="Arial"/>
          <w:bCs/>
          <w:lang w:val="en-US"/>
        </w:rPr>
        <w:t xml:space="preserve">: Transforming </w:t>
      </w:r>
      <w:proofErr w:type="spellStart"/>
      <w:r w:rsidR="001E6BD3" w:rsidRPr="001E6BD3">
        <w:rPr>
          <w:rFonts w:ascii="Arial" w:hAnsi="Arial" w:cs="Arial"/>
          <w:bCs/>
          <w:lang w:val="en-US"/>
        </w:rPr>
        <w:t>GreenOases</w:t>
      </w:r>
      <w:proofErr w:type="spellEnd"/>
      <w:r w:rsidR="001E6BD3">
        <w:rPr>
          <w:rFonts w:ascii="Arial" w:hAnsi="Arial" w:cs="Arial"/>
          <w:bCs/>
          <w:lang w:val="en-US"/>
        </w:rPr>
        <w:t xml:space="preserve"> into Blue Schools for a Pink Future</w:t>
      </w:r>
      <w:r w:rsidR="001E6BD3">
        <w:rPr>
          <w:rFonts w:ascii="Arial" w:hAnsi="Arial" w:cs="Arial"/>
          <w:bCs/>
        </w:rPr>
        <w:t xml:space="preserve">“ </w:t>
      </w:r>
      <w:r w:rsidR="001E6BD3">
        <w:rPr>
          <w:rFonts w:ascii="Arial" w:hAnsi="Arial" w:cs="Arial"/>
        </w:rPr>
        <w:t>добиен преку аплицирање на истиот во рамки на Еразмус програма.</w:t>
      </w:r>
    </w:p>
    <w:p w14:paraId="17FF9C15" w14:textId="77777777" w:rsidR="00631186" w:rsidRPr="00C45EA1" w:rsidRDefault="00631186" w:rsidP="00631186">
      <w:pPr>
        <w:shd w:val="clear" w:color="auto" w:fill="FFFFFF"/>
        <w:spacing w:after="0" w:line="240" w:lineRule="auto"/>
        <w:jc w:val="both"/>
        <w:rPr>
          <w:rFonts w:ascii="Arial" w:hAnsi="Arial" w:cs="Arial"/>
        </w:rPr>
      </w:pPr>
    </w:p>
    <w:p w14:paraId="44138029" w14:textId="77777777" w:rsidR="00631186" w:rsidRPr="00B12124" w:rsidRDefault="00631186" w:rsidP="00631186">
      <w:pPr>
        <w:shd w:val="clear" w:color="auto" w:fill="FFFFFF"/>
        <w:spacing w:after="0"/>
        <w:jc w:val="both"/>
        <w:rPr>
          <w:rFonts w:ascii="Arial" w:hAnsi="Arial" w:cs="Arial"/>
          <w:b/>
          <w:i/>
        </w:rPr>
      </w:pPr>
    </w:p>
    <w:p w14:paraId="3B287704" w14:textId="77777777" w:rsidR="00631186" w:rsidRPr="00B12124" w:rsidRDefault="00631186" w:rsidP="00631186">
      <w:pPr>
        <w:shd w:val="clear" w:color="auto" w:fill="FFFFFF"/>
        <w:spacing w:after="0"/>
        <w:jc w:val="both"/>
        <w:rPr>
          <w:rFonts w:ascii="Arial" w:hAnsi="Arial" w:cs="Arial"/>
          <w:b/>
          <w:i/>
        </w:rPr>
      </w:pPr>
    </w:p>
    <w:p w14:paraId="1A6AB14B" w14:textId="77777777" w:rsidR="00631186" w:rsidRPr="00B12124" w:rsidRDefault="00631186" w:rsidP="00631186">
      <w:pPr>
        <w:shd w:val="clear" w:color="auto" w:fill="FFFFFF"/>
        <w:spacing w:after="0"/>
        <w:jc w:val="both"/>
        <w:rPr>
          <w:rFonts w:ascii="Arial" w:hAnsi="Arial" w:cs="Arial"/>
          <w:b/>
          <w:i/>
        </w:rPr>
      </w:pPr>
    </w:p>
    <w:p w14:paraId="0A203FC0" w14:textId="77777777" w:rsidR="00DA63B0" w:rsidRDefault="00DA63B0" w:rsidP="00DA63B0">
      <w:pPr>
        <w:shd w:val="clear" w:color="auto" w:fill="FFFFFF"/>
        <w:spacing w:after="0" w:line="240" w:lineRule="auto"/>
        <w:jc w:val="both"/>
        <w:rPr>
          <w:rFonts w:ascii="Arial" w:hAnsi="Arial" w:cs="Arial"/>
          <w:b/>
          <w:i/>
          <w:lang w:val="en-US"/>
        </w:rPr>
      </w:pPr>
    </w:p>
    <w:p w14:paraId="123A5064" w14:textId="77777777" w:rsidR="00DE161B" w:rsidRDefault="00DE161B" w:rsidP="00DA63B0">
      <w:pPr>
        <w:shd w:val="clear" w:color="auto" w:fill="FFFFFF"/>
        <w:spacing w:after="0" w:line="240" w:lineRule="auto"/>
        <w:jc w:val="both"/>
        <w:rPr>
          <w:rFonts w:ascii="Arial" w:hAnsi="Arial" w:cs="Arial"/>
          <w:b/>
          <w:i/>
          <w:lang w:val="en-US"/>
        </w:rPr>
      </w:pPr>
    </w:p>
    <w:p w14:paraId="622AC32D" w14:textId="77777777" w:rsidR="00B823B3" w:rsidRDefault="00F440BB" w:rsidP="00F440BB">
      <w:pPr>
        <w:pStyle w:val="Heading3"/>
      </w:pPr>
      <w:bookmarkStart w:id="8" w:name="_Toc203060133"/>
      <w:r>
        <w:lastRenderedPageBreak/>
        <w:t xml:space="preserve">Опрема и </w:t>
      </w:r>
      <w:r w:rsidRPr="00114430">
        <w:t>наставни средства согласно „Нормативот и стандардите за простор,опрема и наставни средства</w:t>
      </w:r>
      <w:r>
        <w:t>“</w:t>
      </w:r>
      <w:bookmarkEnd w:id="8"/>
    </w:p>
    <w:p w14:paraId="1D8E6DB1" w14:textId="77777777" w:rsidR="00D045DF" w:rsidRPr="00AA3EE7" w:rsidRDefault="00D045DF" w:rsidP="00D045DF"/>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689"/>
        <w:gridCol w:w="5953"/>
        <w:gridCol w:w="5670"/>
      </w:tblGrid>
      <w:tr w:rsidR="00D045DF" w:rsidRPr="00AA3EE7" w14:paraId="5CCC3413" w14:textId="77777777" w:rsidTr="00ED05A4">
        <w:trPr>
          <w:trHeight w:val="583"/>
        </w:trPr>
        <w:tc>
          <w:tcPr>
            <w:tcW w:w="2689" w:type="dxa"/>
          </w:tcPr>
          <w:p w14:paraId="7C12D8B1" w14:textId="77777777" w:rsidR="00D045DF" w:rsidRPr="00E60D4F" w:rsidRDefault="00D045DF" w:rsidP="00ED05A4">
            <w:pPr>
              <w:spacing w:after="0" w:line="240" w:lineRule="auto"/>
              <w:ind w:left="35"/>
              <w:rPr>
                <w:rFonts w:ascii="Arial" w:hAnsi="Arial" w:cs="Arial"/>
              </w:rPr>
            </w:pPr>
            <w:r w:rsidRPr="00E60D4F">
              <w:rPr>
                <w:rFonts w:ascii="Arial" w:hAnsi="Arial" w:cs="Arial"/>
              </w:rPr>
              <w:t>Наставен предмет</w:t>
            </w:r>
          </w:p>
          <w:p w14:paraId="7A1003BF" w14:textId="77777777" w:rsidR="00D045DF" w:rsidRPr="00E60D4F" w:rsidRDefault="00D045DF" w:rsidP="00ED05A4">
            <w:pPr>
              <w:spacing w:after="0" w:line="240" w:lineRule="auto"/>
              <w:ind w:left="35"/>
              <w:rPr>
                <w:rFonts w:ascii="Arial" w:hAnsi="Arial" w:cs="Arial"/>
              </w:rPr>
            </w:pPr>
            <w:r w:rsidRPr="00E60D4F">
              <w:rPr>
                <w:rFonts w:ascii="Arial" w:hAnsi="Arial" w:cs="Arial"/>
              </w:rPr>
              <w:t>(одделенска и предметна настава)</w:t>
            </w:r>
          </w:p>
        </w:tc>
        <w:tc>
          <w:tcPr>
            <w:tcW w:w="5953" w:type="dxa"/>
          </w:tcPr>
          <w:p w14:paraId="536CA38E" w14:textId="77777777" w:rsidR="00D045DF" w:rsidRPr="00E60D4F" w:rsidRDefault="00D045DF" w:rsidP="00ED05A4">
            <w:pPr>
              <w:spacing w:after="0" w:line="240" w:lineRule="auto"/>
              <w:ind w:left="8"/>
              <w:rPr>
                <w:rFonts w:ascii="Arial" w:hAnsi="Arial" w:cs="Arial"/>
              </w:rPr>
            </w:pPr>
            <w:r w:rsidRPr="00E60D4F">
              <w:rPr>
                <w:rFonts w:ascii="Arial" w:hAnsi="Arial" w:cs="Arial"/>
              </w:rPr>
              <w:t>Постоечка опрема и наставни средства</w:t>
            </w:r>
          </w:p>
        </w:tc>
        <w:tc>
          <w:tcPr>
            <w:tcW w:w="5670" w:type="dxa"/>
          </w:tcPr>
          <w:p w14:paraId="09CB7174" w14:textId="77777777" w:rsidR="00D045DF" w:rsidRPr="00E60D4F" w:rsidRDefault="00D045DF" w:rsidP="00ED05A4">
            <w:pPr>
              <w:spacing w:after="0" w:line="240" w:lineRule="auto"/>
              <w:ind w:left="66" w:firstLine="34"/>
              <w:rPr>
                <w:rFonts w:ascii="Arial" w:hAnsi="Arial" w:cs="Arial"/>
              </w:rPr>
            </w:pPr>
            <w:r w:rsidRPr="00E60D4F">
              <w:rPr>
                <w:rFonts w:ascii="Arial" w:hAnsi="Arial" w:cs="Arial"/>
              </w:rPr>
              <w:t>Потребна опрема и наставни средства</w:t>
            </w:r>
          </w:p>
        </w:tc>
      </w:tr>
      <w:tr w:rsidR="00D045DF" w:rsidRPr="007C20A1" w14:paraId="000E28AC" w14:textId="77777777" w:rsidTr="00ED05A4">
        <w:trPr>
          <w:trHeight w:val="61"/>
        </w:trPr>
        <w:tc>
          <w:tcPr>
            <w:tcW w:w="2689" w:type="dxa"/>
          </w:tcPr>
          <w:p w14:paraId="20F69AF1" w14:textId="77777777" w:rsidR="00D045DF" w:rsidRPr="00E60D4F" w:rsidRDefault="00D045DF" w:rsidP="00ED05A4">
            <w:pPr>
              <w:ind w:left="35"/>
              <w:rPr>
                <w:rFonts w:ascii="Arial" w:hAnsi="Arial" w:cs="Arial"/>
              </w:rPr>
            </w:pPr>
            <w:r w:rsidRPr="00E60D4F">
              <w:rPr>
                <w:rFonts w:ascii="Arial" w:hAnsi="Arial" w:cs="Arial"/>
              </w:rPr>
              <w:t>Мајчин јазик.</w:t>
            </w:r>
          </w:p>
        </w:tc>
        <w:tc>
          <w:tcPr>
            <w:tcW w:w="5953" w:type="dxa"/>
          </w:tcPr>
          <w:p w14:paraId="2FA2C174" w14:textId="77777777" w:rsidR="00D045DF" w:rsidRPr="00E60D4F" w:rsidRDefault="00D045DF" w:rsidP="00ED05A4">
            <w:pPr>
              <w:ind w:left="8"/>
              <w:rPr>
                <w:rFonts w:ascii="Arial" w:hAnsi="Arial" w:cs="Arial"/>
              </w:rPr>
            </w:pPr>
            <w:r w:rsidRPr="00E60D4F">
              <w:rPr>
                <w:rFonts w:ascii="Arial" w:hAnsi="Arial" w:cs="Arial"/>
              </w:rPr>
              <w:t>Магнетни букви-латиница и кирилица, стручна литература, прирачници, смарт табла</w:t>
            </w:r>
          </w:p>
        </w:tc>
        <w:tc>
          <w:tcPr>
            <w:tcW w:w="5670" w:type="dxa"/>
          </w:tcPr>
          <w:p w14:paraId="11E457EF" w14:textId="77777777" w:rsidR="00D045DF" w:rsidRPr="00E60D4F" w:rsidRDefault="00D045DF" w:rsidP="00ED05A4">
            <w:pPr>
              <w:ind w:left="66" w:firstLine="34"/>
              <w:rPr>
                <w:rFonts w:ascii="Arial" w:hAnsi="Arial" w:cs="Arial"/>
              </w:rPr>
            </w:pPr>
            <w:r w:rsidRPr="00E60D4F">
              <w:rPr>
                <w:rFonts w:ascii="Arial" w:hAnsi="Arial" w:cs="Arial"/>
              </w:rPr>
              <w:t>Касетофон, лаптоп, дополнителна литература(прирачници),креди во боја, фолии за графоскоп.</w:t>
            </w:r>
          </w:p>
        </w:tc>
      </w:tr>
      <w:tr w:rsidR="00D045DF" w:rsidRPr="007C20A1" w14:paraId="618B03C2" w14:textId="77777777" w:rsidTr="00ED05A4">
        <w:trPr>
          <w:trHeight w:val="61"/>
        </w:trPr>
        <w:tc>
          <w:tcPr>
            <w:tcW w:w="2689" w:type="dxa"/>
          </w:tcPr>
          <w:p w14:paraId="3A3AEE7B" w14:textId="77777777" w:rsidR="00D045DF" w:rsidRPr="00E60D4F" w:rsidRDefault="00D045DF" w:rsidP="00ED05A4">
            <w:pPr>
              <w:ind w:left="35"/>
              <w:rPr>
                <w:rFonts w:ascii="Arial" w:hAnsi="Arial" w:cs="Arial"/>
              </w:rPr>
            </w:pPr>
            <w:r w:rsidRPr="00E60D4F">
              <w:rPr>
                <w:rFonts w:ascii="Arial" w:hAnsi="Arial" w:cs="Arial"/>
              </w:rPr>
              <w:t>Странски јазици</w:t>
            </w:r>
          </w:p>
        </w:tc>
        <w:tc>
          <w:tcPr>
            <w:tcW w:w="5953" w:type="dxa"/>
          </w:tcPr>
          <w:p w14:paraId="01DBADAB" w14:textId="77777777" w:rsidR="00D045DF" w:rsidRPr="00E60D4F" w:rsidRDefault="00D045DF" w:rsidP="00ED05A4">
            <w:pPr>
              <w:ind w:left="8"/>
              <w:rPr>
                <w:rFonts w:ascii="Arial" w:hAnsi="Arial" w:cs="Arial"/>
              </w:rPr>
            </w:pPr>
            <w:r w:rsidRPr="00E60D4F">
              <w:rPr>
                <w:rFonts w:ascii="Arial" w:hAnsi="Arial" w:cs="Arial"/>
              </w:rPr>
              <w:t>Флеш карти, постери, учебници.</w:t>
            </w:r>
          </w:p>
          <w:p w14:paraId="63A23716" w14:textId="77777777" w:rsidR="00D045DF" w:rsidRPr="00E60D4F" w:rsidRDefault="00D045DF" w:rsidP="00ED05A4">
            <w:pPr>
              <w:ind w:left="8"/>
              <w:rPr>
                <w:rFonts w:ascii="Arial" w:hAnsi="Arial" w:cs="Arial"/>
              </w:rPr>
            </w:pPr>
          </w:p>
        </w:tc>
        <w:tc>
          <w:tcPr>
            <w:tcW w:w="5670" w:type="dxa"/>
          </w:tcPr>
          <w:p w14:paraId="61282926" w14:textId="77777777" w:rsidR="00D045DF" w:rsidRPr="00E60D4F" w:rsidRDefault="00D045DF" w:rsidP="00ED05A4">
            <w:pPr>
              <w:ind w:left="66" w:firstLine="34"/>
              <w:rPr>
                <w:rFonts w:ascii="Arial" w:hAnsi="Arial" w:cs="Arial"/>
              </w:rPr>
            </w:pPr>
            <w:r w:rsidRPr="00E60D4F">
              <w:rPr>
                <w:rFonts w:ascii="Arial" w:hAnsi="Arial" w:cs="Arial"/>
              </w:rPr>
              <w:t xml:space="preserve">(за шест наставници) за </w:t>
            </w:r>
            <w:r w:rsidR="00B16831" w:rsidRPr="00E60D4F">
              <w:rPr>
                <w:rFonts w:ascii="Arial" w:hAnsi="Arial" w:cs="Arial"/>
              </w:rPr>
              <w:t xml:space="preserve">учебната </w:t>
            </w:r>
            <w:r w:rsidR="007D465F">
              <w:rPr>
                <w:rFonts w:ascii="Arial" w:hAnsi="Arial" w:cs="Arial"/>
              </w:rPr>
              <w:t>202</w:t>
            </w:r>
            <w:r w:rsidR="001B40EE">
              <w:rPr>
                <w:rFonts w:ascii="Arial" w:hAnsi="Arial" w:cs="Arial"/>
                <w:lang w:val="en-US"/>
              </w:rPr>
              <w:t>6</w:t>
            </w:r>
            <w:r w:rsidR="00B16831" w:rsidRPr="00E60D4F">
              <w:rPr>
                <w:rFonts w:ascii="Arial" w:hAnsi="Arial" w:cs="Arial"/>
              </w:rPr>
              <w:t>/</w:t>
            </w:r>
            <w:r w:rsidR="007D465F">
              <w:rPr>
                <w:rFonts w:ascii="Arial" w:hAnsi="Arial" w:cs="Arial"/>
              </w:rPr>
              <w:t>202</w:t>
            </w:r>
            <w:r w:rsidR="001B40EE">
              <w:rPr>
                <w:rFonts w:ascii="Arial" w:hAnsi="Arial" w:cs="Arial"/>
                <w:lang w:val="en-US"/>
              </w:rPr>
              <w:t xml:space="preserve">7 </w:t>
            </w:r>
            <w:r w:rsidRPr="00E60D4F">
              <w:rPr>
                <w:rFonts w:ascii="Arial" w:hAnsi="Arial" w:cs="Arial"/>
              </w:rPr>
              <w:t>за наставата по Англиски јазик  од 1 -9 одд : </w:t>
            </w:r>
          </w:p>
          <w:p w14:paraId="5CBF85B2" w14:textId="77777777" w:rsidR="00D045DF" w:rsidRPr="00E60D4F" w:rsidRDefault="00D045DF" w:rsidP="00B550CF">
            <w:pPr>
              <w:pStyle w:val="ListParagraph"/>
              <w:numPr>
                <w:ilvl w:val="0"/>
                <w:numId w:val="24"/>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3 цд плеери</w:t>
            </w:r>
          </w:p>
          <w:p w14:paraId="3A78F746" w14:textId="77777777" w:rsidR="00D045DF" w:rsidRPr="00E60D4F" w:rsidRDefault="00D045DF" w:rsidP="00B550CF">
            <w:pPr>
              <w:pStyle w:val="ListParagraph"/>
              <w:numPr>
                <w:ilvl w:val="0"/>
                <w:numId w:val="24"/>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едукативни постери за во секое одд. по 2 </w:t>
            </w:r>
          </w:p>
          <w:p w14:paraId="4DB30AB3" w14:textId="77777777" w:rsidR="00D045DF" w:rsidRPr="00E60D4F" w:rsidRDefault="00D045DF" w:rsidP="00B550CF">
            <w:pPr>
              <w:pStyle w:val="ListParagraph"/>
              <w:numPr>
                <w:ilvl w:val="0"/>
                <w:numId w:val="24"/>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едукативни флеш карти </w:t>
            </w:r>
          </w:p>
          <w:p w14:paraId="68AE5FCC" w14:textId="77777777" w:rsidR="00D045DF" w:rsidRPr="00E60D4F" w:rsidRDefault="00D045DF" w:rsidP="00B550CF">
            <w:pPr>
              <w:pStyle w:val="ListParagraph"/>
              <w:numPr>
                <w:ilvl w:val="0"/>
                <w:numId w:val="24"/>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едукативни игри за секое одд, соодветни со програмата за одд.</w:t>
            </w:r>
          </w:p>
          <w:p w14:paraId="049E0F19" w14:textId="77777777" w:rsidR="00D045DF" w:rsidRPr="00E60D4F" w:rsidRDefault="00D045DF" w:rsidP="00B550CF">
            <w:pPr>
              <w:pStyle w:val="ListParagraph"/>
              <w:numPr>
                <w:ilvl w:val="0"/>
                <w:numId w:val="24"/>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плус  книги,лектири за секое одд.</w:t>
            </w:r>
          </w:p>
          <w:p w14:paraId="3EB5DA78" w14:textId="77777777" w:rsidR="00D045DF" w:rsidRPr="00E60D4F" w:rsidRDefault="00D045DF" w:rsidP="00B550CF">
            <w:pPr>
              <w:pStyle w:val="ListParagraph"/>
              <w:numPr>
                <w:ilvl w:val="0"/>
                <w:numId w:val="24"/>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касетофон</w:t>
            </w:r>
          </w:p>
        </w:tc>
      </w:tr>
      <w:tr w:rsidR="00D045DF" w:rsidRPr="007C20A1" w14:paraId="21EFAF2E" w14:textId="77777777" w:rsidTr="00ED05A4">
        <w:trPr>
          <w:trHeight w:val="61"/>
        </w:trPr>
        <w:tc>
          <w:tcPr>
            <w:tcW w:w="2689" w:type="dxa"/>
          </w:tcPr>
          <w:p w14:paraId="2D1C2556" w14:textId="77777777" w:rsidR="00D045DF" w:rsidRPr="00E60D4F" w:rsidRDefault="00D045DF" w:rsidP="00ED05A4">
            <w:pPr>
              <w:ind w:left="35"/>
              <w:rPr>
                <w:rFonts w:ascii="Arial" w:hAnsi="Arial" w:cs="Arial"/>
              </w:rPr>
            </w:pPr>
            <w:r w:rsidRPr="00E60D4F">
              <w:rPr>
                <w:rFonts w:ascii="Arial" w:hAnsi="Arial" w:cs="Arial"/>
              </w:rPr>
              <w:t>Математика</w:t>
            </w:r>
          </w:p>
        </w:tc>
        <w:tc>
          <w:tcPr>
            <w:tcW w:w="5953" w:type="dxa"/>
          </w:tcPr>
          <w:p w14:paraId="2BD11163" w14:textId="77777777" w:rsidR="00D045DF" w:rsidRPr="00E60D4F" w:rsidRDefault="00D045DF"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Л</w:t>
            </w:r>
            <w:r w:rsidR="002436F6">
              <w:rPr>
                <w:rFonts w:ascii="Arial" w:hAnsi="Arial" w:cs="Arial"/>
              </w:rPr>
              <w:t>ин</w:t>
            </w:r>
            <w:r w:rsidRPr="00E60D4F">
              <w:rPr>
                <w:rFonts w:ascii="Arial" w:hAnsi="Arial" w:cs="Arial"/>
              </w:rPr>
              <w:t>и</w:t>
            </w:r>
            <w:r w:rsidR="002436F6">
              <w:rPr>
                <w:rFonts w:ascii="Arial" w:hAnsi="Arial" w:cs="Arial"/>
              </w:rPr>
              <w:t>ја</w:t>
            </w:r>
            <w:r w:rsidRPr="00E60D4F">
              <w:rPr>
                <w:rFonts w:ascii="Arial" w:hAnsi="Arial" w:cs="Arial"/>
              </w:rPr>
              <w:t>ри</w:t>
            </w:r>
          </w:p>
          <w:p w14:paraId="0E94BED6" w14:textId="77777777" w:rsidR="00D045DF" w:rsidRPr="00E60D4F" w:rsidRDefault="00D045DF"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Триаголници</w:t>
            </w:r>
          </w:p>
          <w:p w14:paraId="7B69D03C" w14:textId="77777777" w:rsidR="00D045DF" w:rsidRPr="00E60D4F" w:rsidRDefault="00D045DF"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Шестари</w:t>
            </w:r>
          </w:p>
          <w:p w14:paraId="25668C5A" w14:textId="77777777" w:rsidR="00D045DF" w:rsidRPr="00E60D4F" w:rsidRDefault="00D045DF"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Интерактивна табла</w:t>
            </w:r>
          </w:p>
          <w:p w14:paraId="6A232A97" w14:textId="77777777" w:rsidR="00D045DF" w:rsidRPr="00E60D4F" w:rsidRDefault="00D045DF"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3Д тела – жичани</w:t>
            </w:r>
          </w:p>
          <w:p w14:paraId="6225D126" w14:textId="77777777" w:rsidR="00D045DF" w:rsidRDefault="00D045DF"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Математички постери</w:t>
            </w:r>
          </w:p>
          <w:p w14:paraId="5FD58707" w14:textId="77777777" w:rsidR="00A56BBD" w:rsidRPr="00E60D4F" w:rsidRDefault="00A56BBD"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Модел цело-дропки</w:t>
            </w:r>
          </w:p>
          <w:p w14:paraId="1DAA0AC9" w14:textId="77777777" w:rsidR="00A56BBD" w:rsidRPr="00E60D4F" w:rsidRDefault="00A56BBD"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Модел на кубик</w:t>
            </w:r>
          </w:p>
          <w:p w14:paraId="1F6C826F" w14:textId="77777777" w:rsidR="00A56BBD" w:rsidRPr="00E60D4F" w:rsidRDefault="00A56BBD"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Модел за релација конус-цилиндар</w:t>
            </w:r>
          </w:p>
          <w:p w14:paraId="20D4A5C2" w14:textId="77777777" w:rsidR="00A56BBD" w:rsidRPr="00E60D4F" w:rsidRDefault="00A56BBD"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Агломери</w:t>
            </w:r>
          </w:p>
          <w:p w14:paraId="18E7B741" w14:textId="77777777" w:rsidR="00A56BBD" w:rsidRPr="00E60D4F" w:rsidRDefault="00A56BBD"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3Д тела дрвени</w:t>
            </w:r>
          </w:p>
          <w:p w14:paraId="0C6DFFCC" w14:textId="77777777" w:rsidR="00A56BBD" w:rsidRPr="00E60D4F" w:rsidRDefault="00A56BBD" w:rsidP="00B550CF">
            <w:pPr>
              <w:pStyle w:val="ListParagraph"/>
              <w:numPr>
                <w:ilvl w:val="0"/>
                <w:numId w:val="25"/>
              </w:numPr>
              <w:suppressAutoHyphens/>
              <w:autoSpaceDE w:val="0"/>
              <w:autoSpaceDN w:val="0"/>
              <w:spacing w:after="0" w:line="240" w:lineRule="auto"/>
              <w:contextualSpacing w:val="0"/>
              <w:jc w:val="both"/>
              <w:rPr>
                <w:rFonts w:ascii="Arial" w:hAnsi="Arial" w:cs="Arial"/>
              </w:rPr>
            </w:pPr>
            <w:r w:rsidRPr="00E60D4F">
              <w:rPr>
                <w:rFonts w:ascii="Arial" w:hAnsi="Arial" w:cs="Arial"/>
              </w:rPr>
              <w:t>Магнетна табла и магнети</w:t>
            </w:r>
          </w:p>
        </w:tc>
        <w:tc>
          <w:tcPr>
            <w:tcW w:w="5670" w:type="dxa"/>
          </w:tcPr>
          <w:p w14:paraId="72FAFE03" w14:textId="77777777" w:rsidR="00D045DF" w:rsidRPr="00E60D4F" w:rsidRDefault="00D045DF" w:rsidP="00A56BBD">
            <w:pPr>
              <w:pStyle w:val="ListParagraph"/>
              <w:suppressAutoHyphens/>
              <w:autoSpaceDE w:val="0"/>
              <w:autoSpaceDN w:val="0"/>
              <w:spacing w:after="0" w:line="240" w:lineRule="auto"/>
              <w:ind w:left="455"/>
              <w:contextualSpacing w:val="0"/>
              <w:jc w:val="both"/>
              <w:rPr>
                <w:rFonts w:ascii="Arial" w:hAnsi="Arial" w:cs="Arial"/>
              </w:rPr>
            </w:pPr>
          </w:p>
        </w:tc>
      </w:tr>
      <w:tr w:rsidR="00D045DF" w:rsidRPr="007C20A1" w14:paraId="1EE6FA91" w14:textId="77777777" w:rsidTr="00ED05A4">
        <w:trPr>
          <w:trHeight w:val="61"/>
        </w:trPr>
        <w:tc>
          <w:tcPr>
            <w:tcW w:w="2689" w:type="dxa"/>
          </w:tcPr>
          <w:p w14:paraId="03203562" w14:textId="77777777" w:rsidR="00D045DF" w:rsidRPr="00E60D4F" w:rsidRDefault="00D045DF" w:rsidP="00ED05A4">
            <w:pPr>
              <w:ind w:left="35"/>
              <w:rPr>
                <w:rFonts w:ascii="Arial" w:hAnsi="Arial" w:cs="Arial"/>
              </w:rPr>
            </w:pPr>
            <w:r w:rsidRPr="00E60D4F">
              <w:rPr>
                <w:rFonts w:ascii="Arial" w:hAnsi="Arial" w:cs="Arial"/>
              </w:rPr>
              <w:lastRenderedPageBreak/>
              <w:t>Хемија</w:t>
            </w:r>
          </w:p>
        </w:tc>
        <w:tc>
          <w:tcPr>
            <w:tcW w:w="5953" w:type="dxa"/>
          </w:tcPr>
          <w:p w14:paraId="05AC9086" w14:textId="77777777" w:rsidR="00D045DF" w:rsidRPr="00E60D4F" w:rsidRDefault="00D045DF" w:rsidP="00B550CF">
            <w:pPr>
              <w:pStyle w:val="ListParagraph"/>
              <w:numPr>
                <w:ilvl w:val="0"/>
                <w:numId w:val="26"/>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 xml:space="preserve">Два периодни системи </w:t>
            </w:r>
          </w:p>
          <w:p w14:paraId="483126B2" w14:textId="77777777" w:rsidR="00D045DF" w:rsidRPr="00E60D4F" w:rsidRDefault="00D045DF" w:rsidP="00B550CF">
            <w:pPr>
              <w:pStyle w:val="ListParagraph"/>
              <w:numPr>
                <w:ilvl w:val="0"/>
                <w:numId w:val="26"/>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Една стаклаена лабораториска чаша</w:t>
            </w:r>
          </w:p>
          <w:p w14:paraId="20A6461C" w14:textId="77777777" w:rsidR="00D045DF" w:rsidRPr="00E60D4F" w:rsidRDefault="00D045DF" w:rsidP="00B550CF">
            <w:pPr>
              <w:pStyle w:val="ListParagraph"/>
              <w:numPr>
                <w:ilvl w:val="0"/>
                <w:numId w:val="26"/>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Еден голем ерленмаер и мензура</w:t>
            </w:r>
          </w:p>
          <w:p w14:paraId="25DC675B" w14:textId="77777777" w:rsidR="00D045DF" w:rsidRDefault="00D045DF" w:rsidP="00B550CF">
            <w:pPr>
              <w:pStyle w:val="ListParagraph"/>
              <w:numPr>
                <w:ilvl w:val="0"/>
                <w:numId w:val="26"/>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PH метар хемиски стубстанци, натриум хидроксид</w:t>
            </w:r>
          </w:p>
          <w:p w14:paraId="1375D6F8"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Постери со апаратура</w:t>
            </w:r>
          </w:p>
          <w:p w14:paraId="2AC49175"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Епрувети</w:t>
            </w:r>
          </w:p>
          <w:p w14:paraId="520CF32B"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Дрвен сталак</w:t>
            </w:r>
          </w:p>
          <w:p w14:paraId="55D9A544"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Дрвена штипка</w:t>
            </w:r>
          </w:p>
          <w:p w14:paraId="19A60A15"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 xml:space="preserve">Сперитус на лампа </w:t>
            </w:r>
          </w:p>
          <w:p w14:paraId="11DD7C15"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Лакмусова хартија</w:t>
            </w:r>
          </w:p>
          <w:p w14:paraId="78EDEACC"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Тиквица со рамно дно</w:t>
            </w:r>
          </w:p>
          <w:p w14:paraId="5A5584A7" w14:textId="77777777" w:rsidR="00A56BBD" w:rsidRPr="00E60D4F" w:rsidRDefault="00A56BBD" w:rsidP="00B550CF">
            <w:pPr>
              <w:pStyle w:val="ListParagraph"/>
              <w:numPr>
                <w:ilvl w:val="0"/>
                <w:numId w:val="26"/>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Пипета</w:t>
            </w:r>
          </w:p>
          <w:p w14:paraId="1DCECDEA" w14:textId="77777777" w:rsidR="00A56BBD" w:rsidRPr="00E60D4F" w:rsidRDefault="00A56BBD" w:rsidP="00B550CF">
            <w:pPr>
              <w:pStyle w:val="ListParagraph"/>
              <w:numPr>
                <w:ilvl w:val="0"/>
                <w:numId w:val="26"/>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Киселини: сулфурна хлороводна, калциум хидроксид, етил алкохол, цинк, магнезиумова лента.</w:t>
            </w:r>
          </w:p>
        </w:tc>
        <w:tc>
          <w:tcPr>
            <w:tcW w:w="5670" w:type="dxa"/>
          </w:tcPr>
          <w:p w14:paraId="21BE5C48" w14:textId="77777777" w:rsidR="00D045DF" w:rsidRPr="00E60D4F" w:rsidRDefault="009D1C28" w:rsidP="00A56BBD">
            <w:pPr>
              <w:pStyle w:val="ListParagraph"/>
              <w:suppressAutoHyphens/>
              <w:autoSpaceDE w:val="0"/>
              <w:autoSpaceDN w:val="0"/>
              <w:spacing w:after="0" w:line="240" w:lineRule="auto"/>
              <w:ind w:left="455"/>
              <w:contextualSpacing w:val="0"/>
              <w:jc w:val="both"/>
              <w:rPr>
                <w:rFonts w:ascii="Arial" w:hAnsi="Arial" w:cs="Arial"/>
              </w:rPr>
            </w:pPr>
            <w:r>
              <w:rPr>
                <w:rFonts w:ascii="Arial" w:hAnsi="Arial" w:cs="Arial"/>
              </w:rPr>
              <w:t>Натриум хидроксид, магнезиумова лента, сребро нитрат, сулфурна киселина, азотна киселина, калиум перманганат.</w:t>
            </w:r>
          </w:p>
        </w:tc>
      </w:tr>
      <w:tr w:rsidR="00D045DF" w:rsidRPr="007C20A1" w14:paraId="3E284306" w14:textId="77777777" w:rsidTr="00ED05A4">
        <w:trPr>
          <w:trHeight w:val="61"/>
        </w:trPr>
        <w:tc>
          <w:tcPr>
            <w:tcW w:w="2689" w:type="dxa"/>
          </w:tcPr>
          <w:p w14:paraId="1E27604C" w14:textId="77777777" w:rsidR="00D045DF" w:rsidRPr="00E60D4F" w:rsidRDefault="00D045DF" w:rsidP="00ED05A4">
            <w:pPr>
              <w:ind w:left="35"/>
              <w:rPr>
                <w:rFonts w:ascii="Arial" w:hAnsi="Arial" w:cs="Arial"/>
              </w:rPr>
            </w:pPr>
            <w:r w:rsidRPr="00E60D4F">
              <w:rPr>
                <w:rFonts w:ascii="Arial" w:hAnsi="Arial" w:cs="Arial"/>
              </w:rPr>
              <w:t>Физика</w:t>
            </w:r>
          </w:p>
        </w:tc>
        <w:tc>
          <w:tcPr>
            <w:tcW w:w="5953" w:type="dxa"/>
          </w:tcPr>
          <w:p w14:paraId="67A6125B"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Волтметар</w:t>
            </w:r>
          </w:p>
          <w:p w14:paraId="691B2996"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Динамометар</w:t>
            </w:r>
          </w:p>
          <w:p w14:paraId="52175B59"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Униметар</w:t>
            </w:r>
          </w:p>
          <w:p w14:paraId="651848D6"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Стативи</w:t>
            </w:r>
          </w:p>
          <w:p w14:paraId="6FAF1BF8"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Кабли за поврзување</w:t>
            </w:r>
          </w:p>
          <w:p w14:paraId="2BD0FE51"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Елементи за формирање струјно коло</w:t>
            </w:r>
          </w:p>
          <w:p w14:paraId="0BB941C5"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Звучна вилушка</w:t>
            </w:r>
          </w:p>
          <w:p w14:paraId="5D1CDBF6"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Уред за ширење на телата при загревање</w:t>
            </w:r>
          </w:p>
          <w:p w14:paraId="372F4B74"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Стаклена и полиетиленска прачка</w:t>
            </w:r>
          </w:p>
          <w:p w14:paraId="2C6E67E0"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Оптичка клупа</w:t>
            </w:r>
          </w:p>
          <w:p w14:paraId="2293C1D6"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Магнети</w:t>
            </w:r>
          </w:p>
          <w:p w14:paraId="197FF0D5" w14:textId="77777777" w:rsidR="00D045DF" w:rsidRPr="00E60D4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Конкавно огледало</w:t>
            </w:r>
          </w:p>
          <w:p w14:paraId="5C46D6CC" w14:textId="77777777" w:rsidR="00D045DF" w:rsidRDefault="00D045DF"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Демонстратор на магнетно поле</w:t>
            </w:r>
          </w:p>
          <w:p w14:paraId="24AB2B86" w14:textId="77777777" w:rsidR="00A56BBD" w:rsidRPr="00E60D4F" w:rsidRDefault="00A56BBD"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Електроскоп</w:t>
            </w:r>
          </w:p>
          <w:p w14:paraId="55B17E3B" w14:textId="77777777" w:rsidR="00A56BBD" w:rsidRPr="00E60D4F" w:rsidRDefault="00A56BBD"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Постери</w:t>
            </w:r>
          </w:p>
          <w:p w14:paraId="15449360" w14:textId="77777777" w:rsidR="00A56BBD" w:rsidRPr="00E60D4F" w:rsidRDefault="00A56BBD"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Демонстратор на Њутновите закони</w:t>
            </w:r>
          </w:p>
          <w:p w14:paraId="02D6799C" w14:textId="77777777" w:rsidR="00A56BBD" w:rsidRPr="00E60D4F" w:rsidRDefault="00A56BBD"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Сет за електростатика</w:t>
            </w:r>
          </w:p>
          <w:p w14:paraId="7903FDD5" w14:textId="77777777" w:rsidR="00A56BBD" w:rsidRPr="00E60D4F" w:rsidRDefault="00A56BBD"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r w:rsidRPr="00E60D4F">
              <w:rPr>
                <w:rFonts w:ascii="Arial" w:hAnsi="Arial" w:cs="Arial"/>
              </w:rPr>
              <w:t>Коса рамнина</w:t>
            </w:r>
          </w:p>
          <w:p w14:paraId="292DBC02" w14:textId="77777777" w:rsidR="00A56BBD" w:rsidRPr="00E60D4F" w:rsidRDefault="00A56BBD" w:rsidP="00B550CF">
            <w:pPr>
              <w:pStyle w:val="ListParagraph"/>
              <w:numPr>
                <w:ilvl w:val="0"/>
                <w:numId w:val="27"/>
              </w:numPr>
              <w:suppressAutoHyphens/>
              <w:autoSpaceDE w:val="0"/>
              <w:autoSpaceDN w:val="0"/>
              <w:spacing w:after="0" w:line="240" w:lineRule="auto"/>
              <w:contextualSpacing w:val="0"/>
              <w:jc w:val="both"/>
              <w:rPr>
                <w:rFonts w:ascii="Arial" w:hAnsi="Arial" w:cs="Arial"/>
              </w:rPr>
            </w:pPr>
          </w:p>
        </w:tc>
        <w:tc>
          <w:tcPr>
            <w:tcW w:w="5670" w:type="dxa"/>
          </w:tcPr>
          <w:p w14:paraId="5A926B39" w14:textId="77777777" w:rsidR="00D045DF" w:rsidRPr="00E60D4F" w:rsidRDefault="00D045DF" w:rsidP="00A56BBD">
            <w:pPr>
              <w:pStyle w:val="ListParagraph"/>
              <w:suppressAutoHyphens/>
              <w:autoSpaceDE w:val="0"/>
              <w:autoSpaceDN w:val="0"/>
              <w:spacing w:after="0" w:line="240" w:lineRule="auto"/>
              <w:ind w:left="455"/>
              <w:contextualSpacing w:val="0"/>
              <w:jc w:val="both"/>
              <w:rPr>
                <w:rFonts w:ascii="Arial" w:hAnsi="Arial" w:cs="Arial"/>
              </w:rPr>
            </w:pPr>
          </w:p>
        </w:tc>
      </w:tr>
      <w:tr w:rsidR="00D045DF" w:rsidRPr="007C20A1" w14:paraId="6F7C2F58" w14:textId="77777777" w:rsidTr="00ED05A4">
        <w:trPr>
          <w:trHeight w:val="61"/>
        </w:trPr>
        <w:tc>
          <w:tcPr>
            <w:tcW w:w="2689" w:type="dxa"/>
          </w:tcPr>
          <w:p w14:paraId="29A00470" w14:textId="77777777" w:rsidR="00D045DF" w:rsidRPr="00E60D4F" w:rsidRDefault="00D045DF" w:rsidP="00ED05A4">
            <w:pPr>
              <w:ind w:left="35"/>
              <w:rPr>
                <w:rFonts w:ascii="Arial" w:hAnsi="Arial" w:cs="Arial"/>
              </w:rPr>
            </w:pPr>
            <w:r w:rsidRPr="00E60D4F">
              <w:rPr>
                <w:rFonts w:ascii="Arial" w:hAnsi="Arial" w:cs="Arial"/>
              </w:rPr>
              <w:lastRenderedPageBreak/>
              <w:t>Биологија</w:t>
            </w:r>
          </w:p>
        </w:tc>
        <w:tc>
          <w:tcPr>
            <w:tcW w:w="5953" w:type="dxa"/>
          </w:tcPr>
          <w:p w14:paraId="7AD70C8F"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микроскоп</w:t>
            </w:r>
          </w:p>
          <w:p w14:paraId="2709BBEB"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биолошки атласи и енциклопедии</w:t>
            </w:r>
          </w:p>
          <w:p w14:paraId="3B7AE47D"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биолошки постери</w:t>
            </w:r>
          </w:p>
          <w:p w14:paraId="749C5923"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скелет на човек</w:t>
            </w:r>
          </w:p>
          <w:p w14:paraId="2D1489BA"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торзо на човек</w:t>
            </w:r>
          </w:p>
          <w:p w14:paraId="07F481B6"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модел на: бели дробови, срце, бубрег, кожа, мозок, јазик, око, дланка, растителна клетка, растителен корен</w:t>
            </w:r>
          </w:p>
          <w:p w14:paraId="4A20CE20"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скелет од птица</w:t>
            </w:r>
          </w:p>
          <w:p w14:paraId="67908581"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инсектариум</w:t>
            </w:r>
          </w:p>
          <w:p w14:paraId="2E5E8493"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хербариум</w:t>
            </w:r>
          </w:p>
          <w:p w14:paraId="7B10C5A7" w14:textId="77777777" w:rsidR="00D045DF" w:rsidRPr="00E60D4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албум со растителни семиња</w:t>
            </w:r>
          </w:p>
          <w:p w14:paraId="4D7B9818" w14:textId="77777777" w:rsidR="00D045DF" w:rsidRDefault="00D045DF"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примероци од змија, жаба и школка (во раствор од формалин)</w:t>
            </w:r>
          </w:p>
          <w:p w14:paraId="1986B773" w14:textId="77777777" w:rsidR="00A56BBD" w:rsidRPr="00E60D4F" w:rsidRDefault="00A56BBD" w:rsidP="00B550CF">
            <w:pPr>
              <w:pStyle w:val="ListParagraph"/>
              <w:numPr>
                <w:ilvl w:val="0"/>
                <w:numId w:val="29"/>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Бенедиктов и Биуретов раствор</w:t>
            </w:r>
          </w:p>
        </w:tc>
        <w:tc>
          <w:tcPr>
            <w:tcW w:w="5670" w:type="dxa"/>
          </w:tcPr>
          <w:p w14:paraId="60386B60" w14:textId="77777777" w:rsidR="00D045DF" w:rsidRPr="00E60D4F" w:rsidRDefault="00D045DF" w:rsidP="00A56BBD">
            <w:pPr>
              <w:pStyle w:val="ListParagraph"/>
              <w:suppressAutoHyphens/>
              <w:autoSpaceDE w:val="0"/>
              <w:autoSpaceDN w:val="0"/>
              <w:spacing w:after="0" w:line="240" w:lineRule="auto"/>
              <w:ind w:left="455"/>
              <w:contextualSpacing w:val="0"/>
              <w:jc w:val="both"/>
              <w:rPr>
                <w:rFonts w:ascii="Arial" w:hAnsi="Arial" w:cs="Arial"/>
              </w:rPr>
            </w:pPr>
          </w:p>
        </w:tc>
      </w:tr>
      <w:tr w:rsidR="00D045DF" w:rsidRPr="007C20A1" w14:paraId="56C9FAC7" w14:textId="77777777" w:rsidTr="00ED05A4">
        <w:trPr>
          <w:trHeight w:val="61"/>
        </w:trPr>
        <w:tc>
          <w:tcPr>
            <w:tcW w:w="2689" w:type="dxa"/>
          </w:tcPr>
          <w:p w14:paraId="0A312B46" w14:textId="77777777" w:rsidR="00D045DF" w:rsidRPr="00E60D4F" w:rsidRDefault="00D045DF" w:rsidP="00ED05A4">
            <w:pPr>
              <w:ind w:left="35"/>
              <w:rPr>
                <w:rFonts w:ascii="Arial" w:hAnsi="Arial" w:cs="Arial"/>
              </w:rPr>
            </w:pPr>
            <w:r w:rsidRPr="00E60D4F">
              <w:rPr>
                <w:rFonts w:ascii="Arial" w:hAnsi="Arial" w:cs="Arial"/>
              </w:rPr>
              <w:t>Историја</w:t>
            </w:r>
          </w:p>
        </w:tc>
        <w:tc>
          <w:tcPr>
            <w:tcW w:w="5953" w:type="dxa"/>
          </w:tcPr>
          <w:p w14:paraId="1B55C9EA" w14:textId="77777777" w:rsidR="00D045DF" w:rsidRPr="00E60D4F" w:rsidRDefault="00D045DF" w:rsidP="00ED05A4">
            <w:pPr>
              <w:ind w:left="8"/>
              <w:rPr>
                <w:rFonts w:ascii="Arial" w:hAnsi="Arial" w:cs="Arial"/>
              </w:rPr>
            </w:pPr>
            <w:r w:rsidRPr="00E60D4F">
              <w:rPr>
                <w:rFonts w:ascii="Arial" w:hAnsi="Arial" w:cs="Arial"/>
              </w:rPr>
              <w:t>Табла, компјутер, смарт табла</w:t>
            </w:r>
          </w:p>
        </w:tc>
        <w:tc>
          <w:tcPr>
            <w:tcW w:w="5670" w:type="dxa"/>
          </w:tcPr>
          <w:p w14:paraId="452FD34D" w14:textId="77777777" w:rsidR="00D045DF" w:rsidRPr="00E60D4F" w:rsidRDefault="00D045DF" w:rsidP="00ED05A4">
            <w:pPr>
              <w:ind w:left="66" w:firstLine="34"/>
              <w:rPr>
                <w:rFonts w:ascii="Arial" w:hAnsi="Arial" w:cs="Arial"/>
              </w:rPr>
            </w:pPr>
            <w:r w:rsidRPr="00E60D4F">
              <w:rPr>
                <w:rFonts w:ascii="Arial" w:hAnsi="Arial" w:cs="Arial"/>
              </w:rPr>
              <w:t>Мапи</w:t>
            </w:r>
          </w:p>
        </w:tc>
      </w:tr>
      <w:tr w:rsidR="00D045DF" w:rsidRPr="007C20A1" w14:paraId="6E642E7F" w14:textId="77777777" w:rsidTr="00ED05A4">
        <w:trPr>
          <w:trHeight w:val="195"/>
        </w:trPr>
        <w:tc>
          <w:tcPr>
            <w:tcW w:w="2689" w:type="dxa"/>
          </w:tcPr>
          <w:p w14:paraId="1DA67AEA" w14:textId="77777777" w:rsidR="00D045DF" w:rsidRPr="00E60D4F" w:rsidRDefault="00D045DF" w:rsidP="00ED05A4">
            <w:pPr>
              <w:ind w:left="35"/>
              <w:rPr>
                <w:rFonts w:ascii="Arial" w:hAnsi="Arial" w:cs="Arial"/>
              </w:rPr>
            </w:pPr>
            <w:r w:rsidRPr="00E60D4F">
              <w:rPr>
                <w:rFonts w:ascii="Arial" w:hAnsi="Arial" w:cs="Arial"/>
              </w:rPr>
              <w:t>Географија</w:t>
            </w:r>
          </w:p>
        </w:tc>
        <w:tc>
          <w:tcPr>
            <w:tcW w:w="5953" w:type="dxa"/>
          </w:tcPr>
          <w:p w14:paraId="16C61596" w14:textId="77777777" w:rsidR="00D045DF" w:rsidRPr="00E60D4F" w:rsidRDefault="00D045DF" w:rsidP="00B550CF">
            <w:pPr>
              <w:pStyle w:val="ListParagraph"/>
              <w:numPr>
                <w:ilvl w:val="0"/>
                <w:numId w:val="28"/>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1 Модел на Сонце, Земја и Месечина;</w:t>
            </w:r>
          </w:p>
          <w:p w14:paraId="4836E645" w14:textId="77777777" w:rsidR="00D045DF" w:rsidRPr="00E60D4F" w:rsidRDefault="00D045DF" w:rsidP="00B550CF">
            <w:pPr>
              <w:pStyle w:val="ListParagraph"/>
              <w:numPr>
                <w:ilvl w:val="0"/>
                <w:numId w:val="28"/>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1 Светлечки физички глобус;</w:t>
            </w:r>
          </w:p>
          <w:p w14:paraId="7D2CC98B" w14:textId="77777777" w:rsidR="00D045DF" w:rsidRPr="00E60D4F" w:rsidRDefault="00D045DF" w:rsidP="00B550CF">
            <w:pPr>
              <w:pStyle w:val="ListParagraph"/>
              <w:numPr>
                <w:ilvl w:val="0"/>
                <w:numId w:val="28"/>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1 Постер „Земјина револуција“</w:t>
            </w:r>
          </w:p>
          <w:p w14:paraId="3A3CC997" w14:textId="77777777" w:rsidR="00D045DF" w:rsidRPr="00E60D4F" w:rsidRDefault="00D045DF" w:rsidP="00B550CF">
            <w:pPr>
              <w:pStyle w:val="ListParagraph"/>
              <w:numPr>
                <w:ilvl w:val="0"/>
                <w:numId w:val="28"/>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Физички карти: карта на свет, Карта на Република Северна Македонија, Европа, Азија, Африка, Северна и Јужна Америка, Австралија со Океанија</w:t>
            </w:r>
          </w:p>
        </w:tc>
        <w:tc>
          <w:tcPr>
            <w:tcW w:w="5670" w:type="dxa"/>
          </w:tcPr>
          <w:p w14:paraId="490E7581" w14:textId="77777777" w:rsidR="00D045DF" w:rsidRPr="00E60D4F" w:rsidRDefault="00D045DF" w:rsidP="00B550CF">
            <w:pPr>
              <w:pStyle w:val="ListParagraph"/>
              <w:numPr>
                <w:ilvl w:val="0"/>
                <w:numId w:val="28"/>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Индукционен глобус</w:t>
            </w:r>
          </w:p>
          <w:p w14:paraId="4ABEB2ED" w14:textId="77777777" w:rsidR="00D045DF" w:rsidRPr="00E60D4F" w:rsidRDefault="00D045DF" w:rsidP="00B550CF">
            <w:pPr>
              <w:pStyle w:val="ListParagraph"/>
              <w:numPr>
                <w:ilvl w:val="0"/>
                <w:numId w:val="28"/>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физичка карта на Азија</w:t>
            </w:r>
          </w:p>
          <w:p w14:paraId="10E2F881" w14:textId="77777777" w:rsidR="00D045DF" w:rsidRPr="00E60D4F" w:rsidRDefault="00D045DF" w:rsidP="00B550CF">
            <w:pPr>
              <w:pStyle w:val="ListParagraph"/>
              <w:numPr>
                <w:ilvl w:val="0"/>
                <w:numId w:val="28"/>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Глобус</w:t>
            </w:r>
          </w:p>
        </w:tc>
      </w:tr>
      <w:tr w:rsidR="00D045DF" w:rsidRPr="007C20A1" w14:paraId="5406954D" w14:textId="77777777" w:rsidTr="00ED05A4">
        <w:trPr>
          <w:trHeight w:val="61"/>
        </w:trPr>
        <w:tc>
          <w:tcPr>
            <w:tcW w:w="2689" w:type="dxa"/>
          </w:tcPr>
          <w:p w14:paraId="1458C2D6" w14:textId="77777777" w:rsidR="00D045DF" w:rsidRPr="00E60D4F" w:rsidRDefault="00D045DF" w:rsidP="00ED05A4">
            <w:pPr>
              <w:ind w:left="35"/>
              <w:rPr>
                <w:rFonts w:ascii="Arial" w:hAnsi="Arial" w:cs="Arial"/>
              </w:rPr>
            </w:pPr>
            <w:r w:rsidRPr="00E60D4F">
              <w:rPr>
                <w:rFonts w:ascii="Arial" w:hAnsi="Arial" w:cs="Arial"/>
              </w:rPr>
              <w:t>Информатика</w:t>
            </w:r>
          </w:p>
        </w:tc>
        <w:tc>
          <w:tcPr>
            <w:tcW w:w="5953" w:type="dxa"/>
          </w:tcPr>
          <w:p w14:paraId="2C375998" w14:textId="77777777" w:rsidR="00D045DF" w:rsidRPr="00E60D4F" w:rsidRDefault="00D045DF" w:rsidP="00B550CF">
            <w:pPr>
              <w:pStyle w:val="ListParagraph"/>
              <w:numPr>
                <w:ilvl w:val="0"/>
                <w:numId w:val="30"/>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Информатички опремен кабинет</w:t>
            </w:r>
          </w:p>
          <w:p w14:paraId="6274EB7E" w14:textId="77777777" w:rsidR="00D045DF" w:rsidRPr="00E60D4F" w:rsidRDefault="00EA5C2B" w:rsidP="00B550CF">
            <w:pPr>
              <w:pStyle w:val="ListParagraph"/>
              <w:numPr>
                <w:ilvl w:val="0"/>
                <w:numId w:val="30"/>
              </w:numPr>
              <w:suppressAutoHyphens/>
              <w:autoSpaceDE w:val="0"/>
              <w:autoSpaceDN w:val="0"/>
              <w:spacing w:after="0" w:line="240" w:lineRule="auto"/>
              <w:ind w:left="462" w:hanging="284"/>
              <w:contextualSpacing w:val="0"/>
              <w:jc w:val="both"/>
              <w:rPr>
                <w:rFonts w:ascii="Arial" w:hAnsi="Arial" w:cs="Arial"/>
              </w:rPr>
            </w:pPr>
            <w:r>
              <w:rPr>
                <w:rFonts w:ascii="Arial" w:hAnsi="Arial" w:cs="Arial"/>
                <w:lang w:val="en-US"/>
              </w:rPr>
              <w:t>10</w:t>
            </w:r>
            <w:r w:rsidR="00D045DF" w:rsidRPr="00E60D4F">
              <w:rPr>
                <w:rFonts w:ascii="Arial" w:hAnsi="Arial" w:cs="Arial"/>
              </w:rPr>
              <w:t xml:space="preserve"> терминали (PC)</w:t>
            </w:r>
          </w:p>
          <w:p w14:paraId="3A7B215B" w14:textId="77777777" w:rsidR="00D045DF" w:rsidRPr="00E60D4F" w:rsidRDefault="00D045DF" w:rsidP="00B550CF">
            <w:pPr>
              <w:pStyle w:val="ListParagraph"/>
              <w:numPr>
                <w:ilvl w:val="0"/>
                <w:numId w:val="30"/>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9 монитори</w:t>
            </w:r>
          </w:p>
        </w:tc>
        <w:tc>
          <w:tcPr>
            <w:tcW w:w="5670" w:type="dxa"/>
          </w:tcPr>
          <w:p w14:paraId="20BB7F12" w14:textId="77777777" w:rsidR="00D045DF" w:rsidRPr="00E60D4F" w:rsidRDefault="00EA5C2B" w:rsidP="00153CB0">
            <w:pPr>
              <w:ind w:left="66" w:firstLine="34"/>
              <w:rPr>
                <w:rFonts w:ascii="Arial" w:hAnsi="Arial" w:cs="Arial"/>
              </w:rPr>
            </w:pPr>
            <w:r>
              <w:rPr>
                <w:rFonts w:ascii="Arial" w:hAnsi="Arial" w:cs="Arial"/>
              </w:rPr>
              <w:t>И</w:t>
            </w:r>
            <w:r w:rsidR="005F2630" w:rsidRPr="0065330D">
              <w:rPr>
                <w:rFonts w:ascii="Arial" w:hAnsi="Arial" w:cs="Arial"/>
              </w:rPr>
              <w:t xml:space="preserve">ма потреба </w:t>
            </w:r>
            <w:r w:rsidR="00153CB0">
              <w:rPr>
                <w:rFonts w:ascii="Arial" w:hAnsi="Arial" w:cs="Arial"/>
              </w:rPr>
              <w:t>да седополни со</w:t>
            </w:r>
            <w:r w:rsidR="005F2630" w:rsidRPr="0065330D">
              <w:rPr>
                <w:rFonts w:ascii="Arial" w:hAnsi="Arial" w:cs="Arial"/>
              </w:rPr>
              <w:t xml:space="preserve"> компјутери и пропратн</w:t>
            </w:r>
            <w:r>
              <w:rPr>
                <w:rFonts w:ascii="Arial" w:hAnsi="Arial" w:cs="Arial"/>
              </w:rPr>
              <w:t>а опрема</w:t>
            </w:r>
            <w:r w:rsidR="006E1DA3">
              <w:rPr>
                <w:rFonts w:ascii="Arial" w:hAnsi="Arial" w:cs="Arial"/>
              </w:rPr>
              <w:t xml:space="preserve"> </w:t>
            </w:r>
            <w:r>
              <w:rPr>
                <w:rFonts w:ascii="Arial" w:hAnsi="Arial" w:cs="Arial"/>
              </w:rPr>
              <w:t>за компјутерите</w:t>
            </w:r>
            <w:r w:rsidR="006E1DA3">
              <w:rPr>
                <w:rFonts w:ascii="Arial" w:hAnsi="Arial" w:cs="Arial"/>
              </w:rPr>
              <w:t xml:space="preserve"> и има потреба од уште еден опремен кабинет по информатика </w:t>
            </w:r>
          </w:p>
        </w:tc>
      </w:tr>
      <w:tr w:rsidR="00D045DF" w:rsidRPr="007C20A1" w14:paraId="089CC3ED" w14:textId="77777777" w:rsidTr="00ED05A4">
        <w:trPr>
          <w:trHeight w:val="61"/>
        </w:trPr>
        <w:tc>
          <w:tcPr>
            <w:tcW w:w="2689" w:type="dxa"/>
          </w:tcPr>
          <w:p w14:paraId="1B9A9AEB" w14:textId="77777777" w:rsidR="00D045DF" w:rsidRPr="00E60D4F" w:rsidRDefault="00D045DF" w:rsidP="00ED05A4">
            <w:pPr>
              <w:ind w:left="35"/>
              <w:rPr>
                <w:rFonts w:ascii="Arial" w:hAnsi="Arial" w:cs="Arial"/>
              </w:rPr>
            </w:pPr>
            <w:r w:rsidRPr="00E60D4F">
              <w:rPr>
                <w:rFonts w:ascii="Arial" w:hAnsi="Arial" w:cs="Arial"/>
              </w:rPr>
              <w:t xml:space="preserve">Физичко и здравствено образование </w:t>
            </w:r>
          </w:p>
        </w:tc>
        <w:tc>
          <w:tcPr>
            <w:tcW w:w="5953" w:type="dxa"/>
          </w:tcPr>
          <w:p w14:paraId="1535EB16"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3 душеци</w:t>
            </w:r>
            <w:r w:rsidR="00DC1F44">
              <w:rPr>
                <w:rFonts w:ascii="Arial" w:hAnsi="Arial" w:cs="Arial"/>
              </w:rPr>
              <w:t xml:space="preserve">за </w:t>
            </w:r>
            <w:r w:rsidR="00DC1F44" w:rsidRPr="00E60D4F">
              <w:rPr>
                <w:rFonts w:ascii="Arial" w:hAnsi="Arial" w:cs="Arial"/>
              </w:rPr>
              <w:t>гимнастик</w:t>
            </w:r>
            <w:r w:rsidR="00DC1F44">
              <w:rPr>
                <w:rFonts w:ascii="Arial" w:hAnsi="Arial" w:cs="Arial"/>
              </w:rPr>
              <w:t>а</w:t>
            </w:r>
          </w:p>
          <w:p w14:paraId="508869EE"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3 пинг-понг табла</w:t>
            </w:r>
          </w:p>
          <w:p w14:paraId="1C54BF7B"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2 комплет табли за пинг-понг</w:t>
            </w:r>
          </w:p>
          <w:p w14:paraId="7A429A5C"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3 топки за пинг-понг</w:t>
            </w:r>
          </w:p>
          <w:p w14:paraId="6828C2F7"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2 фу</w:t>
            </w:r>
            <w:r w:rsidR="00DC1F44">
              <w:rPr>
                <w:rFonts w:ascii="Arial" w:hAnsi="Arial" w:cs="Arial"/>
              </w:rPr>
              <w:t>д</w:t>
            </w:r>
            <w:r w:rsidRPr="00E60D4F">
              <w:rPr>
                <w:rFonts w:ascii="Arial" w:hAnsi="Arial" w:cs="Arial"/>
              </w:rPr>
              <w:t>балски топки</w:t>
            </w:r>
          </w:p>
          <w:p w14:paraId="7ECC6E32"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4 кошаркарски топки</w:t>
            </w:r>
          </w:p>
          <w:p w14:paraId="03AC66A9"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5 одбојкарски топки</w:t>
            </w:r>
          </w:p>
          <w:p w14:paraId="07EB037E"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lastRenderedPageBreak/>
              <w:t>5 ракометни топки</w:t>
            </w:r>
          </w:p>
          <w:p w14:paraId="5DF19EB0"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3 бадминтон комплети</w:t>
            </w:r>
          </w:p>
          <w:p w14:paraId="19619C55" w14:textId="77777777" w:rsidR="00D045DF" w:rsidRPr="00E60D4F" w:rsidRDefault="00D045DF" w:rsidP="00B550CF">
            <w:pPr>
              <w:pStyle w:val="ListParagraph"/>
              <w:numPr>
                <w:ilvl w:val="0"/>
                <w:numId w:val="31"/>
              </w:numPr>
              <w:suppressAutoHyphens/>
              <w:autoSpaceDE w:val="0"/>
              <w:autoSpaceDN w:val="0"/>
              <w:spacing w:after="0" w:line="240" w:lineRule="auto"/>
              <w:ind w:left="462" w:hanging="284"/>
              <w:contextualSpacing w:val="0"/>
              <w:jc w:val="both"/>
              <w:rPr>
                <w:rFonts w:ascii="Arial" w:hAnsi="Arial" w:cs="Arial"/>
              </w:rPr>
            </w:pPr>
            <w:r w:rsidRPr="00E60D4F">
              <w:rPr>
                <w:rFonts w:ascii="Arial" w:hAnsi="Arial" w:cs="Arial"/>
              </w:rPr>
              <w:t>1 јарец</w:t>
            </w:r>
          </w:p>
        </w:tc>
        <w:tc>
          <w:tcPr>
            <w:tcW w:w="5670" w:type="dxa"/>
          </w:tcPr>
          <w:p w14:paraId="50B72CEA"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lastRenderedPageBreak/>
              <w:t>8 душеци</w:t>
            </w:r>
            <w:r w:rsidR="00DC1F44">
              <w:rPr>
                <w:rFonts w:ascii="Arial" w:hAnsi="Arial" w:cs="Arial"/>
              </w:rPr>
              <w:t xml:space="preserve"> за</w:t>
            </w:r>
            <w:r w:rsidR="00DC1F44" w:rsidRPr="00E60D4F">
              <w:rPr>
                <w:rFonts w:ascii="Arial" w:hAnsi="Arial" w:cs="Arial"/>
              </w:rPr>
              <w:t xml:space="preserve"> гимнастик</w:t>
            </w:r>
            <w:r w:rsidR="00DC1F44">
              <w:rPr>
                <w:rFonts w:ascii="Arial" w:hAnsi="Arial" w:cs="Arial"/>
              </w:rPr>
              <w:t>а</w:t>
            </w:r>
          </w:p>
          <w:p w14:paraId="1E42E427"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1 пинг-понг табла</w:t>
            </w:r>
          </w:p>
          <w:p w14:paraId="0737692A"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2 комплети палки за пинг-понг</w:t>
            </w:r>
          </w:p>
          <w:p w14:paraId="73CA1E30"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20 топки за пинг-понг</w:t>
            </w:r>
          </w:p>
          <w:p w14:paraId="2BF4FE8A"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5 фудбалски топки</w:t>
            </w:r>
          </w:p>
          <w:p w14:paraId="70D5CB92"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5 кошаркарски топки</w:t>
            </w:r>
          </w:p>
          <w:p w14:paraId="54EF9F44"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5 одбојкарски топки</w:t>
            </w:r>
          </w:p>
          <w:p w14:paraId="07BDDE08"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lastRenderedPageBreak/>
              <w:t>5 ракометни топки</w:t>
            </w:r>
          </w:p>
          <w:p w14:paraId="19FB82B8"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10 бадминтон комплети</w:t>
            </w:r>
          </w:p>
          <w:p w14:paraId="60D28DF4" w14:textId="77777777" w:rsidR="00D045DF" w:rsidRPr="00E60D4F" w:rsidRDefault="00D045DF" w:rsidP="00B550CF">
            <w:pPr>
              <w:pStyle w:val="ListParagraph"/>
              <w:numPr>
                <w:ilvl w:val="0"/>
                <w:numId w:val="31"/>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1 одбојкарска мрежа</w:t>
            </w:r>
          </w:p>
        </w:tc>
      </w:tr>
      <w:tr w:rsidR="00D045DF" w:rsidRPr="007C20A1" w14:paraId="2DB8088D" w14:textId="77777777" w:rsidTr="00ED05A4">
        <w:trPr>
          <w:trHeight w:val="61"/>
        </w:trPr>
        <w:tc>
          <w:tcPr>
            <w:tcW w:w="2689" w:type="dxa"/>
          </w:tcPr>
          <w:p w14:paraId="01151F5D" w14:textId="77777777" w:rsidR="00D045DF" w:rsidRPr="00E60D4F" w:rsidRDefault="00D045DF" w:rsidP="00ED05A4">
            <w:pPr>
              <w:spacing w:after="0" w:line="240" w:lineRule="auto"/>
              <w:ind w:left="35"/>
              <w:rPr>
                <w:rFonts w:ascii="Arial" w:hAnsi="Arial" w:cs="Arial"/>
              </w:rPr>
            </w:pPr>
            <w:r w:rsidRPr="00E60D4F">
              <w:rPr>
                <w:rFonts w:ascii="Arial" w:hAnsi="Arial" w:cs="Arial"/>
              </w:rPr>
              <w:lastRenderedPageBreak/>
              <w:t>Музичко образование</w:t>
            </w:r>
          </w:p>
        </w:tc>
        <w:tc>
          <w:tcPr>
            <w:tcW w:w="5953" w:type="dxa"/>
          </w:tcPr>
          <w:p w14:paraId="2260D21B" w14:textId="77777777" w:rsidR="00D045DF" w:rsidRPr="00E60D4F" w:rsidRDefault="00D045DF" w:rsidP="00B550CF">
            <w:pPr>
              <w:pStyle w:val="ListParagraph"/>
              <w:numPr>
                <w:ilvl w:val="0"/>
                <w:numId w:val="33"/>
              </w:numPr>
              <w:suppressAutoHyphens/>
              <w:autoSpaceDE w:val="0"/>
              <w:autoSpaceDN w:val="0"/>
              <w:spacing w:after="0" w:line="240" w:lineRule="auto"/>
              <w:ind w:left="462" w:hanging="284"/>
              <w:contextualSpacing w:val="0"/>
              <w:jc w:val="both"/>
              <w:rPr>
                <w:rFonts w:ascii="Arial" w:hAnsi="Arial" w:cs="Arial"/>
                <w:shd w:val="clear" w:color="auto" w:fill="FFFFFF"/>
              </w:rPr>
            </w:pPr>
            <w:r w:rsidRPr="00E60D4F">
              <w:rPr>
                <w:rFonts w:ascii="Arial" w:hAnsi="Arial" w:cs="Arial"/>
                <w:shd w:val="clear" w:color="auto" w:fill="FFFFFF"/>
              </w:rPr>
              <w:t>Од наставни средства и опрема има пијано, музички инструменти итн.</w:t>
            </w:r>
          </w:p>
        </w:tc>
        <w:tc>
          <w:tcPr>
            <w:tcW w:w="5670" w:type="dxa"/>
          </w:tcPr>
          <w:p w14:paraId="77692CCC" w14:textId="77777777" w:rsidR="00D045DF" w:rsidRPr="00E60D4F" w:rsidRDefault="00D045DF" w:rsidP="00B550CF">
            <w:pPr>
              <w:pStyle w:val="ListParagraph"/>
              <w:numPr>
                <w:ilvl w:val="0"/>
                <w:numId w:val="32"/>
              </w:numPr>
              <w:suppressAutoHyphens/>
              <w:autoSpaceDE w:val="0"/>
              <w:autoSpaceDN w:val="0"/>
              <w:spacing w:after="0" w:line="240" w:lineRule="auto"/>
              <w:ind w:left="455" w:hanging="283"/>
              <w:contextualSpacing w:val="0"/>
              <w:jc w:val="both"/>
              <w:rPr>
                <w:rFonts w:ascii="Arial" w:hAnsi="Arial" w:cs="Arial"/>
                <w:shd w:val="clear" w:color="auto" w:fill="FFFFFF"/>
              </w:rPr>
            </w:pPr>
            <w:r w:rsidRPr="00E60D4F">
              <w:rPr>
                <w:rFonts w:ascii="Arial" w:hAnsi="Arial" w:cs="Arial"/>
                <w:shd w:val="clear" w:color="auto" w:fill="FFFFFF"/>
              </w:rPr>
              <w:t>блок флејти</w:t>
            </w:r>
          </w:p>
          <w:p w14:paraId="18E89565" w14:textId="77777777" w:rsidR="00D045DF" w:rsidRPr="00E60D4F" w:rsidRDefault="00D045DF" w:rsidP="00B550CF">
            <w:pPr>
              <w:pStyle w:val="ListParagraph"/>
              <w:numPr>
                <w:ilvl w:val="0"/>
                <w:numId w:val="32"/>
              </w:numPr>
              <w:suppressAutoHyphens/>
              <w:autoSpaceDE w:val="0"/>
              <w:autoSpaceDN w:val="0"/>
              <w:spacing w:after="0" w:line="240" w:lineRule="auto"/>
              <w:ind w:left="455" w:hanging="283"/>
              <w:contextualSpacing w:val="0"/>
              <w:jc w:val="both"/>
              <w:rPr>
                <w:rFonts w:ascii="Arial" w:hAnsi="Arial" w:cs="Arial"/>
              </w:rPr>
            </w:pPr>
            <w:r w:rsidRPr="00E60D4F">
              <w:rPr>
                <w:rFonts w:ascii="Arial" w:hAnsi="Arial" w:cs="Arial"/>
              </w:rPr>
              <w:t>Детски музички ритмички инструменти ( тропалки, дајре, триангл, стапчиња, барабанче, кастањети), металофон, блок флејта</w:t>
            </w:r>
          </w:p>
        </w:tc>
      </w:tr>
      <w:tr w:rsidR="00D045DF" w:rsidRPr="007C20A1" w14:paraId="5115FE1B" w14:textId="77777777" w:rsidTr="00ED05A4">
        <w:trPr>
          <w:trHeight w:val="61"/>
        </w:trPr>
        <w:tc>
          <w:tcPr>
            <w:tcW w:w="2689" w:type="dxa"/>
          </w:tcPr>
          <w:p w14:paraId="082CE04B" w14:textId="77777777" w:rsidR="00D045DF" w:rsidRPr="00E60D4F" w:rsidRDefault="00D045DF" w:rsidP="00ED05A4">
            <w:pPr>
              <w:spacing w:after="0" w:line="240" w:lineRule="auto"/>
              <w:ind w:left="35"/>
              <w:rPr>
                <w:rFonts w:ascii="Arial" w:hAnsi="Arial" w:cs="Arial"/>
              </w:rPr>
            </w:pPr>
            <w:r w:rsidRPr="00E60D4F">
              <w:rPr>
                <w:rFonts w:ascii="Arial" w:hAnsi="Arial" w:cs="Arial"/>
              </w:rPr>
              <w:t>Ликовно образование</w:t>
            </w:r>
          </w:p>
        </w:tc>
        <w:tc>
          <w:tcPr>
            <w:tcW w:w="5953" w:type="dxa"/>
          </w:tcPr>
          <w:p w14:paraId="3CA55345" w14:textId="77777777" w:rsidR="00D045DF" w:rsidRPr="00E60D4F" w:rsidRDefault="00D045DF" w:rsidP="00755C7A">
            <w:pPr>
              <w:spacing w:after="0" w:line="240" w:lineRule="auto"/>
              <w:ind w:left="8"/>
              <w:rPr>
                <w:rFonts w:ascii="Arial" w:hAnsi="Arial" w:cs="Arial"/>
              </w:rPr>
            </w:pPr>
            <w:r w:rsidRPr="00E60D4F">
              <w:rPr>
                <w:rFonts w:ascii="Arial" w:hAnsi="Arial" w:cs="Arial"/>
              </w:rPr>
              <w:t>Постери, линеари специјални за цртање, рапи</w:t>
            </w:r>
            <w:r w:rsidR="00365EE4">
              <w:rPr>
                <w:rFonts w:ascii="Arial" w:hAnsi="Arial" w:cs="Arial"/>
              </w:rPr>
              <w:t>д</w:t>
            </w:r>
            <w:r w:rsidRPr="00E60D4F">
              <w:rPr>
                <w:rFonts w:ascii="Arial" w:hAnsi="Arial" w:cs="Arial"/>
              </w:rPr>
              <w:t>ографи</w:t>
            </w:r>
            <w:r w:rsidR="00DC1F44">
              <w:rPr>
                <w:rFonts w:ascii="Arial" w:hAnsi="Arial" w:cs="Arial"/>
              </w:rPr>
              <w:t>,8 големи штафелаи и 2 мали.</w:t>
            </w:r>
          </w:p>
        </w:tc>
        <w:tc>
          <w:tcPr>
            <w:tcW w:w="5670" w:type="dxa"/>
          </w:tcPr>
          <w:p w14:paraId="2D78567C" w14:textId="77777777" w:rsidR="00D045DF" w:rsidRPr="00E60D4F" w:rsidRDefault="00D045DF" w:rsidP="00ED05A4">
            <w:pPr>
              <w:spacing w:after="0" w:line="240" w:lineRule="auto"/>
              <w:ind w:left="66" w:firstLine="34"/>
              <w:rPr>
                <w:rFonts w:ascii="Arial" w:hAnsi="Arial" w:cs="Arial"/>
              </w:rPr>
            </w:pPr>
            <w:r w:rsidRPr="00E60D4F">
              <w:rPr>
                <w:rFonts w:ascii="Arial" w:hAnsi="Arial" w:cs="Arial"/>
              </w:rPr>
              <w:t>Глина за моделирање,</w:t>
            </w:r>
            <w:r w:rsidR="005F2630">
              <w:rPr>
                <w:rFonts w:ascii="Arial" w:hAnsi="Arial" w:cs="Arial"/>
              </w:rPr>
              <w:t xml:space="preserve"> темперни бои, четки,</w:t>
            </w:r>
          </w:p>
          <w:p w14:paraId="7C9A9368" w14:textId="77777777" w:rsidR="00D045DF" w:rsidRPr="00E60D4F" w:rsidRDefault="005F2630" w:rsidP="00ED05A4">
            <w:pPr>
              <w:spacing w:after="0" w:line="240" w:lineRule="auto"/>
              <w:ind w:left="66" w:firstLine="34"/>
              <w:rPr>
                <w:rFonts w:ascii="Arial" w:hAnsi="Arial" w:cs="Arial"/>
              </w:rPr>
            </w:pPr>
            <w:r>
              <w:rPr>
                <w:rFonts w:ascii="Arial" w:hAnsi="Arial" w:cs="Arial"/>
              </w:rPr>
              <w:t>а</w:t>
            </w:r>
            <w:r w:rsidR="00D045DF" w:rsidRPr="00E60D4F">
              <w:rPr>
                <w:rFonts w:ascii="Arial" w:hAnsi="Arial" w:cs="Arial"/>
              </w:rPr>
              <w:t xml:space="preserve">крилни бои, </w:t>
            </w:r>
            <w:r>
              <w:rPr>
                <w:rFonts w:ascii="Arial" w:hAnsi="Arial" w:cs="Arial"/>
              </w:rPr>
              <w:t xml:space="preserve">хартија во боја и декоративна хартија, </w:t>
            </w:r>
            <w:r w:rsidR="00D045DF" w:rsidRPr="00E60D4F">
              <w:rPr>
                <w:rFonts w:ascii="Arial" w:hAnsi="Arial" w:cs="Arial"/>
              </w:rPr>
              <w:t>штафелаи.</w:t>
            </w:r>
          </w:p>
        </w:tc>
      </w:tr>
      <w:tr w:rsidR="00D045DF" w:rsidRPr="007C20A1" w14:paraId="53967B5F" w14:textId="77777777" w:rsidTr="00ED05A4">
        <w:trPr>
          <w:trHeight w:val="584"/>
        </w:trPr>
        <w:tc>
          <w:tcPr>
            <w:tcW w:w="2689" w:type="dxa"/>
          </w:tcPr>
          <w:p w14:paraId="53C23F6E" w14:textId="77777777" w:rsidR="00D045DF" w:rsidRPr="00E60D4F" w:rsidRDefault="00D045DF" w:rsidP="00ED05A4">
            <w:pPr>
              <w:spacing w:after="0" w:line="240" w:lineRule="auto"/>
              <w:ind w:left="35"/>
              <w:rPr>
                <w:rFonts w:ascii="Arial" w:hAnsi="Arial" w:cs="Arial"/>
              </w:rPr>
            </w:pPr>
            <w:r w:rsidRPr="00E60D4F">
              <w:rPr>
                <w:rFonts w:ascii="Arial" w:hAnsi="Arial" w:cs="Arial"/>
              </w:rPr>
              <w:t>Техничко образ.</w:t>
            </w:r>
          </w:p>
        </w:tc>
        <w:tc>
          <w:tcPr>
            <w:tcW w:w="5953" w:type="dxa"/>
          </w:tcPr>
          <w:p w14:paraId="5E082ED5" w14:textId="77777777" w:rsidR="00D045DF" w:rsidRPr="00E60D4F" w:rsidRDefault="00D045DF" w:rsidP="00ED05A4">
            <w:pPr>
              <w:spacing w:after="0" w:line="240" w:lineRule="auto"/>
              <w:ind w:left="8"/>
              <w:rPr>
                <w:rFonts w:ascii="Arial" w:hAnsi="Arial" w:cs="Arial"/>
              </w:rPr>
            </w:pPr>
            <w:r w:rsidRPr="00E60D4F">
              <w:rPr>
                <w:rFonts w:ascii="Arial" w:hAnsi="Arial" w:cs="Arial"/>
              </w:rPr>
              <w:t xml:space="preserve">Смарт табла </w:t>
            </w:r>
          </w:p>
        </w:tc>
        <w:tc>
          <w:tcPr>
            <w:tcW w:w="5670" w:type="dxa"/>
          </w:tcPr>
          <w:p w14:paraId="7AF99357" w14:textId="77777777" w:rsidR="00D045DF" w:rsidRPr="00E60D4F" w:rsidRDefault="00755C7A" w:rsidP="00ED05A4">
            <w:pPr>
              <w:spacing w:after="0" w:line="240" w:lineRule="auto"/>
              <w:ind w:left="66" w:firstLine="34"/>
              <w:rPr>
                <w:rFonts w:ascii="Arial" w:hAnsi="Arial" w:cs="Arial"/>
              </w:rPr>
            </w:pPr>
            <w:r>
              <w:rPr>
                <w:rFonts w:ascii="Arial" w:hAnsi="Arial" w:cs="Arial"/>
              </w:rPr>
              <w:t>Комплети со потребни материјали и делови за изработување разни модели</w:t>
            </w:r>
          </w:p>
        </w:tc>
      </w:tr>
      <w:tr w:rsidR="00D045DF" w:rsidRPr="007C20A1" w14:paraId="75804FCB" w14:textId="77777777" w:rsidTr="00ED05A4">
        <w:trPr>
          <w:trHeight w:val="61"/>
        </w:trPr>
        <w:tc>
          <w:tcPr>
            <w:tcW w:w="2689" w:type="dxa"/>
          </w:tcPr>
          <w:p w14:paraId="4F07D4A3" w14:textId="77777777" w:rsidR="00D045DF" w:rsidRPr="00E60D4F" w:rsidRDefault="00D045DF" w:rsidP="00ED05A4">
            <w:pPr>
              <w:spacing w:after="0" w:line="240" w:lineRule="auto"/>
              <w:ind w:left="35"/>
              <w:rPr>
                <w:rFonts w:ascii="Arial" w:hAnsi="Arial" w:cs="Arial"/>
              </w:rPr>
            </w:pPr>
            <w:r w:rsidRPr="00E60D4F">
              <w:rPr>
                <w:rFonts w:ascii="Arial" w:hAnsi="Arial" w:cs="Arial"/>
              </w:rPr>
              <w:t>Граѓанско образ.</w:t>
            </w:r>
          </w:p>
        </w:tc>
        <w:tc>
          <w:tcPr>
            <w:tcW w:w="5953" w:type="dxa"/>
          </w:tcPr>
          <w:p w14:paraId="7A7544FB" w14:textId="77777777" w:rsidR="00D045DF" w:rsidRPr="00E60D4F" w:rsidRDefault="00D045DF" w:rsidP="00ED05A4">
            <w:pPr>
              <w:spacing w:after="0" w:line="240" w:lineRule="auto"/>
              <w:ind w:left="8"/>
              <w:rPr>
                <w:rFonts w:ascii="Arial" w:hAnsi="Arial" w:cs="Arial"/>
              </w:rPr>
            </w:pPr>
            <w:r w:rsidRPr="00E60D4F">
              <w:rPr>
                <w:rFonts w:ascii="Arial" w:hAnsi="Arial" w:cs="Arial"/>
              </w:rPr>
              <w:t>Л</w:t>
            </w:r>
            <w:r w:rsidR="00DC1F44">
              <w:rPr>
                <w:rFonts w:ascii="Arial" w:hAnsi="Arial" w:cs="Arial"/>
              </w:rPr>
              <w:t>ЦД</w:t>
            </w:r>
            <w:r w:rsidRPr="00E60D4F">
              <w:rPr>
                <w:rFonts w:ascii="Arial" w:hAnsi="Arial" w:cs="Arial"/>
              </w:rPr>
              <w:t>-проектор, хамери</w:t>
            </w:r>
          </w:p>
        </w:tc>
        <w:tc>
          <w:tcPr>
            <w:tcW w:w="5670" w:type="dxa"/>
          </w:tcPr>
          <w:p w14:paraId="7FE4543B" w14:textId="77777777" w:rsidR="00D045DF" w:rsidRPr="00E60D4F" w:rsidRDefault="005F2630" w:rsidP="00365EE4">
            <w:pPr>
              <w:spacing w:after="0" w:line="240" w:lineRule="auto"/>
              <w:ind w:left="66" w:firstLine="34"/>
              <w:rPr>
                <w:rFonts w:ascii="Arial" w:hAnsi="Arial" w:cs="Arial"/>
              </w:rPr>
            </w:pPr>
            <w:r w:rsidRPr="00E60D4F">
              <w:rPr>
                <w:rFonts w:ascii="Arial" w:hAnsi="Arial" w:cs="Arial"/>
              </w:rPr>
              <w:t>М</w:t>
            </w:r>
            <w:r w:rsidR="00D045DF" w:rsidRPr="00E60D4F">
              <w:rPr>
                <w:rFonts w:ascii="Arial" w:hAnsi="Arial" w:cs="Arial"/>
              </w:rPr>
              <w:t>аркери</w:t>
            </w:r>
            <w:r>
              <w:rPr>
                <w:rFonts w:ascii="Arial" w:hAnsi="Arial" w:cs="Arial"/>
              </w:rPr>
              <w:t>,</w:t>
            </w:r>
            <w:r w:rsidR="00365EE4">
              <w:rPr>
                <w:rFonts w:ascii="Arial" w:hAnsi="Arial" w:cs="Arial"/>
              </w:rPr>
              <w:t xml:space="preserve"> флип</w:t>
            </w:r>
            <w:r>
              <w:rPr>
                <w:rFonts w:ascii="Arial" w:hAnsi="Arial" w:cs="Arial"/>
              </w:rPr>
              <w:t>чарт</w:t>
            </w:r>
            <w:r w:rsidR="00365EE4">
              <w:rPr>
                <w:rFonts w:ascii="Arial" w:hAnsi="Arial" w:cs="Arial"/>
              </w:rPr>
              <w:t xml:space="preserve"> магнетни </w:t>
            </w:r>
            <w:r>
              <w:rPr>
                <w:rFonts w:ascii="Arial" w:hAnsi="Arial" w:cs="Arial"/>
              </w:rPr>
              <w:t>табли</w:t>
            </w:r>
          </w:p>
        </w:tc>
      </w:tr>
      <w:tr w:rsidR="00717D4C" w:rsidRPr="007C20A1" w14:paraId="1B2B8191" w14:textId="77777777" w:rsidTr="00ED05A4">
        <w:trPr>
          <w:trHeight w:val="61"/>
        </w:trPr>
        <w:tc>
          <w:tcPr>
            <w:tcW w:w="2689" w:type="dxa"/>
          </w:tcPr>
          <w:p w14:paraId="56822265" w14:textId="77777777" w:rsidR="00717D4C" w:rsidRPr="00E60D4F" w:rsidRDefault="00717D4C" w:rsidP="00717D4C">
            <w:pPr>
              <w:spacing w:after="0" w:line="240" w:lineRule="auto"/>
              <w:rPr>
                <w:rFonts w:ascii="Arial" w:hAnsi="Arial" w:cs="Arial"/>
              </w:rPr>
            </w:pPr>
            <w:r>
              <w:rPr>
                <w:rFonts w:ascii="Arial" w:hAnsi="Arial" w:cs="Arial"/>
              </w:rPr>
              <w:t xml:space="preserve">Сензорна соба </w:t>
            </w:r>
          </w:p>
        </w:tc>
        <w:tc>
          <w:tcPr>
            <w:tcW w:w="5953" w:type="dxa"/>
          </w:tcPr>
          <w:p w14:paraId="596E5C13" w14:textId="77777777" w:rsidR="00717D4C" w:rsidRPr="00E60D4F" w:rsidRDefault="00717D4C" w:rsidP="00ED05A4">
            <w:pPr>
              <w:spacing w:after="0" w:line="240" w:lineRule="auto"/>
              <w:ind w:left="8"/>
              <w:rPr>
                <w:rFonts w:ascii="Arial" w:hAnsi="Arial" w:cs="Arial"/>
              </w:rPr>
            </w:pPr>
          </w:p>
        </w:tc>
        <w:tc>
          <w:tcPr>
            <w:tcW w:w="5670" w:type="dxa"/>
          </w:tcPr>
          <w:p w14:paraId="79CF2781" w14:textId="77777777" w:rsidR="00717D4C" w:rsidRPr="00E60D4F" w:rsidRDefault="00717D4C" w:rsidP="00365EE4">
            <w:pPr>
              <w:spacing w:after="0" w:line="240" w:lineRule="auto"/>
              <w:ind w:left="66" w:firstLine="34"/>
              <w:rPr>
                <w:rFonts w:ascii="Arial" w:hAnsi="Arial" w:cs="Arial"/>
              </w:rPr>
            </w:pPr>
          </w:p>
        </w:tc>
      </w:tr>
    </w:tbl>
    <w:p w14:paraId="6F165B55" w14:textId="77777777" w:rsidR="001B7B0C" w:rsidRDefault="001B7B0C" w:rsidP="00102764">
      <w:pPr>
        <w:pStyle w:val="ListParagraph"/>
        <w:shd w:val="clear" w:color="auto" w:fill="FFFFFF"/>
        <w:suppressAutoHyphens/>
        <w:spacing w:after="0"/>
        <w:ind w:left="0"/>
        <w:contextualSpacing w:val="0"/>
        <w:jc w:val="both"/>
        <w:rPr>
          <w:rFonts w:ascii="Arial" w:hAnsi="Arial" w:cs="Arial"/>
          <w:b/>
          <w:i/>
          <w:lang w:val="en-US"/>
        </w:rPr>
      </w:pPr>
    </w:p>
    <w:p w14:paraId="47BACCE8" w14:textId="77777777" w:rsidR="00DE161B" w:rsidRPr="001B7B0C" w:rsidRDefault="00DE161B" w:rsidP="00102764">
      <w:pPr>
        <w:pStyle w:val="ListParagraph"/>
        <w:shd w:val="clear" w:color="auto" w:fill="FFFFFF"/>
        <w:suppressAutoHyphens/>
        <w:spacing w:after="0"/>
        <w:ind w:left="0"/>
        <w:contextualSpacing w:val="0"/>
        <w:jc w:val="both"/>
        <w:rPr>
          <w:rFonts w:ascii="Arial" w:hAnsi="Arial" w:cs="Arial"/>
          <w:b/>
          <w:i/>
          <w:lang w:val="en-US"/>
        </w:rPr>
      </w:pPr>
    </w:p>
    <w:p w14:paraId="6453B207" w14:textId="77777777" w:rsidR="0065330D" w:rsidRPr="00DE161B" w:rsidRDefault="001B7B0C" w:rsidP="00DE161B">
      <w:pPr>
        <w:pStyle w:val="Heading3"/>
        <w:numPr>
          <w:ilvl w:val="1"/>
          <w:numId w:val="49"/>
        </w:numPr>
        <w:jc w:val="center"/>
      </w:pPr>
      <w:bookmarkStart w:id="9" w:name="_Toc203060134"/>
      <w:r w:rsidRPr="00B12124">
        <w:t>Податоци за училишната библиотека</w:t>
      </w:r>
      <w:bookmarkEnd w:id="9"/>
    </w:p>
    <w:p w14:paraId="79E196E6" w14:textId="77777777" w:rsidR="0065330D" w:rsidRDefault="00000000" w:rsidP="00102764">
      <w:pPr>
        <w:pStyle w:val="ListParagraph"/>
        <w:shd w:val="clear" w:color="auto" w:fill="FFFFFF"/>
        <w:suppressAutoHyphens/>
        <w:spacing w:after="0"/>
        <w:ind w:left="0"/>
        <w:contextualSpacing w:val="0"/>
        <w:jc w:val="both"/>
        <w:rPr>
          <w:rFonts w:ascii="Arial" w:hAnsi="Arial" w:cs="Arial"/>
          <w:b/>
          <w:i/>
          <w:lang w:val="en-US"/>
        </w:rPr>
      </w:pPr>
      <w:r>
        <w:rPr>
          <w:rFonts w:ascii="Arial" w:hAnsi="Arial" w:cs="Arial"/>
          <w:b/>
          <w:i/>
          <w:noProof/>
          <w:lang w:val="en-US"/>
        </w:rPr>
        <w:pict w14:anchorId="1BE82103">
          <v:shape id="Text Box 2" o:spid="_x0000_s2051" type="#_x0000_t202" style="position:absolute;left:0;text-align:left;margin-left:0;margin-top:14.4pt;width:185.9pt;height:178.2pt;z-index:251660800;visibility:visible;mso-width-percent:400;mso-wrap-distance-top:3.6pt;mso-wrap-distance-bottom:3.6pt;mso-position-horizontal:center;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" stroked="f">
            <v:textbox>
              <w:txbxContent>
                <w:p w14:paraId="64FBBDC1" w14:textId="77777777" w:rsidR="001213B1" w:rsidRDefault="001213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2134"/>
                  </w:tblGrid>
                  <w:tr w:rsidR="001213B1" w:rsidRPr="00B06771" w14:paraId="6A6ACE57" w14:textId="77777777" w:rsidTr="0040560C">
                    <w:trPr>
                      <w:trHeight w:val="298"/>
                    </w:trPr>
                    <w:tc>
                      <w:tcPr>
                        <w:tcW w:w="1527" w:type="dxa"/>
                      </w:tcPr>
                      <w:p w14:paraId="28AB8FEC"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rPr>
                        </w:pPr>
                        <w:r w:rsidRPr="00B06771">
                          <w:rPr>
                            <w:rFonts w:ascii="Arial" w:hAnsi="Arial" w:cs="Arial"/>
                            <w:b/>
                          </w:rPr>
                          <w:t>Ред. број</w:t>
                        </w:r>
                      </w:p>
                    </w:tc>
                    <w:tc>
                      <w:tcPr>
                        <w:tcW w:w="4257" w:type="dxa"/>
                      </w:tcPr>
                      <w:p w14:paraId="58BD1F68"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rPr>
                        </w:pPr>
                        <w:r w:rsidRPr="00B06771">
                          <w:rPr>
                            <w:rFonts w:ascii="Arial" w:hAnsi="Arial" w:cs="Arial"/>
                            <w:b/>
                          </w:rPr>
                          <w:t>Библиотечен фонд</w:t>
                        </w:r>
                      </w:p>
                    </w:tc>
                  </w:tr>
                  <w:tr w:rsidR="001213B1" w:rsidRPr="00B06771" w14:paraId="3727DBBB" w14:textId="77777777" w:rsidTr="0040560C">
                    <w:trPr>
                      <w:trHeight w:val="317"/>
                    </w:trPr>
                    <w:tc>
                      <w:tcPr>
                        <w:tcW w:w="1527" w:type="dxa"/>
                      </w:tcPr>
                      <w:p w14:paraId="1E7ADF96"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rPr>
                        </w:pPr>
                        <w:r w:rsidRPr="00B06771">
                          <w:rPr>
                            <w:rFonts w:ascii="Arial" w:hAnsi="Arial" w:cs="Arial"/>
                            <w:b/>
                          </w:rPr>
                          <w:t>Лектири</w:t>
                        </w:r>
                      </w:p>
                    </w:tc>
                    <w:tc>
                      <w:tcPr>
                        <w:tcW w:w="4257" w:type="dxa"/>
                      </w:tcPr>
                      <w:p w14:paraId="6AE03A42"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i/>
                          </w:rPr>
                        </w:pPr>
                        <w:r w:rsidRPr="00B06771">
                          <w:rPr>
                            <w:rFonts w:ascii="Arial" w:hAnsi="Arial" w:cs="Arial"/>
                            <w:b/>
                            <w:i/>
                          </w:rPr>
                          <w:t>4050</w:t>
                        </w:r>
                      </w:p>
                    </w:tc>
                  </w:tr>
                  <w:tr w:rsidR="001213B1" w:rsidRPr="00B06771" w14:paraId="028536B5" w14:textId="77777777" w:rsidTr="0040560C">
                    <w:trPr>
                      <w:trHeight w:val="298"/>
                    </w:trPr>
                    <w:tc>
                      <w:tcPr>
                        <w:tcW w:w="1527" w:type="dxa"/>
                      </w:tcPr>
                      <w:p w14:paraId="0F256230"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rPr>
                        </w:pPr>
                        <w:r w:rsidRPr="00B06771">
                          <w:rPr>
                            <w:rFonts w:ascii="Arial" w:hAnsi="Arial" w:cs="Arial"/>
                            <w:b/>
                          </w:rPr>
                          <w:t>Стручна литература</w:t>
                        </w:r>
                      </w:p>
                    </w:tc>
                    <w:tc>
                      <w:tcPr>
                        <w:tcW w:w="4257" w:type="dxa"/>
                      </w:tcPr>
                      <w:p w14:paraId="28348954"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i/>
                          </w:rPr>
                        </w:pPr>
                        <w:r w:rsidRPr="00B06771">
                          <w:rPr>
                            <w:rFonts w:ascii="Arial" w:hAnsi="Arial" w:cs="Arial"/>
                            <w:b/>
                            <w:i/>
                          </w:rPr>
                          <w:t>2010</w:t>
                        </w:r>
                      </w:p>
                    </w:tc>
                  </w:tr>
                  <w:tr w:rsidR="001213B1" w:rsidRPr="00B06771" w14:paraId="6DD51907" w14:textId="77777777" w:rsidTr="0040560C">
                    <w:trPr>
                      <w:trHeight w:val="298"/>
                    </w:trPr>
                    <w:tc>
                      <w:tcPr>
                        <w:tcW w:w="1527" w:type="dxa"/>
                      </w:tcPr>
                      <w:p w14:paraId="4B907367"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i/>
                          </w:rPr>
                        </w:pPr>
                        <w:r w:rsidRPr="00B06771">
                          <w:rPr>
                            <w:rFonts w:ascii="Arial" w:hAnsi="Arial" w:cs="Arial"/>
                            <w:b/>
                            <w:i/>
                          </w:rPr>
                          <w:t>Албански јазик</w:t>
                        </w:r>
                      </w:p>
                    </w:tc>
                    <w:tc>
                      <w:tcPr>
                        <w:tcW w:w="4257" w:type="dxa"/>
                      </w:tcPr>
                      <w:p w14:paraId="7FA8125B"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i/>
                          </w:rPr>
                        </w:pPr>
                        <w:r w:rsidRPr="00B06771">
                          <w:rPr>
                            <w:rFonts w:ascii="Arial" w:hAnsi="Arial" w:cs="Arial"/>
                            <w:b/>
                            <w:i/>
                          </w:rPr>
                          <w:t>648</w:t>
                        </w:r>
                      </w:p>
                    </w:tc>
                  </w:tr>
                  <w:tr w:rsidR="001213B1" w:rsidRPr="00B06771" w14:paraId="6CB928EC" w14:textId="77777777" w:rsidTr="0040560C">
                    <w:trPr>
                      <w:trHeight w:val="298"/>
                    </w:trPr>
                    <w:tc>
                      <w:tcPr>
                        <w:tcW w:w="1527" w:type="dxa"/>
                      </w:tcPr>
                      <w:p w14:paraId="232E1802"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i/>
                          </w:rPr>
                        </w:pPr>
                        <w:r w:rsidRPr="00B06771">
                          <w:rPr>
                            <w:rFonts w:ascii="Arial" w:hAnsi="Arial" w:cs="Arial"/>
                            <w:b/>
                            <w:i/>
                          </w:rPr>
                          <w:t>Македонски јазик</w:t>
                        </w:r>
                      </w:p>
                    </w:tc>
                    <w:tc>
                      <w:tcPr>
                        <w:tcW w:w="4257" w:type="dxa"/>
                      </w:tcPr>
                      <w:p w14:paraId="3A5BBEF2" w14:textId="77777777" w:rsidR="001213B1" w:rsidRPr="00B06771" w:rsidRDefault="001213B1" w:rsidP="00DE161B">
                        <w:pPr>
                          <w:pStyle w:val="ListParagraph"/>
                          <w:shd w:val="clear" w:color="auto" w:fill="FFFFFF"/>
                          <w:suppressAutoHyphens/>
                          <w:spacing w:after="0"/>
                          <w:ind w:left="0"/>
                          <w:contextualSpacing w:val="0"/>
                          <w:rPr>
                            <w:rFonts w:ascii="Arial" w:hAnsi="Arial" w:cs="Arial"/>
                            <w:b/>
                            <w:i/>
                          </w:rPr>
                        </w:pPr>
                        <w:r w:rsidRPr="00B06771">
                          <w:rPr>
                            <w:rFonts w:ascii="Arial" w:hAnsi="Arial" w:cs="Arial"/>
                            <w:b/>
                            <w:i/>
                          </w:rPr>
                          <w:t>5302</w:t>
                        </w:r>
                      </w:p>
                    </w:tc>
                  </w:tr>
                </w:tbl>
                <w:p w14:paraId="1663CBDD" w14:textId="77777777" w:rsidR="001213B1" w:rsidRDefault="001213B1"/>
              </w:txbxContent>
            </v:textbox>
            <w10:wrap type="square"/>
          </v:shape>
        </w:pict>
      </w:r>
    </w:p>
    <w:p w14:paraId="5E66E605" w14:textId="77777777" w:rsidR="00E60D4F" w:rsidRPr="00DE161B" w:rsidRDefault="00E60D4F" w:rsidP="00102764">
      <w:pPr>
        <w:pStyle w:val="ListParagraph"/>
        <w:shd w:val="clear" w:color="auto" w:fill="FFFFFF"/>
        <w:suppressAutoHyphens/>
        <w:spacing w:after="0"/>
        <w:ind w:left="0"/>
        <w:contextualSpacing w:val="0"/>
        <w:jc w:val="both"/>
        <w:rPr>
          <w:rFonts w:ascii="Arial" w:hAnsi="Arial" w:cs="Arial"/>
          <w:b/>
          <w:i/>
          <w:lang w:val="en-US"/>
        </w:rPr>
      </w:pPr>
    </w:p>
    <w:p w14:paraId="2C934062"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2819BF07"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7EC237B2"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7BDFA4CA"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4DC1E6C6"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22BF0A7B"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1601CE47"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5E53391B"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rPr>
      </w:pPr>
    </w:p>
    <w:p w14:paraId="39C2AD4E" w14:textId="77777777" w:rsidR="00E60D4F" w:rsidRDefault="00E60D4F" w:rsidP="00102764">
      <w:pPr>
        <w:pStyle w:val="ListParagraph"/>
        <w:shd w:val="clear" w:color="auto" w:fill="FFFFFF"/>
        <w:suppressAutoHyphens/>
        <w:spacing w:after="0"/>
        <w:ind w:left="0"/>
        <w:contextualSpacing w:val="0"/>
        <w:jc w:val="both"/>
        <w:rPr>
          <w:rFonts w:ascii="Arial" w:hAnsi="Arial" w:cs="Arial"/>
          <w:b/>
          <w:i/>
          <w:lang w:val="en-US"/>
        </w:rPr>
      </w:pPr>
    </w:p>
    <w:p w14:paraId="7C7F63C5" w14:textId="77777777" w:rsidR="00DE161B" w:rsidRDefault="00DE161B" w:rsidP="00102764">
      <w:pPr>
        <w:pStyle w:val="ListParagraph"/>
        <w:shd w:val="clear" w:color="auto" w:fill="FFFFFF"/>
        <w:suppressAutoHyphens/>
        <w:spacing w:after="0"/>
        <w:ind w:left="0"/>
        <w:contextualSpacing w:val="0"/>
        <w:jc w:val="both"/>
        <w:rPr>
          <w:rFonts w:ascii="Arial" w:hAnsi="Arial" w:cs="Arial"/>
          <w:b/>
          <w:i/>
          <w:lang w:val="en-US"/>
        </w:rPr>
      </w:pPr>
    </w:p>
    <w:p w14:paraId="3E2385FC" w14:textId="77777777" w:rsidR="00DE161B" w:rsidRDefault="00DE161B" w:rsidP="00102764">
      <w:pPr>
        <w:pStyle w:val="ListParagraph"/>
        <w:shd w:val="clear" w:color="auto" w:fill="FFFFFF"/>
        <w:suppressAutoHyphens/>
        <w:spacing w:after="0"/>
        <w:ind w:left="0"/>
        <w:contextualSpacing w:val="0"/>
        <w:jc w:val="both"/>
        <w:rPr>
          <w:rFonts w:ascii="Arial" w:hAnsi="Arial" w:cs="Arial"/>
          <w:b/>
          <w:i/>
          <w:lang w:val="en-US"/>
        </w:rPr>
      </w:pPr>
    </w:p>
    <w:p w14:paraId="73D7F37A" w14:textId="77777777" w:rsidR="00DE161B" w:rsidRDefault="00DE161B" w:rsidP="00102764">
      <w:pPr>
        <w:pStyle w:val="ListParagraph"/>
        <w:shd w:val="clear" w:color="auto" w:fill="FFFFFF"/>
        <w:suppressAutoHyphens/>
        <w:spacing w:after="0"/>
        <w:ind w:left="0"/>
        <w:contextualSpacing w:val="0"/>
        <w:jc w:val="both"/>
        <w:rPr>
          <w:rFonts w:ascii="Arial" w:hAnsi="Arial" w:cs="Arial"/>
          <w:b/>
          <w:i/>
          <w:lang w:val="en-US"/>
        </w:rPr>
      </w:pPr>
    </w:p>
    <w:p w14:paraId="3EA494D8" w14:textId="77777777" w:rsidR="00DE161B" w:rsidRPr="00DE161B" w:rsidRDefault="00DE161B" w:rsidP="00102764">
      <w:pPr>
        <w:pStyle w:val="ListParagraph"/>
        <w:shd w:val="clear" w:color="auto" w:fill="FFFFFF"/>
        <w:suppressAutoHyphens/>
        <w:spacing w:after="0"/>
        <w:ind w:left="0"/>
        <w:contextualSpacing w:val="0"/>
        <w:jc w:val="both"/>
        <w:rPr>
          <w:rFonts w:ascii="Arial" w:hAnsi="Arial" w:cs="Arial"/>
          <w:b/>
          <w:i/>
          <w:lang w:val="en-US"/>
        </w:rPr>
      </w:pPr>
    </w:p>
    <w:p w14:paraId="4AEEF052" w14:textId="77777777" w:rsidR="00631186" w:rsidRDefault="00631186" w:rsidP="00F8738E">
      <w:pPr>
        <w:pStyle w:val="Heading3"/>
      </w:pPr>
      <w:bookmarkStart w:id="10" w:name="_Toc203060135"/>
      <w:r w:rsidRPr="00F8738E">
        <w:lastRenderedPageBreak/>
        <w:t>План за обновување и адаптација во основното училиште во оваа учебна година</w:t>
      </w:r>
      <w:bookmarkEnd w:id="10"/>
    </w:p>
    <w:p w14:paraId="4B864910" w14:textId="77777777" w:rsidR="00E60D4F" w:rsidRPr="00E60D4F" w:rsidRDefault="00E60D4F" w:rsidP="00E60D4F"/>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685"/>
        <w:gridCol w:w="6521"/>
      </w:tblGrid>
      <w:tr w:rsidR="00351B44" w:rsidRPr="00351B44" w14:paraId="0AADBD1D" w14:textId="77777777" w:rsidTr="00DE161B">
        <w:trPr>
          <w:trHeight w:val="305"/>
        </w:trPr>
        <w:tc>
          <w:tcPr>
            <w:tcW w:w="4390" w:type="dxa"/>
          </w:tcPr>
          <w:p w14:paraId="79ADCB64" w14:textId="77777777" w:rsidR="00631186" w:rsidRPr="00351B44" w:rsidRDefault="00631186" w:rsidP="008D28DB">
            <w:pPr>
              <w:spacing w:after="120"/>
              <w:rPr>
                <w:rFonts w:ascii="Arial" w:hAnsi="Arial" w:cs="Arial"/>
              </w:rPr>
            </w:pPr>
            <w:r w:rsidRPr="00351B44">
              <w:rPr>
                <w:rFonts w:ascii="Arial" w:hAnsi="Arial" w:cs="Arial"/>
              </w:rPr>
              <w:t>Што се спроведува или обновува</w:t>
            </w:r>
          </w:p>
        </w:tc>
        <w:tc>
          <w:tcPr>
            <w:tcW w:w="3685" w:type="dxa"/>
          </w:tcPr>
          <w:p w14:paraId="1B60C0B4" w14:textId="77777777" w:rsidR="00631186" w:rsidRPr="00351B44" w:rsidRDefault="00631186" w:rsidP="008D28DB">
            <w:pPr>
              <w:spacing w:after="120"/>
              <w:rPr>
                <w:rFonts w:ascii="Arial" w:hAnsi="Arial" w:cs="Arial"/>
              </w:rPr>
            </w:pPr>
            <w:r w:rsidRPr="00351B44">
              <w:rPr>
                <w:rFonts w:ascii="Arial" w:hAnsi="Arial" w:cs="Arial"/>
              </w:rPr>
              <w:t>П</w:t>
            </w:r>
            <w:r w:rsidR="008C7AEE" w:rsidRPr="00351B44">
              <w:rPr>
                <w:rFonts w:ascii="Arial" w:hAnsi="Arial" w:cs="Arial"/>
              </w:rPr>
              <w:t>о</w:t>
            </w:r>
            <w:r w:rsidRPr="00351B44">
              <w:rPr>
                <w:rFonts w:ascii="Arial" w:hAnsi="Arial" w:cs="Arial"/>
              </w:rPr>
              <w:t>вршина во м2</w:t>
            </w:r>
          </w:p>
        </w:tc>
        <w:tc>
          <w:tcPr>
            <w:tcW w:w="6521" w:type="dxa"/>
          </w:tcPr>
          <w:p w14:paraId="69CD7927" w14:textId="77777777" w:rsidR="00631186" w:rsidRPr="00351B44" w:rsidRDefault="00631186" w:rsidP="008D28DB">
            <w:pPr>
              <w:spacing w:after="120"/>
              <w:rPr>
                <w:rFonts w:ascii="Arial" w:hAnsi="Arial" w:cs="Arial"/>
              </w:rPr>
            </w:pPr>
            <w:r w:rsidRPr="00351B44">
              <w:rPr>
                <w:rFonts w:ascii="Arial" w:hAnsi="Arial" w:cs="Arial"/>
              </w:rPr>
              <w:t>Намена</w:t>
            </w:r>
          </w:p>
        </w:tc>
      </w:tr>
      <w:tr w:rsidR="00351B44" w:rsidRPr="00351B44" w14:paraId="39F82342" w14:textId="77777777" w:rsidTr="00DE161B">
        <w:trPr>
          <w:trHeight w:val="591"/>
        </w:trPr>
        <w:tc>
          <w:tcPr>
            <w:tcW w:w="4390" w:type="dxa"/>
          </w:tcPr>
          <w:p w14:paraId="463CC33F" w14:textId="77777777" w:rsidR="00631186" w:rsidRPr="00351B44" w:rsidRDefault="002A44CB" w:rsidP="008D28DB">
            <w:pPr>
              <w:spacing w:after="120"/>
              <w:rPr>
                <w:rFonts w:ascii="Arial" w:hAnsi="Arial" w:cs="Arial"/>
              </w:rPr>
            </w:pPr>
            <w:r w:rsidRPr="00351B44">
              <w:rPr>
                <w:rFonts w:ascii="Arial" w:hAnsi="Arial" w:cs="Arial"/>
              </w:rPr>
              <w:t>Опрема за спортско игралиште во училишниот двор</w:t>
            </w:r>
          </w:p>
        </w:tc>
        <w:tc>
          <w:tcPr>
            <w:tcW w:w="3685" w:type="dxa"/>
          </w:tcPr>
          <w:p w14:paraId="241B2D31" w14:textId="77777777" w:rsidR="00631186" w:rsidRPr="00351B44" w:rsidRDefault="001C754D" w:rsidP="008D28DB">
            <w:pPr>
              <w:spacing w:after="120"/>
              <w:rPr>
                <w:rFonts w:ascii="Arial" w:hAnsi="Arial" w:cs="Arial"/>
              </w:rPr>
            </w:pPr>
            <w:r w:rsidRPr="00351B44">
              <w:rPr>
                <w:rFonts w:ascii="Arial" w:hAnsi="Arial" w:cs="Arial"/>
              </w:rPr>
              <w:t>300 m2</w:t>
            </w:r>
          </w:p>
        </w:tc>
        <w:tc>
          <w:tcPr>
            <w:tcW w:w="6521" w:type="dxa"/>
          </w:tcPr>
          <w:p w14:paraId="41A17A75" w14:textId="77777777" w:rsidR="00631186" w:rsidRPr="00351B44" w:rsidRDefault="001C754D" w:rsidP="008D28DB">
            <w:pPr>
              <w:spacing w:after="120"/>
              <w:rPr>
                <w:rFonts w:ascii="Arial" w:hAnsi="Arial" w:cs="Arial"/>
              </w:rPr>
            </w:pPr>
            <w:r w:rsidRPr="00351B44">
              <w:rPr>
                <w:rFonts w:ascii="Arial" w:hAnsi="Arial" w:cs="Arial"/>
              </w:rPr>
              <w:t>Наставен процес</w:t>
            </w:r>
          </w:p>
          <w:p w14:paraId="6AE3A32F" w14:textId="77777777" w:rsidR="001C754D" w:rsidRPr="00351B44" w:rsidRDefault="001C754D" w:rsidP="008D28DB">
            <w:pPr>
              <w:spacing w:after="120"/>
              <w:rPr>
                <w:rFonts w:ascii="Arial" w:hAnsi="Arial" w:cs="Arial"/>
              </w:rPr>
            </w:pPr>
            <w:r w:rsidRPr="00351B44">
              <w:rPr>
                <w:rFonts w:ascii="Arial" w:hAnsi="Arial" w:cs="Arial"/>
              </w:rPr>
              <w:t>Училишни активности</w:t>
            </w:r>
          </w:p>
        </w:tc>
      </w:tr>
      <w:tr w:rsidR="00351B44" w:rsidRPr="00351B44" w14:paraId="363D011A" w14:textId="77777777" w:rsidTr="00DE161B">
        <w:trPr>
          <w:trHeight w:val="562"/>
        </w:trPr>
        <w:tc>
          <w:tcPr>
            <w:tcW w:w="4390" w:type="dxa"/>
          </w:tcPr>
          <w:p w14:paraId="7F6D6514" w14:textId="77777777" w:rsidR="00631186" w:rsidRPr="00351B44" w:rsidRDefault="002A44CB" w:rsidP="00617351">
            <w:pPr>
              <w:spacing w:after="120"/>
              <w:rPr>
                <w:rFonts w:ascii="Arial" w:hAnsi="Arial" w:cs="Arial"/>
              </w:rPr>
            </w:pPr>
            <w:r w:rsidRPr="00351B44">
              <w:rPr>
                <w:rFonts w:ascii="Arial" w:hAnsi="Arial" w:cs="Arial"/>
              </w:rPr>
              <w:t>Училиниц</w:t>
            </w:r>
            <w:r w:rsidR="00617351" w:rsidRPr="00351B44">
              <w:rPr>
                <w:rFonts w:ascii="Arial" w:hAnsi="Arial" w:cs="Arial"/>
              </w:rPr>
              <w:t xml:space="preserve">и - </w:t>
            </w:r>
            <w:r w:rsidRPr="00351B44">
              <w:rPr>
                <w:rFonts w:ascii="Arial" w:hAnsi="Arial" w:cs="Arial"/>
              </w:rPr>
              <w:t xml:space="preserve"> планира</w:t>
            </w:r>
            <w:r w:rsidR="00617351" w:rsidRPr="00351B44">
              <w:rPr>
                <w:rFonts w:ascii="Arial" w:hAnsi="Arial" w:cs="Arial"/>
              </w:rPr>
              <w:t>но</w:t>
            </w:r>
            <w:r w:rsidR="006E1DA3">
              <w:rPr>
                <w:rFonts w:ascii="Arial" w:hAnsi="Arial" w:cs="Arial"/>
              </w:rPr>
              <w:t xml:space="preserve"> </w:t>
            </w:r>
            <w:r w:rsidR="00617351" w:rsidRPr="00351B44">
              <w:rPr>
                <w:rFonts w:ascii="Arial" w:hAnsi="Arial" w:cs="Arial"/>
              </w:rPr>
              <w:t>е</w:t>
            </w:r>
            <w:r w:rsidRPr="00351B44">
              <w:rPr>
                <w:rFonts w:ascii="Arial" w:hAnsi="Arial" w:cs="Arial"/>
              </w:rPr>
              <w:t xml:space="preserve"> опрем</w:t>
            </w:r>
            <w:r w:rsidR="00617351" w:rsidRPr="00351B44">
              <w:rPr>
                <w:rFonts w:ascii="Arial" w:hAnsi="Arial" w:cs="Arial"/>
              </w:rPr>
              <w:t>ување</w:t>
            </w:r>
            <w:r w:rsidRPr="00351B44">
              <w:rPr>
                <w:rFonts w:ascii="Arial" w:hAnsi="Arial" w:cs="Arial"/>
              </w:rPr>
              <w:t xml:space="preserve"> со смарт табли и компјутери</w:t>
            </w:r>
            <w:r w:rsidR="00227E6C" w:rsidRPr="00351B44">
              <w:rPr>
                <w:rFonts w:ascii="Arial" w:hAnsi="Arial" w:cs="Arial"/>
              </w:rPr>
              <w:t>, да се докомплетираат сите</w:t>
            </w:r>
          </w:p>
        </w:tc>
        <w:tc>
          <w:tcPr>
            <w:tcW w:w="3685" w:type="dxa"/>
          </w:tcPr>
          <w:p w14:paraId="22CBA2C2" w14:textId="3B832F53" w:rsidR="00631186" w:rsidRPr="00351B44" w:rsidRDefault="00DC1F44" w:rsidP="008D28DB">
            <w:pPr>
              <w:spacing w:after="120"/>
              <w:rPr>
                <w:rFonts w:ascii="Arial" w:hAnsi="Arial" w:cs="Arial"/>
              </w:rPr>
            </w:pPr>
            <w:r>
              <w:rPr>
                <w:rFonts w:ascii="Arial" w:hAnsi="Arial" w:cs="Arial"/>
              </w:rPr>
              <w:t xml:space="preserve">Потребни се уште </w:t>
            </w:r>
            <w:r w:rsidR="00D9036A" w:rsidRPr="00D9036A">
              <w:rPr>
                <w:rFonts w:ascii="Arial" w:hAnsi="Arial" w:cs="Arial"/>
                <w:lang w:val="en-US"/>
              </w:rPr>
              <w:t>9</w:t>
            </w:r>
            <w:r>
              <w:rPr>
                <w:rFonts w:ascii="Arial" w:hAnsi="Arial" w:cs="Arial"/>
              </w:rPr>
              <w:t xml:space="preserve"> смарт табли</w:t>
            </w:r>
            <w:r w:rsidR="00D9036A">
              <w:rPr>
                <w:rFonts w:ascii="Arial" w:hAnsi="Arial" w:cs="Arial"/>
                <w:lang w:val="en-US"/>
              </w:rPr>
              <w:t xml:space="preserve"> </w:t>
            </w:r>
            <w:r w:rsidR="00D9036A">
              <w:rPr>
                <w:rFonts w:ascii="Arial" w:hAnsi="Arial" w:cs="Arial"/>
              </w:rPr>
              <w:t>или интерактивни панели</w:t>
            </w:r>
            <w:r>
              <w:rPr>
                <w:rFonts w:ascii="Arial" w:hAnsi="Arial" w:cs="Arial"/>
              </w:rPr>
              <w:t xml:space="preserve"> да бидат сите училници опремени.</w:t>
            </w:r>
            <w:r w:rsidR="006E1DA3">
              <w:rPr>
                <w:rFonts w:ascii="Arial" w:hAnsi="Arial" w:cs="Arial"/>
              </w:rPr>
              <w:t xml:space="preserve"> Да се обнови застарената ИКТ опрема</w:t>
            </w:r>
            <w:r w:rsidR="00D9036A">
              <w:rPr>
                <w:rFonts w:ascii="Arial" w:hAnsi="Arial" w:cs="Arial"/>
              </w:rPr>
              <w:t xml:space="preserve"> која ја има во скоро сите училници.</w:t>
            </w:r>
          </w:p>
        </w:tc>
        <w:tc>
          <w:tcPr>
            <w:tcW w:w="6521" w:type="dxa"/>
          </w:tcPr>
          <w:p w14:paraId="792FB4EE" w14:textId="77777777" w:rsidR="00631186" w:rsidRPr="00351B44" w:rsidRDefault="00A20521" w:rsidP="00A20521">
            <w:pPr>
              <w:spacing w:after="120"/>
              <w:rPr>
                <w:rFonts w:ascii="Arial" w:hAnsi="Arial" w:cs="Arial"/>
              </w:rPr>
            </w:pPr>
            <w:r>
              <w:rPr>
                <w:rFonts w:ascii="Arial" w:hAnsi="Arial" w:cs="Arial"/>
              </w:rPr>
              <w:t>Современ и мотивирачки н</w:t>
            </w:r>
            <w:r w:rsidR="001C754D" w:rsidRPr="00351B44">
              <w:rPr>
                <w:rFonts w:ascii="Arial" w:hAnsi="Arial" w:cs="Arial"/>
              </w:rPr>
              <w:t>аставен процес</w:t>
            </w:r>
          </w:p>
        </w:tc>
      </w:tr>
      <w:tr w:rsidR="00351B44" w:rsidRPr="00351B44" w14:paraId="6A34081A" w14:textId="77777777" w:rsidTr="00DE161B">
        <w:trPr>
          <w:trHeight w:val="570"/>
        </w:trPr>
        <w:tc>
          <w:tcPr>
            <w:tcW w:w="4390" w:type="dxa"/>
          </w:tcPr>
          <w:p w14:paraId="5D6018FC" w14:textId="77777777" w:rsidR="00631186" w:rsidRPr="00351B44" w:rsidRDefault="002A44CB" w:rsidP="008D28DB">
            <w:pPr>
              <w:spacing w:after="120"/>
              <w:rPr>
                <w:rFonts w:ascii="Arial" w:hAnsi="Arial" w:cs="Arial"/>
              </w:rPr>
            </w:pPr>
            <w:r w:rsidRPr="00351B44">
              <w:rPr>
                <w:rFonts w:ascii="Arial" w:hAnsi="Arial" w:cs="Arial"/>
              </w:rPr>
              <w:t>Преграден ѕид на тераса и влез во дневен престој</w:t>
            </w:r>
          </w:p>
        </w:tc>
        <w:tc>
          <w:tcPr>
            <w:tcW w:w="3685" w:type="dxa"/>
          </w:tcPr>
          <w:p w14:paraId="4AAB73E2" w14:textId="77777777" w:rsidR="00631186" w:rsidRPr="00351B44" w:rsidRDefault="001C754D" w:rsidP="008D28DB">
            <w:pPr>
              <w:spacing w:after="120"/>
              <w:rPr>
                <w:rFonts w:ascii="Arial" w:hAnsi="Arial" w:cs="Arial"/>
              </w:rPr>
            </w:pPr>
            <w:r w:rsidRPr="00351B44">
              <w:rPr>
                <w:rFonts w:ascii="Arial" w:hAnsi="Arial" w:cs="Arial"/>
              </w:rPr>
              <w:t>7 m2</w:t>
            </w:r>
          </w:p>
        </w:tc>
        <w:tc>
          <w:tcPr>
            <w:tcW w:w="6521" w:type="dxa"/>
          </w:tcPr>
          <w:p w14:paraId="2E897401" w14:textId="77777777" w:rsidR="00631186" w:rsidRPr="00351B44" w:rsidRDefault="001C754D" w:rsidP="008D28DB">
            <w:pPr>
              <w:spacing w:after="120"/>
              <w:rPr>
                <w:rFonts w:ascii="Arial" w:hAnsi="Arial" w:cs="Arial"/>
              </w:rPr>
            </w:pPr>
            <w:r w:rsidRPr="00351B44">
              <w:rPr>
                <w:rFonts w:ascii="Arial" w:hAnsi="Arial" w:cs="Arial"/>
              </w:rPr>
              <w:t>Поголема безбедност на учениците од дневен престој</w:t>
            </w:r>
          </w:p>
        </w:tc>
      </w:tr>
      <w:tr w:rsidR="00351B44" w:rsidRPr="00351B44" w14:paraId="1A5B4DC8" w14:textId="77777777" w:rsidTr="00DE161B">
        <w:trPr>
          <w:trHeight w:val="562"/>
        </w:trPr>
        <w:tc>
          <w:tcPr>
            <w:tcW w:w="4390" w:type="dxa"/>
          </w:tcPr>
          <w:p w14:paraId="6927C10F" w14:textId="77777777" w:rsidR="00631186" w:rsidRPr="00351B44" w:rsidRDefault="002A44CB" w:rsidP="008D28DB">
            <w:pPr>
              <w:spacing w:after="120"/>
              <w:rPr>
                <w:rFonts w:ascii="Arial" w:hAnsi="Arial" w:cs="Arial"/>
              </w:rPr>
            </w:pPr>
            <w:r w:rsidRPr="00351B44">
              <w:rPr>
                <w:rFonts w:ascii="Arial" w:hAnsi="Arial" w:cs="Arial"/>
              </w:rPr>
              <w:t>Парно</w:t>
            </w:r>
          </w:p>
        </w:tc>
        <w:tc>
          <w:tcPr>
            <w:tcW w:w="3685" w:type="dxa"/>
          </w:tcPr>
          <w:p w14:paraId="352640B4" w14:textId="77777777" w:rsidR="00631186" w:rsidRPr="00351B44" w:rsidRDefault="001C754D" w:rsidP="008D28DB">
            <w:pPr>
              <w:spacing w:after="120"/>
              <w:rPr>
                <w:rFonts w:ascii="Arial" w:hAnsi="Arial" w:cs="Arial"/>
              </w:rPr>
            </w:pPr>
            <w:r w:rsidRPr="00351B44">
              <w:rPr>
                <w:rFonts w:ascii="Arial" w:hAnsi="Arial" w:cs="Arial"/>
              </w:rPr>
              <w:t>Нов котел споен со постоечкиот</w:t>
            </w:r>
          </w:p>
        </w:tc>
        <w:tc>
          <w:tcPr>
            <w:tcW w:w="6521" w:type="dxa"/>
          </w:tcPr>
          <w:p w14:paraId="178D1495" w14:textId="77777777" w:rsidR="00631186" w:rsidRPr="00351B44" w:rsidRDefault="001C754D" w:rsidP="008D28DB">
            <w:pPr>
              <w:spacing w:after="120"/>
              <w:rPr>
                <w:rFonts w:ascii="Arial" w:hAnsi="Arial" w:cs="Arial"/>
              </w:rPr>
            </w:pPr>
            <w:r w:rsidRPr="00351B44">
              <w:rPr>
                <w:rFonts w:ascii="Arial" w:hAnsi="Arial" w:cs="Arial"/>
              </w:rPr>
              <w:t>Поефикасно и безбедно затоплување на училишниот објект</w:t>
            </w:r>
          </w:p>
        </w:tc>
      </w:tr>
      <w:tr w:rsidR="00351B44" w:rsidRPr="00351B44" w14:paraId="6960CAF1" w14:textId="77777777" w:rsidTr="00DE161B">
        <w:trPr>
          <w:trHeight w:val="305"/>
        </w:trPr>
        <w:tc>
          <w:tcPr>
            <w:tcW w:w="4390" w:type="dxa"/>
          </w:tcPr>
          <w:p w14:paraId="3BC3A73B" w14:textId="77777777" w:rsidR="00631186" w:rsidRPr="00351B44" w:rsidRDefault="002A44CB" w:rsidP="008D28DB">
            <w:pPr>
              <w:spacing w:after="120"/>
              <w:rPr>
                <w:rFonts w:ascii="Arial" w:hAnsi="Arial" w:cs="Arial"/>
              </w:rPr>
            </w:pPr>
            <w:r w:rsidRPr="00351B44">
              <w:rPr>
                <w:rFonts w:ascii="Arial" w:hAnsi="Arial" w:cs="Arial"/>
              </w:rPr>
              <w:t>Кровот</w:t>
            </w:r>
          </w:p>
        </w:tc>
        <w:tc>
          <w:tcPr>
            <w:tcW w:w="3685" w:type="dxa"/>
          </w:tcPr>
          <w:p w14:paraId="5BF35767" w14:textId="77777777" w:rsidR="00631186" w:rsidRPr="00351B44" w:rsidRDefault="001C754D" w:rsidP="008D28DB">
            <w:pPr>
              <w:spacing w:after="120"/>
              <w:rPr>
                <w:rFonts w:ascii="Arial" w:hAnsi="Arial" w:cs="Arial"/>
              </w:rPr>
            </w:pPr>
            <w:r w:rsidRPr="00351B44">
              <w:rPr>
                <w:rFonts w:ascii="Arial" w:hAnsi="Arial" w:cs="Arial"/>
              </w:rPr>
              <w:t>30 m2</w:t>
            </w:r>
          </w:p>
        </w:tc>
        <w:tc>
          <w:tcPr>
            <w:tcW w:w="6521" w:type="dxa"/>
          </w:tcPr>
          <w:p w14:paraId="216CE383" w14:textId="77777777" w:rsidR="00631186" w:rsidRPr="00351B44" w:rsidRDefault="001C754D" w:rsidP="008D28DB">
            <w:pPr>
              <w:spacing w:after="120"/>
              <w:rPr>
                <w:rFonts w:ascii="Arial" w:hAnsi="Arial" w:cs="Arial"/>
              </w:rPr>
            </w:pPr>
            <w:r w:rsidRPr="00351B44">
              <w:rPr>
                <w:rFonts w:ascii="Arial" w:hAnsi="Arial" w:cs="Arial"/>
              </w:rPr>
              <w:t>Кровот да не прокиснува</w:t>
            </w:r>
          </w:p>
        </w:tc>
      </w:tr>
      <w:tr w:rsidR="00717D4C" w:rsidRPr="00351B44" w14:paraId="59A9210A" w14:textId="77777777" w:rsidTr="00DE161B">
        <w:trPr>
          <w:trHeight w:val="305"/>
        </w:trPr>
        <w:tc>
          <w:tcPr>
            <w:tcW w:w="4390" w:type="dxa"/>
          </w:tcPr>
          <w:p w14:paraId="41565BCA" w14:textId="77777777" w:rsidR="00717D4C" w:rsidRPr="00351B44" w:rsidRDefault="00717D4C" w:rsidP="008D28DB">
            <w:pPr>
              <w:spacing w:after="120"/>
              <w:rPr>
                <w:rFonts w:ascii="Arial" w:hAnsi="Arial" w:cs="Arial"/>
              </w:rPr>
            </w:pPr>
            <w:r>
              <w:rPr>
                <w:rFonts w:ascii="Arial" w:hAnsi="Arial" w:cs="Arial"/>
              </w:rPr>
              <w:t>Осветлување на цело школо</w:t>
            </w:r>
          </w:p>
        </w:tc>
        <w:tc>
          <w:tcPr>
            <w:tcW w:w="3685" w:type="dxa"/>
          </w:tcPr>
          <w:p w14:paraId="290C1EDD" w14:textId="77777777" w:rsidR="00717D4C" w:rsidRPr="00351B44" w:rsidRDefault="009D1C28" w:rsidP="008D28DB">
            <w:pPr>
              <w:spacing w:after="120"/>
              <w:rPr>
                <w:rFonts w:ascii="Arial" w:hAnsi="Arial" w:cs="Arial"/>
              </w:rPr>
            </w:pPr>
            <w:r>
              <w:rPr>
                <w:rFonts w:ascii="Arial" w:hAnsi="Arial" w:cs="Arial"/>
              </w:rPr>
              <w:t>Менување осветлување со поекономски исплатливи расветни тела</w:t>
            </w:r>
          </w:p>
        </w:tc>
        <w:tc>
          <w:tcPr>
            <w:tcW w:w="6521" w:type="dxa"/>
          </w:tcPr>
          <w:p w14:paraId="5108CCE4" w14:textId="77777777" w:rsidR="00717D4C" w:rsidRPr="00351B44" w:rsidRDefault="007F381E" w:rsidP="008D28DB">
            <w:pPr>
              <w:spacing w:after="120"/>
              <w:rPr>
                <w:rFonts w:ascii="Arial" w:hAnsi="Arial" w:cs="Arial"/>
              </w:rPr>
            </w:pPr>
            <w:r>
              <w:rPr>
                <w:rFonts w:ascii="Arial" w:hAnsi="Arial" w:cs="Arial"/>
              </w:rPr>
              <w:t>Штедење електрична енергија</w:t>
            </w:r>
          </w:p>
        </w:tc>
      </w:tr>
      <w:tr w:rsidR="00A56BBD" w:rsidRPr="00351B44" w14:paraId="7390FC38" w14:textId="77777777" w:rsidTr="00DE161B">
        <w:trPr>
          <w:trHeight w:val="305"/>
        </w:trPr>
        <w:tc>
          <w:tcPr>
            <w:tcW w:w="4390" w:type="dxa"/>
          </w:tcPr>
          <w:p w14:paraId="48657125" w14:textId="77777777" w:rsidR="00A56BBD" w:rsidRPr="00351B44" w:rsidRDefault="00A56BBD" w:rsidP="008D28DB">
            <w:pPr>
              <w:spacing w:after="120"/>
              <w:rPr>
                <w:rFonts w:ascii="Arial" w:hAnsi="Arial" w:cs="Arial"/>
              </w:rPr>
            </w:pPr>
            <w:r>
              <w:rPr>
                <w:rFonts w:ascii="Arial" w:hAnsi="Arial" w:cs="Arial"/>
              </w:rPr>
              <w:t xml:space="preserve">Тавани </w:t>
            </w:r>
          </w:p>
        </w:tc>
        <w:tc>
          <w:tcPr>
            <w:tcW w:w="3685" w:type="dxa"/>
          </w:tcPr>
          <w:p w14:paraId="76B28396" w14:textId="77777777" w:rsidR="00A56BBD" w:rsidRPr="00717D4C" w:rsidRDefault="00717D4C" w:rsidP="008D28DB">
            <w:pPr>
              <w:spacing w:after="120"/>
              <w:rPr>
                <w:rFonts w:ascii="Arial" w:hAnsi="Arial" w:cs="Arial"/>
                <w:vertAlign w:val="superscript"/>
              </w:rPr>
            </w:pPr>
            <w:r>
              <w:rPr>
                <w:rFonts w:ascii="Arial" w:hAnsi="Arial" w:cs="Arial"/>
              </w:rPr>
              <w:t>1870м</w:t>
            </w:r>
            <w:r>
              <w:rPr>
                <w:rFonts w:ascii="Arial" w:hAnsi="Arial" w:cs="Arial"/>
                <w:vertAlign w:val="superscript"/>
              </w:rPr>
              <w:t>2</w:t>
            </w:r>
          </w:p>
        </w:tc>
        <w:tc>
          <w:tcPr>
            <w:tcW w:w="6521" w:type="dxa"/>
          </w:tcPr>
          <w:p w14:paraId="396F07F4" w14:textId="77777777" w:rsidR="00A56BBD" w:rsidRPr="00351B44" w:rsidRDefault="00717D4C" w:rsidP="008D28DB">
            <w:pPr>
              <w:spacing w:after="120"/>
              <w:rPr>
                <w:rFonts w:ascii="Arial" w:hAnsi="Arial" w:cs="Arial"/>
              </w:rPr>
            </w:pPr>
            <w:r>
              <w:rPr>
                <w:rFonts w:ascii="Arial" w:hAnsi="Arial" w:cs="Arial"/>
              </w:rPr>
              <w:t>Безбедност на учениците</w:t>
            </w:r>
          </w:p>
        </w:tc>
      </w:tr>
      <w:tr w:rsidR="00A56BBD" w:rsidRPr="00351B44" w14:paraId="15DCEC54" w14:textId="77777777" w:rsidTr="00DE161B">
        <w:trPr>
          <w:trHeight w:val="1261"/>
        </w:trPr>
        <w:tc>
          <w:tcPr>
            <w:tcW w:w="4390" w:type="dxa"/>
          </w:tcPr>
          <w:p w14:paraId="1C28F5B8" w14:textId="77777777" w:rsidR="00A56BBD" w:rsidRDefault="00A56BBD" w:rsidP="008D28DB">
            <w:pPr>
              <w:spacing w:after="120"/>
              <w:rPr>
                <w:rFonts w:ascii="Arial" w:hAnsi="Arial" w:cs="Arial"/>
              </w:rPr>
            </w:pPr>
            <w:r>
              <w:rPr>
                <w:rFonts w:ascii="Arial" w:hAnsi="Arial" w:cs="Arial"/>
              </w:rPr>
              <w:t xml:space="preserve">Инсталација на вода </w:t>
            </w:r>
            <w:r w:rsidR="00717D4C">
              <w:rPr>
                <w:rFonts w:ascii="Arial" w:hAnsi="Arial" w:cs="Arial"/>
              </w:rPr>
              <w:t xml:space="preserve">и одвод </w:t>
            </w:r>
            <w:r>
              <w:rPr>
                <w:rFonts w:ascii="Arial" w:hAnsi="Arial" w:cs="Arial"/>
              </w:rPr>
              <w:t>во кабинетот по природни науки</w:t>
            </w:r>
          </w:p>
        </w:tc>
        <w:tc>
          <w:tcPr>
            <w:tcW w:w="3685" w:type="dxa"/>
          </w:tcPr>
          <w:p w14:paraId="6A67539B" w14:textId="77777777" w:rsidR="00A56BBD" w:rsidRPr="00351B44" w:rsidRDefault="0093359A" w:rsidP="008D28DB">
            <w:pPr>
              <w:spacing w:after="120"/>
              <w:rPr>
                <w:rFonts w:ascii="Arial" w:hAnsi="Arial" w:cs="Arial"/>
              </w:rPr>
            </w:pPr>
            <w:r w:rsidRPr="0093359A">
              <w:rPr>
                <w:rFonts w:ascii="Arial" w:hAnsi="Arial" w:cs="Arial"/>
              </w:rPr>
              <w:t>48</w:t>
            </w:r>
            <w:r w:rsidR="007F381E" w:rsidRPr="0093359A">
              <w:rPr>
                <w:rFonts w:ascii="Arial" w:hAnsi="Arial" w:cs="Arial"/>
              </w:rPr>
              <w:t>м</w:t>
            </w:r>
            <w:r w:rsidR="007F381E" w:rsidRPr="0093359A">
              <w:rPr>
                <w:rFonts w:ascii="Arial" w:hAnsi="Arial" w:cs="Arial"/>
                <w:vertAlign w:val="superscript"/>
              </w:rPr>
              <w:t>2</w:t>
            </w:r>
          </w:p>
        </w:tc>
        <w:tc>
          <w:tcPr>
            <w:tcW w:w="6521" w:type="dxa"/>
          </w:tcPr>
          <w:p w14:paraId="18FF5141" w14:textId="77777777" w:rsidR="00A56BBD" w:rsidRPr="00351B44" w:rsidRDefault="007F381E" w:rsidP="008D28DB">
            <w:pPr>
              <w:spacing w:after="120"/>
              <w:rPr>
                <w:rFonts w:ascii="Arial" w:hAnsi="Arial" w:cs="Arial"/>
              </w:rPr>
            </w:pPr>
            <w:r>
              <w:rPr>
                <w:rFonts w:ascii="Arial" w:hAnsi="Arial" w:cs="Arial"/>
              </w:rPr>
              <w:t>Изведување експерименти и истражувачки проекти од природни науки</w:t>
            </w:r>
          </w:p>
        </w:tc>
      </w:tr>
      <w:tr w:rsidR="00351B44" w:rsidRPr="00351B44" w14:paraId="38C0B896" w14:textId="77777777" w:rsidTr="00DE161B">
        <w:trPr>
          <w:trHeight w:val="173"/>
        </w:trPr>
        <w:tc>
          <w:tcPr>
            <w:tcW w:w="4390" w:type="dxa"/>
          </w:tcPr>
          <w:p w14:paraId="57631174" w14:textId="77777777" w:rsidR="00631186" w:rsidRPr="00351B44" w:rsidRDefault="002A44CB" w:rsidP="008D28DB">
            <w:pPr>
              <w:spacing w:after="120"/>
              <w:rPr>
                <w:rFonts w:ascii="Arial" w:hAnsi="Arial" w:cs="Arial"/>
              </w:rPr>
            </w:pPr>
            <w:r w:rsidRPr="00351B44">
              <w:rPr>
                <w:rFonts w:ascii="Arial" w:hAnsi="Arial" w:cs="Arial"/>
              </w:rPr>
              <w:t>Кречење</w:t>
            </w:r>
          </w:p>
        </w:tc>
        <w:tc>
          <w:tcPr>
            <w:tcW w:w="3685" w:type="dxa"/>
          </w:tcPr>
          <w:p w14:paraId="0EA17F29" w14:textId="77777777" w:rsidR="00631186" w:rsidRPr="00351B44" w:rsidRDefault="001C754D" w:rsidP="008D28DB">
            <w:pPr>
              <w:spacing w:after="120"/>
              <w:rPr>
                <w:rFonts w:ascii="Arial" w:hAnsi="Arial" w:cs="Arial"/>
              </w:rPr>
            </w:pPr>
            <w:r w:rsidRPr="00351B44">
              <w:rPr>
                <w:rFonts w:ascii="Arial" w:hAnsi="Arial" w:cs="Arial"/>
              </w:rPr>
              <w:t>3734 m2</w:t>
            </w:r>
          </w:p>
        </w:tc>
        <w:tc>
          <w:tcPr>
            <w:tcW w:w="6521" w:type="dxa"/>
          </w:tcPr>
          <w:p w14:paraId="64981093" w14:textId="77777777" w:rsidR="00631186" w:rsidRPr="007F381E" w:rsidRDefault="001C754D" w:rsidP="008D28DB">
            <w:pPr>
              <w:spacing w:after="120"/>
              <w:rPr>
                <w:rFonts w:ascii="Arial" w:hAnsi="Arial" w:cs="Arial"/>
              </w:rPr>
            </w:pPr>
            <w:r w:rsidRPr="007F381E">
              <w:rPr>
                <w:rFonts w:ascii="Arial" w:hAnsi="Arial" w:cs="Arial"/>
              </w:rPr>
              <w:t>Дезинфекција и естетско уредување</w:t>
            </w:r>
          </w:p>
        </w:tc>
      </w:tr>
    </w:tbl>
    <w:p w14:paraId="54761C85" w14:textId="77777777" w:rsidR="00631186" w:rsidRDefault="00631186" w:rsidP="00631186">
      <w:pPr>
        <w:pStyle w:val="ListParagraph"/>
        <w:suppressAutoHyphens/>
        <w:spacing w:after="0"/>
        <w:ind w:left="0"/>
        <w:contextualSpacing w:val="0"/>
        <w:jc w:val="both"/>
        <w:rPr>
          <w:rFonts w:ascii="Arial" w:hAnsi="Arial" w:cs="Arial"/>
          <w:b/>
          <w:i/>
          <w:lang w:val="en-US"/>
        </w:rPr>
      </w:pPr>
    </w:p>
    <w:p w14:paraId="523105D6" w14:textId="77777777" w:rsidR="00DE161B" w:rsidRPr="00DE161B" w:rsidRDefault="00DE161B" w:rsidP="00631186">
      <w:pPr>
        <w:pStyle w:val="ListParagraph"/>
        <w:suppressAutoHyphens/>
        <w:spacing w:after="0"/>
        <w:ind w:left="0"/>
        <w:contextualSpacing w:val="0"/>
        <w:jc w:val="both"/>
        <w:rPr>
          <w:rFonts w:ascii="Arial" w:hAnsi="Arial" w:cs="Arial"/>
          <w:b/>
          <w:i/>
          <w:lang w:val="en-US"/>
        </w:rPr>
      </w:pPr>
    </w:p>
    <w:p w14:paraId="3DB9D5AF" w14:textId="77777777" w:rsidR="001143D2" w:rsidRDefault="001143D2" w:rsidP="008D28DB">
      <w:pPr>
        <w:pStyle w:val="Heading2"/>
        <w:spacing w:line="360" w:lineRule="auto"/>
      </w:pPr>
      <w:bookmarkStart w:id="11" w:name="_Toc203060136"/>
      <w:r>
        <w:lastRenderedPageBreak/>
        <w:t>Податоци за вработените и за учениците во основното училиште</w:t>
      </w:r>
      <w:bookmarkEnd w:id="11"/>
    </w:p>
    <w:p w14:paraId="1D47667B" w14:textId="77777777" w:rsidR="001143D2" w:rsidRDefault="001143D2" w:rsidP="00F8738E">
      <w:pPr>
        <w:pStyle w:val="Heading3"/>
      </w:pPr>
      <w:bookmarkStart w:id="12" w:name="_Toc203060137"/>
      <w:r>
        <w:t>Податоци за вработените кои ја остваруваат воспитно-образовната работа</w:t>
      </w:r>
      <w:bookmarkEnd w:id="12"/>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1134"/>
        <w:gridCol w:w="2551"/>
        <w:gridCol w:w="1607"/>
        <w:gridCol w:w="2224"/>
        <w:gridCol w:w="1272"/>
        <w:gridCol w:w="1701"/>
      </w:tblGrid>
      <w:tr w:rsidR="00133336" w:rsidRPr="00102764" w14:paraId="35EEE4A6"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733303C" w14:textId="77777777" w:rsidR="00133336" w:rsidRPr="00F8738E" w:rsidRDefault="00133336" w:rsidP="006509D9">
            <w:pPr>
              <w:spacing w:after="0" w:line="240" w:lineRule="auto"/>
              <w:rPr>
                <w:rFonts w:ascii="Arial" w:hAnsi="Arial" w:cs="Arial"/>
                <w:b/>
                <w:sz w:val="20"/>
                <w:szCs w:val="20"/>
              </w:rPr>
            </w:pPr>
            <w:bookmarkStart w:id="13" w:name="OLE_LINK1"/>
            <w:bookmarkStart w:id="14" w:name="OLE_LINK2"/>
            <w:r w:rsidRPr="00F8738E">
              <w:rPr>
                <w:rFonts w:ascii="Arial" w:hAnsi="Arial" w:cs="Arial"/>
                <w:b/>
                <w:sz w:val="20"/>
                <w:szCs w:val="20"/>
              </w:rPr>
              <w:t>Ред.</w:t>
            </w:r>
          </w:p>
          <w:p w14:paraId="61CE466F"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Бр.</w:t>
            </w:r>
          </w:p>
        </w:tc>
        <w:tc>
          <w:tcPr>
            <w:tcW w:w="2552" w:type="dxa"/>
            <w:tcBorders>
              <w:top w:val="single" w:sz="4" w:space="0" w:color="auto"/>
              <w:left w:val="single" w:sz="4" w:space="0" w:color="auto"/>
              <w:bottom w:val="single" w:sz="4" w:space="0" w:color="auto"/>
              <w:right w:val="single" w:sz="4" w:space="0" w:color="auto"/>
            </w:tcBorders>
            <w:hideMark/>
          </w:tcPr>
          <w:p w14:paraId="41710BF5"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Име и презиме</w:t>
            </w:r>
          </w:p>
        </w:tc>
        <w:tc>
          <w:tcPr>
            <w:tcW w:w="1134" w:type="dxa"/>
            <w:tcBorders>
              <w:top w:val="single" w:sz="4" w:space="0" w:color="auto"/>
              <w:left w:val="single" w:sz="4" w:space="0" w:color="auto"/>
              <w:bottom w:val="single" w:sz="4" w:space="0" w:color="auto"/>
              <w:right w:val="single" w:sz="4" w:space="0" w:color="auto"/>
            </w:tcBorders>
            <w:hideMark/>
          </w:tcPr>
          <w:p w14:paraId="28E4849B"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Година</w:t>
            </w:r>
          </w:p>
          <w:p w14:paraId="61BFF68A"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На</w:t>
            </w:r>
          </w:p>
          <w:p w14:paraId="1C61E9DF"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раѓање</w:t>
            </w:r>
          </w:p>
        </w:tc>
        <w:tc>
          <w:tcPr>
            <w:tcW w:w="2551" w:type="dxa"/>
            <w:tcBorders>
              <w:top w:val="single" w:sz="4" w:space="0" w:color="auto"/>
              <w:left w:val="single" w:sz="4" w:space="0" w:color="auto"/>
              <w:bottom w:val="single" w:sz="4" w:space="0" w:color="auto"/>
              <w:right w:val="single" w:sz="4" w:space="0" w:color="auto"/>
            </w:tcBorders>
            <w:hideMark/>
          </w:tcPr>
          <w:p w14:paraId="7355CC67"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Звање</w:t>
            </w:r>
          </w:p>
        </w:tc>
        <w:tc>
          <w:tcPr>
            <w:tcW w:w="1607" w:type="dxa"/>
            <w:tcBorders>
              <w:top w:val="single" w:sz="4" w:space="0" w:color="auto"/>
              <w:left w:val="single" w:sz="4" w:space="0" w:color="auto"/>
              <w:bottom w:val="single" w:sz="4" w:space="0" w:color="auto"/>
              <w:right w:val="single" w:sz="4" w:space="0" w:color="auto"/>
            </w:tcBorders>
            <w:hideMark/>
          </w:tcPr>
          <w:p w14:paraId="3D8F74B1"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Степен</w:t>
            </w:r>
          </w:p>
          <w:p w14:paraId="437C8C15"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На</w:t>
            </w:r>
          </w:p>
          <w:p w14:paraId="1C16DD0B"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образование</w:t>
            </w:r>
          </w:p>
        </w:tc>
        <w:tc>
          <w:tcPr>
            <w:tcW w:w="2224" w:type="dxa"/>
            <w:tcBorders>
              <w:top w:val="single" w:sz="4" w:space="0" w:color="auto"/>
              <w:left w:val="single" w:sz="4" w:space="0" w:color="auto"/>
              <w:bottom w:val="single" w:sz="4" w:space="0" w:color="auto"/>
              <w:right w:val="single" w:sz="4" w:space="0" w:color="auto"/>
            </w:tcBorders>
            <w:hideMark/>
          </w:tcPr>
          <w:p w14:paraId="342AB98D"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Работно</w:t>
            </w:r>
          </w:p>
          <w:p w14:paraId="661D25CB"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место</w:t>
            </w:r>
          </w:p>
        </w:tc>
        <w:tc>
          <w:tcPr>
            <w:tcW w:w="1272" w:type="dxa"/>
            <w:tcBorders>
              <w:top w:val="single" w:sz="4" w:space="0" w:color="auto"/>
              <w:left w:val="single" w:sz="4" w:space="0" w:color="auto"/>
              <w:bottom w:val="single" w:sz="4" w:space="0" w:color="auto"/>
              <w:right w:val="single" w:sz="4" w:space="0" w:color="auto"/>
            </w:tcBorders>
            <w:hideMark/>
          </w:tcPr>
          <w:p w14:paraId="073FD935"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Ментор/</w:t>
            </w:r>
          </w:p>
          <w:p w14:paraId="377C6E6B"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советник</w:t>
            </w:r>
          </w:p>
        </w:tc>
        <w:tc>
          <w:tcPr>
            <w:tcW w:w="1701" w:type="dxa"/>
            <w:tcBorders>
              <w:top w:val="single" w:sz="4" w:space="0" w:color="auto"/>
              <w:left w:val="single" w:sz="4" w:space="0" w:color="auto"/>
              <w:bottom w:val="single" w:sz="4" w:space="0" w:color="auto"/>
              <w:right w:val="single" w:sz="4" w:space="0" w:color="auto"/>
            </w:tcBorders>
            <w:hideMark/>
          </w:tcPr>
          <w:p w14:paraId="3BA4C022"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Година</w:t>
            </w:r>
          </w:p>
          <w:p w14:paraId="3A6BBA35"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на</w:t>
            </w:r>
          </w:p>
          <w:p w14:paraId="51D365A2" w14:textId="77777777" w:rsidR="00133336" w:rsidRPr="00F8738E" w:rsidRDefault="00133336" w:rsidP="006509D9">
            <w:pPr>
              <w:spacing w:after="0" w:line="240" w:lineRule="auto"/>
              <w:rPr>
                <w:rFonts w:ascii="Arial" w:hAnsi="Arial" w:cs="Arial"/>
                <w:b/>
                <w:sz w:val="20"/>
                <w:szCs w:val="20"/>
              </w:rPr>
            </w:pPr>
            <w:r w:rsidRPr="00F8738E">
              <w:rPr>
                <w:rFonts w:ascii="Arial" w:hAnsi="Arial" w:cs="Arial"/>
                <w:b/>
                <w:sz w:val="20"/>
                <w:szCs w:val="20"/>
              </w:rPr>
              <w:t>стаж</w:t>
            </w:r>
          </w:p>
        </w:tc>
      </w:tr>
      <w:tr w:rsidR="00133336" w:rsidRPr="00102764" w14:paraId="79E5152E"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8C68441" w14:textId="77777777" w:rsidR="00133336" w:rsidRPr="00102764" w:rsidRDefault="00133336" w:rsidP="006509D9">
            <w:pPr>
              <w:spacing w:after="0" w:line="240" w:lineRule="auto"/>
              <w:rPr>
                <w:rFonts w:ascii="Arial" w:hAnsi="Arial" w:cs="Arial"/>
                <w:sz w:val="24"/>
                <w:szCs w:val="24"/>
              </w:rPr>
            </w:pPr>
            <w:r w:rsidRPr="00102764">
              <w:rPr>
                <w:rFonts w:ascii="Arial" w:hAnsi="Arial" w:cs="Arial"/>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14:paraId="62CC842F" w14:textId="77777777" w:rsidR="00133336" w:rsidRPr="0065330D" w:rsidRDefault="00133336" w:rsidP="006509D9">
            <w:pPr>
              <w:spacing w:after="0" w:line="240" w:lineRule="auto"/>
              <w:rPr>
                <w:rFonts w:ascii="Arial" w:hAnsi="Arial" w:cs="Arial"/>
                <w:sz w:val="24"/>
                <w:szCs w:val="24"/>
              </w:rPr>
            </w:pPr>
            <w:r w:rsidRPr="0065330D">
              <w:rPr>
                <w:rFonts w:ascii="Arial" w:hAnsi="Arial" w:cs="Arial"/>
                <w:sz w:val="24"/>
                <w:szCs w:val="24"/>
              </w:rPr>
              <w:t>Верица Милошевска</w:t>
            </w:r>
          </w:p>
        </w:tc>
        <w:tc>
          <w:tcPr>
            <w:tcW w:w="1134" w:type="dxa"/>
            <w:tcBorders>
              <w:top w:val="single" w:sz="4" w:space="0" w:color="auto"/>
              <w:left w:val="single" w:sz="4" w:space="0" w:color="auto"/>
              <w:bottom w:val="single" w:sz="4" w:space="0" w:color="auto"/>
              <w:right w:val="single" w:sz="4" w:space="0" w:color="auto"/>
            </w:tcBorders>
            <w:hideMark/>
          </w:tcPr>
          <w:p w14:paraId="5AF7DF5B" w14:textId="77777777" w:rsidR="00133336" w:rsidRPr="0065330D" w:rsidRDefault="00133336" w:rsidP="006509D9">
            <w:pPr>
              <w:spacing w:after="0" w:line="240" w:lineRule="auto"/>
              <w:rPr>
                <w:rFonts w:ascii="Arial" w:hAnsi="Arial" w:cs="Arial"/>
                <w:sz w:val="24"/>
                <w:szCs w:val="24"/>
              </w:rPr>
            </w:pPr>
            <w:r w:rsidRPr="0065330D">
              <w:rPr>
                <w:rFonts w:ascii="Arial" w:hAnsi="Arial" w:cs="Arial"/>
                <w:sz w:val="24"/>
                <w:szCs w:val="24"/>
              </w:rPr>
              <w:t>1974</w:t>
            </w:r>
          </w:p>
        </w:tc>
        <w:tc>
          <w:tcPr>
            <w:tcW w:w="2551" w:type="dxa"/>
            <w:tcBorders>
              <w:top w:val="single" w:sz="4" w:space="0" w:color="auto"/>
              <w:left w:val="single" w:sz="4" w:space="0" w:color="auto"/>
              <w:bottom w:val="single" w:sz="4" w:space="0" w:color="auto"/>
              <w:right w:val="single" w:sz="4" w:space="0" w:color="auto"/>
            </w:tcBorders>
            <w:hideMark/>
          </w:tcPr>
          <w:p w14:paraId="72408F8E" w14:textId="77777777" w:rsidR="00133336" w:rsidRPr="0065330D" w:rsidRDefault="00133336" w:rsidP="006509D9">
            <w:pPr>
              <w:spacing w:after="0" w:line="240" w:lineRule="auto"/>
              <w:rPr>
                <w:rFonts w:ascii="Arial" w:hAnsi="Arial" w:cs="Arial"/>
                <w:sz w:val="24"/>
                <w:szCs w:val="24"/>
              </w:rPr>
            </w:pPr>
            <w:r w:rsidRPr="0065330D">
              <w:rPr>
                <w:rFonts w:ascii="Arial" w:hAnsi="Arial" w:cs="Arial"/>
                <w:sz w:val="24"/>
                <w:szCs w:val="24"/>
              </w:rPr>
              <w:t>Одделенски</w:t>
            </w:r>
          </w:p>
          <w:p w14:paraId="31D03133" w14:textId="77777777" w:rsidR="00133336" w:rsidRPr="0065330D" w:rsidRDefault="00133336" w:rsidP="006509D9">
            <w:pPr>
              <w:spacing w:after="0" w:line="240" w:lineRule="auto"/>
              <w:rPr>
                <w:rFonts w:ascii="Arial" w:hAnsi="Arial" w:cs="Arial"/>
                <w:sz w:val="24"/>
                <w:szCs w:val="24"/>
              </w:rPr>
            </w:pPr>
            <w:r w:rsidRPr="0065330D">
              <w:rPr>
                <w:rFonts w:ascii="Arial" w:hAnsi="Arial" w:cs="Arial"/>
                <w:sz w:val="24"/>
                <w:szCs w:val="24"/>
              </w:rPr>
              <w:t>наставник</w:t>
            </w:r>
          </w:p>
        </w:tc>
        <w:tc>
          <w:tcPr>
            <w:tcW w:w="1607" w:type="dxa"/>
            <w:tcBorders>
              <w:top w:val="single" w:sz="4" w:space="0" w:color="auto"/>
              <w:left w:val="single" w:sz="4" w:space="0" w:color="auto"/>
              <w:bottom w:val="single" w:sz="4" w:space="0" w:color="auto"/>
              <w:right w:val="single" w:sz="4" w:space="0" w:color="auto"/>
            </w:tcBorders>
            <w:hideMark/>
          </w:tcPr>
          <w:p w14:paraId="1AFC39B0" w14:textId="77777777" w:rsidR="00133336" w:rsidRPr="0065330D" w:rsidRDefault="00133336" w:rsidP="006509D9">
            <w:pPr>
              <w:spacing w:after="0" w:line="240" w:lineRule="auto"/>
              <w:rPr>
                <w:rFonts w:ascii="Arial" w:hAnsi="Arial" w:cs="Arial"/>
                <w:sz w:val="24"/>
                <w:szCs w:val="24"/>
                <w:highlight w:val="yellow"/>
              </w:rPr>
            </w:pPr>
            <w:r w:rsidRPr="0065330D">
              <w:t>VI</w:t>
            </w:r>
            <w:r>
              <w:t>I</w:t>
            </w:r>
          </w:p>
        </w:tc>
        <w:tc>
          <w:tcPr>
            <w:tcW w:w="2224" w:type="dxa"/>
            <w:tcBorders>
              <w:top w:val="single" w:sz="4" w:space="0" w:color="auto"/>
              <w:left w:val="single" w:sz="4" w:space="0" w:color="auto"/>
              <w:bottom w:val="single" w:sz="4" w:space="0" w:color="auto"/>
              <w:right w:val="single" w:sz="4" w:space="0" w:color="auto"/>
            </w:tcBorders>
            <w:hideMark/>
          </w:tcPr>
          <w:p w14:paraId="593DC557" w14:textId="77777777" w:rsidR="00133336" w:rsidRPr="0065330D" w:rsidRDefault="00133336" w:rsidP="006509D9">
            <w:pPr>
              <w:spacing w:after="0" w:line="240" w:lineRule="auto"/>
              <w:rPr>
                <w:rFonts w:ascii="Arial" w:hAnsi="Arial" w:cs="Arial"/>
                <w:sz w:val="24"/>
                <w:szCs w:val="24"/>
              </w:rPr>
            </w:pPr>
            <w:r w:rsidRPr="0065330D">
              <w:rPr>
                <w:rFonts w:ascii="Arial" w:hAnsi="Arial" w:cs="Arial"/>
                <w:sz w:val="24"/>
                <w:szCs w:val="24"/>
              </w:rPr>
              <w:t>Одделенски</w:t>
            </w:r>
          </w:p>
          <w:p w14:paraId="31C8817C" w14:textId="77777777" w:rsidR="00133336" w:rsidRPr="0065330D" w:rsidRDefault="00133336" w:rsidP="006509D9">
            <w:pPr>
              <w:spacing w:after="0" w:line="240" w:lineRule="auto"/>
              <w:rPr>
                <w:rFonts w:ascii="Arial" w:hAnsi="Arial" w:cs="Arial"/>
                <w:sz w:val="24"/>
                <w:szCs w:val="24"/>
              </w:rPr>
            </w:pPr>
            <w:r w:rsidRPr="0065330D">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741C3495" w14:textId="77777777" w:rsidR="00133336" w:rsidRPr="0065330D" w:rsidRDefault="00133336" w:rsidP="006509D9">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91A1D5B" w14:textId="7176DAD6" w:rsidR="00133336" w:rsidRPr="0065330D" w:rsidRDefault="00133336" w:rsidP="006509D9">
            <w:pPr>
              <w:spacing w:after="0" w:line="240" w:lineRule="auto"/>
              <w:rPr>
                <w:rFonts w:ascii="Arial" w:hAnsi="Arial" w:cs="Arial"/>
                <w:sz w:val="24"/>
                <w:szCs w:val="24"/>
              </w:rPr>
            </w:pPr>
            <w:r w:rsidRPr="0065330D">
              <w:rPr>
                <w:rFonts w:ascii="Arial" w:hAnsi="Arial" w:cs="Arial"/>
                <w:sz w:val="24"/>
                <w:szCs w:val="24"/>
              </w:rPr>
              <w:t>2</w:t>
            </w:r>
            <w:r w:rsidR="00710D4F">
              <w:rPr>
                <w:rFonts w:ascii="Arial" w:hAnsi="Arial" w:cs="Arial"/>
                <w:sz w:val="24"/>
                <w:szCs w:val="24"/>
              </w:rPr>
              <w:t>8</w:t>
            </w:r>
            <w:r w:rsidRPr="0065330D">
              <w:rPr>
                <w:rFonts w:ascii="Arial" w:hAnsi="Arial" w:cs="Arial"/>
                <w:sz w:val="24"/>
                <w:szCs w:val="24"/>
              </w:rPr>
              <w:t>г.</w:t>
            </w:r>
            <w:r w:rsidR="000411A5">
              <w:rPr>
                <w:rFonts w:ascii="Arial" w:hAnsi="Arial" w:cs="Arial"/>
                <w:sz w:val="24"/>
                <w:szCs w:val="24"/>
              </w:rPr>
              <w:t>6</w:t>
            </w:r>
            <w:r w:rsidRPr="0065330D">
              <w:rPr>
                <w:rFonts w:ascii="Arial" w:hAnsi="Arial" w:cs="Arial"/>
                <w:sz w:val="24"/>
                <w:szCs w:val="24"/>
              </w:rPr>
              <w:t>м.</w:t>
            </w:r>
          </w:p>
        </w:tc>
      </w:tr>
      <w:tr w:rsidR="00133336" w:rsidRPr="00102764" w14:paraId="23DFA7B3"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646A7FEB" w14:textId="77777777" w:rsidR="00133336" w:rsidRPr="00102764" w:rsidRDefault="00133336" w:rsidP="006509D9">
            <w:pPr>
              <w:spacing w:after="0" w:line="240" w:lineRule="auto"/>
              <w:rPr>
                <w:rFonts w:ascii="Arial" w:hAnsi="Arial" w:cs="Arial"/>
                <w:sz w:val="24"/>
                <w:szCs w:val="24"/>
              </w:rPr>
            </w:pPr>
            <w:r w:rsidRPr="00102764">
              <w:rPr>
                <w:rFonts w:ascii="Arial" w:hAnsi="Arial" w:cs="Arial"/>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14:paraId="64BA3E19" w14:textId="77777777" w:rsidR="00133336" w:rsidRDefault="00133336" w:rsidP="006509D9">
            <w:pPr>
              <w:spacing w:after="0" w:line="240" w:lineRule="auto"/>
              <w:rPr>
                <w:rFonts w:ascii="Arial" w:hAnsi="Arial" w:cs="Arial"/>
                <w:sz w:val="24"/>
                <w:szCs w:val="24"/>
              </w:rPr>
            </w:pPr>
            <w:r>
              <w:rPr>
                <w:rFonts w:ascii="Arial" w:hAnsi="Arial" w:cs="Arial"/>
                <w:sz w:val="24"/>
                <w:szCs w:val="24"/>
              </w:rPr>
              <w:t>Сузана Христовска</w:t>
            </w:r>
          </w:p>
        </w:tc>
        <w:tc>
          <w:tcPr>
            <w:tcW w:w="1134" w:type="dxa"/>
            <w:tcBorders>
              <w:top w:val="single" w:sz="4" w:space="0" w:color="auto"/>
              <w:left w:val="single" w:sz="4" w:space="0" w:color="auto"/>
              <w:bottom w:val="single" w:sz="4" w:space="0" w:color="auto"/>
              <w:right w:val="single" w:sz="4" w:space="0" w:color="auto"/>
            </w:tcBorders>
            <w:hideMark/>
          </w:tcPr>
          <w:p w14:paraId="57ED3C38" w14:textId="77777777" w:rsidR="00133336" w:rsidRDefault="00133336" w:rsidP="006509D9">
            <w:pPr>
              <w:spacing w:after="0" w:line="240" w:lineRule="auto"/>
              <w:rPr>
                <w:rFonts w:ascii="Arial" w:hAnsi="Arial" w:cs="Arial"/>
                <w:sz w:val="24"/>
                <w:szCs w:val="24"/>
              </w:rPr>
            </w:pPr>
            <w:r>
              <w:rPr>
                <w:rFonts w:ascii="Arial" w:hAnsi="Arial" w:cs="Arial"/>
                <w:sz w:val="24"/>
                <w:szCs w:val="24"/>
              </w:rPr>
              <w:t>1974</w:t>
            </w:r>
          </w:p>
        </w:tc>
        <w:tc>
          <w:tcPr>
            <w:tcW w:w="2551" w:type="dxa"/>
            <w:tcBorders>
              <w:top w:val="single" w:sz="4" w:space="0" w:color="auto"/>
              <w:left w:val="single" w:sz="4" w:space="0" w:color="auto"/>
              <w:bottom w:val="single" w:sz="4" w:space="0" w:color="auto"/>
              <w:right w:val="single" w:sz="4" w:space="0" w:color="auto"/>
            </w:tcBorders>
            <w:hideMark/>
          </w:tcPr>
          <w:p w14:paraId="432C02D7" w14:textId="77777777" w:rsidR="00133336" w:rsidRPr="00102764" w:rsidRDefault="00133336" w:rsidP="006509D9">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0A75CB6C" w14:textId="77777777" w:rsidR="00133336" w:rsidRPr="00682E00" w:rsidRDefault="00133336" w:rsidP="006509D9">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6409B57D" w14:textId="77777777" w:rsidR="00133336" w:rsidRPr="00102764" w:rsidRDefault="00133336" w:rsidP="006509D9">
            <w:pPr>
              <w:spacing w:after="0" w:line="240" w:lineRule="auto"/>
              <w:rPr>
                <w:rFonts w:ascii="Arial" w:hAnsi="Arial" w:cs="Arial"/>
                <w:sz w:val="24"/>
                <w:szCs w:val="24"/>
              </w:rPr>
            </w:pPr>
            <w:r w:rsidRPr="00102764">
              <w:rPr>
                <w:rFonts w:ascii="Arial" w:hAnsi="Arial" w:cs="Arial"/>
                <w:sz w:val="24"/>
                <w:szCs w:val="24"/>
              </w:rPr>
              <w:t>Одделенски</w:t>
            </w:r>
          </w:p>
          <w:p w14:paraId="638472A5" w14:textId="77777777" w:rsidR="00133336" w:rsidRPr="00102764" w:rsidRDefault="00133336" w:rsidP="006509D9">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6B2F15E8" w14:textId="77777777" w:rsidR="00133336" w:rsidRPr="00102764" w:rsidRDefault="00133336" w:rsidP="006509D9">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86849B0" w14:textId="23FAE7E0" w:rsidR="00133336" w:rsidRDefault="00710D4F" w:rsidP="006509D9">
            <w:pPr>
              <w:spacing w:after="0" w:line="240" w:lineRule="auto"/>
              <w:rPr>
                <w:rFonts w:ascii="Arial" w:hAnsi="Arial" w:cs="Arial"/>
                <w:sz w:val="24"/>
                <w:szCs w:val="24"/>
              </w:rPr>
            </w:pPr>
            <w:r>
              <w:rPr>
                <w:rFonts w:ascii="Arial" w:hAnsi="Arial" w:cs="Arial"/>
                <w:sz w:val="24"/>
                <w:szCs w:val="24"/>
              </w:rPr>
              <w:t>7</w:t>
            </w:r>
            <w:r w:rsidR="00133336">
              <w:rPr>
                <w:rFonts w:ascii="Arial" w:hAnsi="Arial" w:cs="Arial"/>
                <w:sz w:val="24"/>
                <w:szCs w:val="24"/>
              </w:rPr>
              <w:t xml:space="preserve">г. </w:t>
            </w:r>
            <w:r w:rsidR="000411A5">
              <w:rPr>
                <w:rFonts w:ascii="Arial" w:hAnsi="Arial" w:cs="Arial"/>
                <w:sz w:val="24"/>
                <w:szCs w:val="24"/>
              </w:rPr>
              <w:t>3</w:t>
            </w:r>
            <w:r w:rsidR="00133336">
              <w:rPr>
                <w:rFonts w:ascii="Arial" w:hAnsi="Arial" w:cs="Arial"/>
                <w:sz w:val="24"/>
                <w:szCs w:val="24"/>
              </w:rPr>
              <w:t>м.</w:t>
            </w:r>
          </w:p>
        </w:tc>
      </w:tr>
      <w:tr w:rsidR="00315555" w:rsidRPr="00102764" w14:paraId="0C2F544A"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63151C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14:paraId="3D1BDBCC" w14:textId="1FD1F95A" w:rsidR="00315555" w:rsidRPr="00315555" w:rsidRDefault="00315555" w:rsidP="00315555">
            <w:pPr>
              <w:spacing w:after="0" w:line="240" w:lineRule="auto"/>
              <w:rPr>
                <w:rFonts w:ascii="Arial" w:hAnsi="Arial" w:cs="Arial"/>
                <w:sz w:val="24"/>
                <w:szCs w:val="24"/>
              </w:rPr>
            </w:pPr>
            <w:r w:rsidRPr="00315555">
              <w:rPr>
                <w:rFonts w:ascii="Arial" w:hAnsi="Arial" w:cs="Arial"/>
                <w:sz w:val="24"/>
                <w:szCs w:val="24"/>
              </w:rPr>
              <w:t>Фатиме Ејупи</w:t>
            </w:r>
          </w:p>
        </w:tc>
        <w:tc>
          <w:tcPr>
            <w:tcW w:w="1134" w:type="dxa"/>
            <w:tcBorders>
              <w:top w:val="single" w:sz="4" w:space="0" w:color="auto"/>
              <w:left w:val="single" w:sz="4" w:space="0" w:color="auto"/>
              <w:bottom w:val="single" w:sz="4" w:space="0" w:color="auto"/>
              <w:right w:val="single" w:sz="4" w:space="0" w:color="auto"/>
            </w:tcBorders>
            <w:hideMark/>
          </w:tcPr>
          <w:p w14:paraId="70CBEF08" w14:textId="33C2FD88" w:rsidR="00315555" w:rsidRPr="00315555" w:rsidRDefault="00315555" w:rsidP="00315555">
            <w:pPr>
              <w:spacing w:after="0" w:line="240" w:lineRule="auto"/>
              <w:rPr>
                <w:rFonts w:ascii="Arial" w:hAnsi="Arial" w:cs="Arial"/>
                <w:sz w:val="24"/>
                <w:szCs w:val="24"/>
              </w:rPr>
            </w:pPr>
            <w:r w:rsidRPr="00315555">
              <w:rPr>
                <w:rFonts w:ascii="Arial" w:hAnsi="Arial" w:cs="Arial"/>
                <w:sz w:val="24"/>
                <w:szCs w:val="24"/>
              </w:rPr>
              <w:t>1999</w:t>
            </w:r>
          </w:p>
        </w:tc>
        <w:tc>
          <w:tcPr>
            <w:tcW w:w="2551" w:type="dxa"/>
            <w:tcBorders>
              <w:top w:val="single" w:sz="4" w:space="0" w:color="auto"/>
              <w:left w:val="single" w:sz="4" w:space="0" w:color="auto"/>
              <w:bottom w:val="single" w:sz="4" w:space="0" w:color="auto"/>
              <w:right w:val="single" w:sz="4" w:space="0" w:color="auto"/>
            </w:tcBorders>
            <w:hideMark/>
          </w:tcPr>
          <w:p w14:paraId="7AD3381F" w14:textId="3591D2AF"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албански јазик</w:t>
            </w:r>
          </w:p>
        </w:tc>
        <w:tc>
          <w:tcPr>
            <w:tcW w:w="1607" w:type="dxa"/>
            <w:tcBorders>
              <w:top w:val="single" w:sz="4" w:space="0" w:color="auto"/>
              <w:left w:val="single" w:sz="4" w:space="0" w:color="auto"/>
              <w:bottom w:val="single" w:sz="4" w:space="0" w:color="auto"/>
              <w:right w:val="single" w:sz="4" w:space="0" w:color="auto"/>
            </w:tcBorders>
            <w:hideMark/>
          </w:tcPr>
          <w:p w14:paraId="141D09FB"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66763DCA" w14:textId="1F1AE4F5"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албански јазик</w:t>
            </w:r>
          </w:p>
        </w:tc>
        <w:tc>
          <w:tcPr>
            <w:tcW w:w="1272" w:type="dxa"/>
            <w:tcBorders>
              <w:top w:val="single" w:sz="4" w:space="0" w:color="auto"/>
              <w:left w:val="single" w:sz="4" w:space="0" w:color="auto"/>
              <w:bottom w:val="single" w:sz="4" w:space="0" w:color="auto"/>
              <w:right w:val="single" w:sz="4" w:space="0" w:color="auto"/>
            </w:tcBorders>
          </w:tcPr>
          <w:p w14:paraId="612D4C91"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1DF3CE1" w14:textId="3E873B3A" w:rsidR="00315555" w:rsidRPr="00102764" w:rsidRDefault="00315555" w:rsidP="00315555">
            <w:pPr>
              <w:spacing w:after="0" w:line="240" w:lineRule="auto"/>
              <w:rPr>
                <w:rFonts w:ascii="Arial" w:hAnsi="Arial" w:cs="Arial"/>
                <w:sz w:val="24"/>
                <w:szCs w:val="24"/>
              </w:rPr>
            </w:pPr>
            <w:r>
              <w:rPr>
                <w:rFonts w:ascii="Arial" w:hAnsi="Arial" w:cs="Arial"/>
                <w:sz w:val="24"/>
                <w:szCs w:val="24"/>
              </w:rPr>
              <w:t>6</w:t>
            </w:r>
            <w:r w:rsidRPr="00102764">
              <w:rPr>
                <w:rFonts w:ascii="Arial" w:hAnsi="Arial" w:cs="Arial"/>
                <w:sz w:val="24"/>
                <w:szCs w:val="24"/>
              </w:rPr>
              <w:t>г.</w:t>
            </w:r>
            <w:r>
              <w:rPr>
                <w:rFonts w:ascii="Arial" w:hAnsi="Arial" w:cs="Arial"/>
                <w:sz w:val="24"/>
                <w:szCs w:val="24"/>
              </w:rPr>
              <w:t>1</w:t>
            </w:r>
            <w:r w:rsidRPr="00102764">
              <w:rPr>
                <w:rFonts w:ascii="Arial" w:hAnsi="Arial" w:cs="Arial"/>
                <w:sz w:val="24"/>
                <w:szCs w:val="24"/>
              </w:rPr>
              <w:t>м.</w:t>
            </w:r>
          </w:p>
        </w:tc>
      </w:tr>
      <w:tr w:rsidR="00315555" w:rsidRPr="00102764" w14:paraId="74E8758E"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E01B266" w14:textId="1801B3E8" w:rsidR="00315555" w:rsidRPr="00102764" w:rsidRDefault="00315555" w:rsidP="00315555">
            <w:pPr>
              <w:spacing w:after="0" w:line="240" w:lineRule="auto"/>
              <w:rPr>
                <w:rFonts w:ascii="Arial" w:hAnsi="Arial" w:cs="Arial"/>
                <w:sz w:val="24"/>
                <w:szCs w:val="24"/>
              </w:rPr>
            </w:pPr>
            <w:r>
              <w:rPr>
                <w:rFonts w:ascii="Arial" w:hAnsi="Arial" w:cs="Arial"/>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14:paraId="0225DC7C"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Ваљбона Шерифи</w:t>
            </w:r>
          </w:p>
        </w:tc>
        <w:tc>
          <w:tcPr>
            <w:tcW w:w="1134" w:type="dxa"/>
            <w:tcBorders>
              <w:top w:val="single" w:sz="4" w:space="0" w:color="auto"/>
              <w:left w:val="single" w:sz="4" w:space="0" w:color="auto"/>
              <w:bottom w:val="single" w:sz="4" w:space="0" w:color="auto"/>
              <w:right w:val="single" w:sz="4" w:space="0" w:color="auto"/>
            </w:tcBorders>
            <w:hideMark/>
          </w:tcPr>
          <w:p w14:paraId="018823F8"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1992</w:t>
            </w:r>
          </w:p>
        </w:tc>
        <w:tc>
          <w:tcPr>
            <w:tcW w:w="2551" w:type="dxa"/>
            <w:tcBorders>
              <w:top w:val="single" w:sz="4" w:space="0" w:color="auto"/>
              <w:left w:val="single" w:sz="4" w:space="0" w:color="auto"/>
              <w:bottom w:val="single" w:sz="4" w:space="0" w:color="auto"/>
              <w:right w:val="single" w:sz="4" w:space="0" w:color="auto"/>
            </w:tcBorders>
            <w:hideMark/>
          </w:tcPr>
          <w:p w14:paraId="5ED886E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33BD653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607" w:type="dxa"/>
            <w:tcBorders>
              <w:top w:val="single" w:sz="4" w:space="0" w:color="auto"/>
              <w:left w:val="single" w:sz="4" w:space="0" w:color="auto"/>
              <w:bottom w:val="single" w:sz="4" w:space="0" w:color="auto"/>
              <w:right w:val="single" w:sz="4" w:space="0" w:color="auto"/>
            </w:tcBorders>
            <w:hideMark/>
          </w:tcPr>
          <w:p w14:paraId="03E1F43D"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0E636D2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176026D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5EBF21F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58686A6" w14:textId="506D0C73" w:rsidR="00315555" w:rsidRPr="00102764" w:rsidRDefault="00315555" w:rsidP="00315555">
            <w:pPr>
              <w:spacing w:after="0" w:line="240" w:lineRule="auto"/>
              <w:rPr>
                <w:rFonts w:ascii="Arial" w:hAnsi="Arial" w:cs="Arial"/>
                <w:sz w:val="24"/>
                <w:szCs w:val="24"/>
              </w:rPr>
            </w:pPr>
            <w:r>
              <w:rPr>
                <w:rFonts w:ascii="Arial" w:hAnsi="Arial" w:cs="Arial"/>
                <w:sz w:val="24"/>
                <w:szCs w:val="24"/>
              </w:rPr>
              <w:t>4г.11м.</w:t>
            </w:r>
          </w:p>
        </w:tc>
      </w:tr>
      <w:tr w:rsidR="00315555" w:rsidRPr="00102764" w14:paraId="47132201"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4F2ADF8" w14:textId="2F57E119" w:rsidR="00315555" w:rsidRPr="00102764" w:rsidRDefault="00315555" w:rsidP="00315555">
            <w:pPr>
              <w:spacing w:after="0" w:line="240" w:lineRule="auto"/>
              <w:rPr>
                <w:rFonts w:ascii="Arial" w:hAnsi="Arial" w:cs="Arial"/>
                <w:sz w:val="24"/>
                <w:szCs w:val="24"/>
              </w:rPr>
            </w:pPr>
            <w:r>
              <w:rPr>
                <w:rFonts w:ascii="Arial" w:hAnsi="Arial" w:cs="Arial"/>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14:paraId="3D08AD6E"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Ељма  Аслани Јусуфи</w:t>
            </w:r>
          </w:p>
        </w:tc>
        <w:tc>
          <w:tcPr>
            <w:tcW w:w="1134" w:type="dxa"/>
            <w:tcBorders>
              <w:top w:val="single" w:sz="4" w:space="0" w:color="auto"/>
              <w:left w:val="single" w:sz="4" w:space="0" w:color="auto"/>
              <w:bottom w:val="single" w:sz="4" w:space="0" w:color="auto"/>
              <w:right w:val="single" w:sz="4" w:space="0" w:color="auto"/>
            </w:tcBorders>
            <w:hideMark/>
          </w:tcPr>
          <w:p w14:paraId="10F2207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w:t>
            </w:r>
            <w:r>
              <w:rPr>
                <w:rFonts w:ascii="Arial" w:hAnsi="Arial" w:cs="Arial"/>
                <w:sz w:val="24"/>
                <w:szCs w:val="24"/>
              </w:rPr>
              <w:t>99</w:t>
            </w:r>
          </w:p>
        </w:tc>
        <w:tc>
          <w:tcPr>
            <w:tcW w:w="2551" w:type="dxa"/>
            <w:tcBorders>
              <w:top w:val="single" w:sz="4" w:space="0" w:color="auto"/>
              <w:left w:val="single" w:sz="4" w:space="0" w:color="auto"/>
              <w:bottom w:val="single" w:sz="4" w:space="0" w:color="auto"/>
              <w:right w:val="single" w:sz="4" w:space="0" w:color="auto"/>
            </w:tcBorders>
            <w:hideMark/>
          </w:tcPr>
          <w:p w14:paraId="33D538D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15F2A3B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607" w:type="dxa"/>
            <w:tcBorders>
              <w:top w:val="single" w:sz="4" w:space="0" w:color="auto"/>
              <w:left w:val="single" w:sz="4" w:space="0" w:color="auto"/>
              <w:bottom w:val="single" w:sz="4" w:space="0" w:color="auto"/>
              <w:right w:val="single" w:sz="4" w:space="0" w:color="auto"/>
            </w:tcBorders>
            <w:hideMark/>
          </w:tcPr>
          <w:p w14:paraId="187F76E1"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6D004F9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3FF9E9A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7185CCD6"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51022C8" w14:textId="09A19571" w:rsidR="00315555" w:rsidRPr="00102764" w:rsidRDefault="00315555" w:rsidP="00315555">
            <w:pPr>
              <w:spacing w:after="0" w:line="240" w:lineRule="auto"/>
              <w:rPr>
                <w:rFonts w:ascii="Arial" w:hAnsi="Arial" w:cs="Arial"/>
                <w:sz w:val="24"/>
                <w:szCs w:val="24"/>
              </w:rPr>
            </w:pPr>
            <w:r>
              <w:rPr>
                <w:rFonts w:ascii="Arial" w:hAnsi="Arial" w:cs="Arial"/>
                <w:sz w:val="24"/>
                <w:szCs w:val="24"/>
              </w:rPr>
              <w:t>3</w:t>
            </w:r>
            <w:r w:rsidRPr="00102764">
              <w:rPr>
                <w:rFonts w:ascii="Arial" w:hAnsi="Arial" w:cs="Arial"/>
                <w:sz w:val="24"/>
                <w:szCs w:val="24"/>
              </w:rPr>
              <w:t>г.</w:t>
            </w:r>
            <w:r>
              <w:rPr>
                <w:rFonts w:ascii="Arial" w:hAnsi="Arial" w:cs="Arial"/>
                <w:sz w:val="24"/>
                <w:szCs w:val="24"/>
              </w:rPr>
              <w:t>6</w:t>
            </w:r>
            <w:r w:rsidRPr="00102764">
              <w:rPr>
                <w:rFonts w:ascii="Arial" w:hAnsi="Arial" w:cs="Arial"/>
                <w:sz w:val="24"/>
                <w:szCs w:val="24"/>
              </w:rPr>
              <w:t>м</w:t>
            </w:r>
          </w:p>
        </w:tc>
      </w:tr>
      <w:tr w:rsidR="00315555" w:rsidRPr="00102764" w14:paraId="085219CF"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440C67EA" w14:textId="4FD63395" w:rsidR="00315555" w:rsidRPr="00102764" w:rsidRDefault="00315555" w:rsidP="00315555">
            <w:pPr>
              <w:spacing w:after="0" w:line="240" w:lineRule="auto"/>
              <w:rPr>
                <w:rFonts w:ascii="Arial" w:hAnsi="Arial" w:cs="Arial"/>
                <w:sz w:val="24"/>
                <w:szCs w:val="24"/>
              </w:rPr>
            </w:pPr>
            <w:r>
              <w:rPr>
                <w:rFonts w:ascii="Arial" w:hAnsi="Arial" w:cs="Arial"/>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14:paraId="2AFB56E6" w14:textId="77777777" w:rsidR="00315555" w:rsidRPr="00A4745B" w:rsidRDefault="00315555" w:rsidP="00315555">
            <w:pPr>
              <w:spacing w:after="0" w:line="240" w:lineRule="auto"/>
              <w:rPr>
                <w:rFonts w:ascii="Arial" w:hAnsi="Arial" w:cs="Arial"/>
                <w:sz w:val="24"/>
                <w:szCs w:val="24"/>
              </w:rPr>
            </w:pPr>
            <w:r w:rsidRPr="00A4745B">
              <w:rPr>
                <w:rFonts w:ascii="Arial" w:hAnsi="Arial" w:cs="Arial"/>
                <w:sz w:val="24"/>
                <w:szCs w:val="24"/>
              </w:rPr>
              <w:t>Лилјана Крстевска</w:t>
            </w:r>
          </w:p>
        </w:tc>
        <w:tc>
          <w:tcPr>
            <w:tcW w:w="1134" w:type="dxa"/>
            <w:tcBorders>
              <w:top w:val="single" w:sz="4" w:space="0" w:color="auto"/>
              <w:left w:val="single" w:sz="4" w:space="0" w:color="auto"/>
              <w:bottom w:val="single" w:sz="4" w:space="0" w:color="auto"/>
              <w:right w:val="single" w:sz="4" w:space="0" w:color="auto"/>
            </w:tcBorders>
            <w:hideMark/>
          </w:tcPr>
          <w:p w14:paraId="074175B2" w14:textId="77777777" w:rsidR="00315555" w:rsidRPr="00A4745B" w:rsidRDefault="00315555" w:rsidP="00315555">
            <w:pPr>
              <w:spacing w:after="0" w:line="240" w:lineRule="auto"/>
              <w:rPr>
                <w:rFonts w:ascii="Arial" w:hAnsi="Arial" w:cs="Arial"/>
                <w:sz w:val="24"/>
                <w:szCs w:val="24"/>
              </w:rPr>
            </w:pPr>
            <w:r w:rsidRPr="00A4745B">
              <w:rPr>
                <w:rFonts w:ascii="Arial" w:hAnsi="Arial" w:cs="Arial"/>
                <w:sz w:val="24"/>
                <w:szCs w:val="24"/>
              </w:rPr>
              <w:t>19</w:t>
            </w:r>
            <w:r>
              <w:rPr>
                <w:rFonts w:ascii="Arial" w:hAnsi="Arial" w:cs="Arial"/>
                <w:sz w:val="24"/>
                <w:szCs w:val="24"/>
              </w:rPr>
              <w:t>69</w:t>
            </w:r>
          </w:p>
        </w:tc>
        <w:tc>
          <w:tcPr>
            <w:tcW w:w="2551" w:type="dxa"/>
            <w:tcBorders>
              <w:top w:val="single" w:sz="4" w:space="0" w:color="auto"/>
              <w:left w:val="single" w:sz="4" w:space="0" w:color="auto"/>
              <w:bottom w:val="single" w:sz="4" w:space="0" w:color="auto"/>
              <w:right w:val="single" w:sz="4" w:space="0" w:color="auto"/>
            </w:tcBorders>
            <w:hideMark/>
          </w:tcPr>
          <w:p w14:paraId="754CF3B8" w14:textId="77777777" w:rsidR="00315555" w:rsidRPr="00A4745B"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242ED3AE" w14:textId="77777777" w:rsidR="00315555" w:rsidRPr="00A4745B" w:rsidRDefault="00315555" w:rsidP="00315555">
            <w:pPr>
              <w:spacing w:after="0" w:line="240" w:lineRule="auto"/>
              <w:rPr>
                <w:rFonts w:ascii="Arial" w:hAnsi="Arial" w:cs="Arial"/>
                <w:sz w:val="24"/>
                <w:szCs w:val="24"/>
              </w:rPr>
            </w:pPr>
            <w:r w:rsidRPr="00A4745B">
              <w:t>VII</w:t>
            </w:r>
          </w:p>
        </w:tc>
        <w:tc>
          <w:tcPr>
            <w:tcW w:w="2224" w:type="dxa"/>
            <w:tcBorders>
              <w:top w:val="single" w:sz="4" w:space="0" w:color="auto"/>
              <w:left w:val="single" w:sz="4" w:space="0" w:color="auto"/>
              <w:bottom w:val="single" w:sz="4" w:space="0" w:color="auto"/>
              <w:right w:val="single" w:sz="4" w:space="0" w:color="auto"/>
            </w:tcBorders>
            <w:hideMark/>
          </w:tcPr>
          <w:p w14:paraId="337B7B2D" w14:textId="77777777" w:rsidR="00315555" w:rsidRPr="00A4745B" w:rsidRDefault="00315555" w:rsidP="00315555">
            <w:pPr>
              <w:spacing w:after="0" w:line="240" w:lineRule="auto"/>
              <w:rPr>
                <w:rFonts w:ascii="Arial" w:hAnsi="Arial" w:cs="Arial"/>
                <w:sz w:val="24"/>
                <w:szCs w:val="24"/>
              </w:rPr>
            </w:pPr>
            <w:r w:rsidRPr="00A4745B">
              <w:rPr>
                <w:rFonts w:ascii="Arial" w:hAnsi="Arial" w:cs="Arial"/>
                <w:sz w:val="24"/>
                <w:szCs w:val="24"/>
              </w:rPr>
              <w:t>Одделенски</w:t>
            </w:r>
          </w:p>
          <w:p w14:paraId="23313355" w14:textId="77777777" w:rsidR="00315555" w:rsidRPr="00A4745B" w:rsidRDefault="00315555" w:rsidP="00315555">
            <w:pPr>
              <w:spacing w:after="0" w:line="240" w:lineRule="auto"/>
              <w:rPr>
                <w:rFonts w:ascii="Arial" w:hAnsi="Arial" w:cs="Arial"/>
                <w:sz w:val="24"/>
                <w:szCs w:val="24"/>
              </w:rPr>
            </w:pPr>
            <w:r w:rsidRPr="00A4745B">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318B1062" w14:textId="77777777" w:rsidR="00315555" w:rsidRPr="00A4745B"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F004489" w14:textId="61E6CE29" w:rsidR="00315555" w:rsidRPr="00A4745B" w:rsidRDefault="00315555" w:rsidP="00315555">
            <w:pPr>
              <w:spacing w:after="0" w:line="240" w:lineRule="auto"/>
              <w:rPr>
                <w:rFonts w:ascii="Arial" w:hAnsi="Arial" w:cs="Arial"/>
                <w:sz w:val="24"/>
                <w:szCs w:val="24"/>
              </w:rPr>
            </w:pPr>
            <w:r>
              <w:rPr>
                <w:rFonts w:ascii="Arial" w:hAnsi="Arial" w:cs="Arial"/>
                <w:sz w:val="24"/>
                <w:szCs w:val="24"/>
              </w:rPr>
              <w:t>20</w:t>
            </w:r>
            <w:r w:rsidRPr="00A4745B">
              <w:rPr>
                <w:rFonts w:ascii="Arial" w:hAnsi="Arial" w:cs="Arial"/>
                <w:sz w:val="24"/>
                <w:szCs w:val="24"/>
              </w:rPr>
              <w:t>г.</w:t>
            </w:r>
            <w:r>
              <w:rPr>
                <w:rFonts w:ascii="Arial" w:hAnsi="Arial" w:cs="Arial"/>
                <w:sz w:val="24"/>
                <w:szCs w:val="24"/>
              </w:rPr>
              <w:t>3</w:t>
            </w:r>
            <w:r w:rsidRPr="00A4745B">
              <w:rPr>
                <w:rFonts w:ascii="Arial" w:hAnsi="Arial" w:cs="Arial"/>
                <w:sz w:val="24"/>
                <w:szCs w:val="24"/>
              </w:rPr>
              <w:t>м.</w:t>
            </w:r>
          </w:p>
        </w:tc>
      </w:tr>
      <w:tr w:rsidR="00315555" w:rsidRPr="00102764" w14:paraId="6BABA2FA"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0B4CC1A" w14:textId="10AD120F" w:rsidR="00315555" w:rsidRPr="004904C3" w:rsidRDefault="00315555" w:rsidP="00315555">
            <w:pPr>
              <w:spacing w:after="0" w:line="240" w:lineRule="auto"/>
              <w:rPr>
                <w:rFonts w:ascii="Arial" w:hAnsi="Arial" w:cs="Arial"/>
                <w:sz w:val="24"/>
                <w:szCs w:val="24"/>
              </w:rPr>
            </w:pPr>
            <w:r>
              <w:rPr>
                <w:rFonts w:ascii="Arial" w:hAnsi="Arial" w:cs="Arial"/>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4306DA3C"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Петранка  Дичоска</w:t>
            </w:r>
          </w:p>
        </w:tc>
        <w:tc>
          <w:tcPr>
            <w:tcW w:w="1134" w:type="dxa"/>
            <w:tcBorders>
              <w:top w:val="single" w:sz="4" w:space="0" w:color="auto"/>
              <w:left w:val="single" w:sz="4" w:space="0" w:color="auto"/>
              <w:bottom w:val="single" w:sz="4" w:space="0" w:color="auto"/>
              <w:right w:val="single" w:sz="4" w:space="0" w:color="auto"/>
            </w:tcBorders>
            <w:hideMark/>
          </w:tcPr>
          <w:p w14:paraId="78EF1300" w14:textId="77777777" w:rsidR="00315555" w:rsidRPr="003D026E" w:rsidRDefault="00315555" w:rsidP="00315555">
            <w:pPr>
              <w:spacing w:after="0" w:line="240" w:lineRule="auto"/>
              <w:rPr>
                <w:rFonts w:ascii="Arial" w:hAnsi="Arial" w:cs="Arial"/>
                <w:sz w:val="24"/>
                <w:szCs w:val="24"/>
              </w:rPr>
            </w:pPr>
            <w:r w:rsidRPr="00DE161B">
              <w:rPr>
                <w:rFonts w:ascii="Arial" w:hAnsi="Arial" w:cs="Arial"/>
                <w:sz w:val="24"/>
                <w:szCs w:val="24"/>
              </w:rPr>
              <w:t>19</w:t>
            </w:r>
            <w:r>
              <w:rPr>
                <w:rFonts w:ascii="Arial" w:hAnsi="Arial" w:cs="Arial"/>
                <w:sz w:val="24"/>
                <w:szCs w:val="24"/>
              </w:rPr>
              <w:t>80</w:t>
            </w:r>
          </w:p>
        </w:tc>
        <w:tc>
          <w:tcPr>
            <w:tcW w:w="2551" w:type="dxa"/>
            <w:tcBorders>
              <w:top w:val="single" w:sz="4" w:space="0" w:color="auto"/>
              <w:left w:val="single" w:sz="4" w:space="0" w:color="auto"/>
              <w:bottom w:val="single" w:sz="4" w:space="0" w:color="auto"/>
              <w:right w:val="single" w:sz="4" w:space="0" w:color="auto"/>
            </w:tcBorders>
            <w:hideMark/>
          </w:tcPr>
          <w:p w14:paraId="06B8D3BA" w14:textId="77777777" w:rsidR="00315555" w:rsidRPr="00DE161B" w:rsidRDefault="00315555" w:rsidP="00315555">
            <w:pPr>
              <w:spacing w:after="0" w:line="240" w:lineRule="auto"/>
              <w:rPr>
                <w:rFonts w:ascii="Arial" w:hAnsi="Arial" w:cs="Arial"/>
                <w:sz w:val="24"/>
                <w:szCs w:val="24"/>
              </w:rPr>
            </w:pPr>
            <w:r w:rsidRPr="00DE161B">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7B9F2942" w14:textId="77777777" w:rsidR="00315555" w:rsidRPr="00DE161B" w:rsidRDefault="00315555" w:rsidP="00315555">
            <w:pPr>
              <w:spacing w:after="0" w:line="240" w:lineRule="auto"/>
              <w:rPr>
                <w:rFonts w:ascii="Arial" w:hAnsi="Arial" w:cs="Arial"/>
                <w:sz w:val="24"/>
                <w:szCs w:val="24"/>
                <w:highlight w:val="yellow"/>
              </w:rPr>
            </w:pPr>
            <w:r w:rsidRPr="00DE161B">
              <w:t>VII</w:t>
            </w:r>
          </w:p>
        </w:tc>
        <w:tc>
          <w:tcPr>
            <w:tcW w:w="2224" w:type="dxa"/>
            <w:tcBorders>
              <w:top w:val="single" w:sz="4" w:space="0" w:color="auto"/>
              <w:left w:val="single" w:sz="4" w:space="0" w:color="auto"/>
              <w:bottom w:val="single" w:sz="4" w:space="0" w:color="auto"/>
              <w:right w:val="single" w:sz="4" w:space="0" w:color="auto"/>
            </w:tcBorders>
            <w:hideMark/>
          </w:tcPr>
          <w:p w14:paraId="23FECD01" w14:textId="77777777" w:rsidR="00315555" w:rsidRPr="00DE161B" w:rsidRDefault="00315555" w:rsidP="00315555">
            <w:pPr>
              <w:spacing w:after="0" w:line="240" w:lineRule="auto"/>
              <w:rPr>
                <w:rFonts w:ascii="Arial" w:hAnsi="Arial" w:cs="Arial"/>
                <w:sz w:val="24"/>
                <w:szCs w:val="24"/>
              </w:rPr>
            </w:pPr>
            <w:r w:rsidRPr="00DE161B">
              <w:rPr>
                <w:rFonts w:ascii="Arial" w:hAnsi="Arial" w:cs="Arial"/>
                <w:sz w:val="24"/>
                <w:szCs w:val="24"/>
              </w:rPr>
              <w:t>Одделенски</w:t>
            </w:r>
          </w:p>
          <w:p w14:paraId="010B54F1" w14:textId="77777777" w:rsidR="00315555" w:rsidRPr="00DE161B" w:rsidRDefault="00315555" w:rsidP="00315555">
            <w:pPr>
              <w:spacing w:after="0" w:line="240" w:lineRule="auto"/>
              <w:rPr>
                <w:rFonts w:ascii="Arial" w:hAnsi="Arial" w:cs="Arial"/>
                <w:sz w:val="24"/>
                <w:szCs w:val="24"/>
              </w:rPr>
            </w:pPr>
            <w:r w:rsidRPr="00DE161B">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2AC65028" w14:textId="77777777" w:rsidR="00315555" w:rsidRPr="00DE161B"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4FDE7A0" w14:textId="3E70740D" w:rsidR="00315555" w:rsidRPr="00DE161B" w:rsidRDefault="00315555" w:rsidP="00315555">
            <w:pPr>
              <w:spacing w:after="0" w:line="240" w:lineRule="auto"/>
              <w:rPr>
                <w:rFonts w:ascii="Arial" w:hAnsi="Arial" w:cs="Arial"/>
                <w:sz w:val="24"/>
                <w:szCs w:val="24"/>
              </w:rPr>
            </w:pPr>
            <w:r w:rsidRPr="00DE161B">
              <w:rPr>
                <w:rFonts w:ascii="Arial" w:hAnsi="Arial" w:cs="Arial"/>
                <w:sz w:val="24"/>
                <w:szCs w:val="24"/>
              </w:rPr>
              <w:t>1</w:t>
            </w:r>
            <w:r>
              <w:rPr>
                <w:rFonts w:ascii="Arial" w:hAnsi="Arial" w:cs="Arial"/>
                <w:sz w:val="24"/>
                <w:szCs w:val="24"/>
              </w:rPr>
              <w:t>6</w:t>
            </w:r>
            <w:r w:rsidRPr="00DE161B">
              <w:rPr>
                <w:rFonts w:ascii="Arial" w:hAnsi="Arial" w:cs="Arial"/>
                <w:sz w:val="24"/>
                <w:szCs w:val="24"/>
              </w:rPr>
              <w:t>г.</w:t>
            </w:r>
            <w:r>
              <w:rPr>
                <w:rFonts w:ascii="Arial" w:hAnsi="Arial" w:cs="Arial"/>
                <w:sz w:val="24"/>
                <w:szCs w:val="24"/>
              </w:rPr>
              <w:t>6</w:t>
            </w:r>
            <w:r w:rsidRPr="00DE161B">
              <w:rPr>
                <w:rFonts w:ascii="Arial" w:hAnsi="Arial" w:cs="Arial"/>
                <w:sz w:val="24"/>
                <w:szCs w:val="24"/>
              </w:rPr>
              <w:t>м</w:t>
            </w:r>
          </w:p>
        </w:tc>
      </w:tr>
      <w:tr w:rsidR="00315555" w:rsidRPr="00102764" w14:paraId="7CCE80C3"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32983BB5" w14:textId="772CB9EF" w:rsidR="00315555" w:rsidRPr="004904C3" w:rsidRDefault="00315555" w:rsidP="00315555">
            <w:pPr>
              <w:spacing w:after="0" w:line="240" w:lineRule="auto"/>
              <w:rPr>
                <w:rFonts w:ascii="Arial" w:hAnsi="Arial" w:cs="Arial"/>
                <w:sz w:val="24"/>
                <w:szCs w:val="24"/>
              </w:rPr>
            </w:pPr>
            <w:r>
              <w:rPr>
                <w:rFonts w:ascii="Arial" w:hAnsi="Arial" w:cs="Arial"/>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14:paraId="153759C3" w14:textId="7B20DD60"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Мирфетка</w:t>
            </w:r>
            <w:r>
              <w:rPr>
                <w:rFonts w:ascii="Arial" w:hAnsi="Arial" w:cs="Arial"/>
                <w:sz w:val="24"/>
                <w:szCs w:val="24"/>
              </w:rPr>
              <w:t xml:space="preserve"> </w:t>
            </w:r>
            <w:r w:rsidRPr="00102764">
              <w:rPr>
                <w:rFonts w:ascii="Arial" w:hAnsi="Arial" w:cs="Arial"/>
                <w:sz w:val="24"/>
                <w:szCs w:val="24"/>
              </w:rPr>
              <w:t>Јашароска</w:t>
            </w:r>
          </w:p>
        </w:tc>
        <w:tc>
          <w:tcPr>
            <w:tcW w:w="1134" w:type="dxa"/>
            <w:tcBorders>
              <w:top w:val="single" w:sz="4" w:space="0" w:color="auto"/>
              <w:left w:val="single" w:sz="4" w:space="0" w:color="auto"/>
              <w:bottom w:val="single" w:sz="4" w:space="0" w:color="auto"/>
              <w:right w:val="single" w:sz="4" w:space="0" w:color="auto"/>
            </w:tcBorders>
            <w:hideMark/>
          </w:tcPr>
          <w:p w14:paraId="077B3A8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1966</w:t>
            </w:r>
          </w:p>
        </w:tc>
        <w:tc>
          <w:tcPr>
            <w:tcW w:w="2551" w:type="dxa"/>
            <w:tcBorders>
              <w:top w:val="single" w:sz="4" w:space="0" w:color="auto"/>
              <w:left w:val="single" w:sz="4" w:space="0" w:color="auto"/>
              <w:bottom w:val="single" w:sz="4" w:space="0" w:color="auto"/>
              <w:right w:val="single" w:sz="4" w:space="0" w:color="auto"/>
            </w:tcBorders>
            <w:hideMark/>
          </w:tcPr>
          <w:p w14:paraId="1D7FFDD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523AFE6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607" w:type="dxa"/>
            <w:tcBorders>
              <w:top w:val="single" w:sz="4" w:space="0" w:color="auto"/>
              <w:left w:val="single" w:sz="4" w:space="0" w:color="auto"/>
              <w:bottom w:val="single" w:sz="4" w:space="0" w:color="auto"/>
              <w:right w:val="single" w:sz="4" w:space="0" w:color="auto"/>
            </w:tcBorders>
            <w:hideMark/>
          </w:tcPr>
          <w:p w14:paraId="3C3F47BB"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62AFAA3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0823208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46A2EB1A"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322100C" w14:textId="7CB81993" w:rsidR="00315555" w:rsidRPr="00102764" w:rsidRDefault="00315555" w:rsidP="00315555">
            <w:pPr>
              <w:spacing w:after="0" w:line="240" w:lineRule="auto"/>
              <w:rPr>
                <w:rFonts w:ascii="Arial" w:hAnsi="Arial" w:cs="Arial"/>
                <w:sz w:val="24"/>
                <w:szCs w:val="24"/>
              </w:rPr>
            </w:pPr>
            <w:r>
              <w:rPr>
                <w:rFonts w:ascii="Arial" w:hAnsi="Arial" w:cs="Arial"/>
                <w:sz w:val="24"/>
                <w:szCs w:val="24"/>
              </w:rPr>
              <w:t>30</w:t>
            </w:r>
            <w:r w:rsidRPr="00102764">
              <w:rPr>
                <w:rFonts w:ascii="Arial" w:hAnsi="Arial" w:cs="Arial"/>
                <w:sz w:val="24"/>
                <w:szCs w:val="24"/>
              </w:rPr>
              <w:t>г.</w:t>
            </w:r>
            <w:r>
              <w:rPr>
                <w:rFonts w:ascii="Arial" w:hAnsi="Arial" w:cs="Arial"/>
                <w:sz w:val="24"/>
                <w:szCs w:val="24"/>
              </w:rPr>
              <w:t>2</w:t>
            </w:r>
            <w:r w:rsidRPr="00102764">
              <w:rPr>
                <w:rFonts w:ascii="Arial" w:hAnsi="Arial" w:cs="Arial"/>
                <w:sz w:val="24"/>
                <w:szCs w:val="24"/>
              </w:rPr>
              <w:t>м.</w:t>
            </w:r>
          </w:p>
        </w:tc>
      </w:tr>
      <w:tr w:rsidR="00315555" w:rsidRPr="00102764" w14:paraId="46A7F856"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92EA1F8" w14:textId="57F252C1" w:rsidR="00315555" w:rsidRPr="004904C3" w:rsidRDefault="00315555" w:rsidP="00315555">
            <w:pPr>
              <w:spacing w:after="0" w:line="240" w:lineRule="auto"/>
              <w:rPr>
                <w:rFonts w:ascii="Arial" w:hAnsi="Arial" w:cs="Arial"/>
                <w:sz w:val="24"/>
                <w:szCs w:val="24"/>
              </w:rPr>
            </w:pPr>
            <w:r>
              <w:rPr>
                <w:rFonts w:ascii="Arial" w:hAnsi="Arial" w:cs="Arial"/>
                <w:sz w:val="24"/>
                <w:szCs w:val="24"/>
              </w:rPr>
              <w:t>9</w:t>
            </w:r>
          </w:p>
        </w:tc>
        <w:tc>
          <w:tcPr>
            <w:tcW w:w="2552" w:type="dxa"/>
            <w:tcBorders>
              <w:top w:val="single" w:sz="4" w:space="0" w:color="auto"/>
              <w:left w:val="single" w:sz="4" w:space="0" w:color="auto"/>
              <w:bottom w:val="single" w:sz="4" w:space="0" w:color="auto"/>
              <w:right w:val="single" w:sz="4" w:space="0" w:color="auto"/>
            </w:tcBorders>
            <w:hideMark/>
          </w:tcPr>
          <w:p w14:paraId="2D085494" w14:textId="77777777" w:rsidR="00315555" w:rsidRDefault="00315555" w:rsidP="00315555">
            <w:pPr>
              <w:spacing w:after="0" w:line="240" w:lineRule="auto"/>
              <w:rPr>
                <w:rFonts w:ascii="Arial" w:hAnsi="Arial" w:cs="Arial"/>
                <w:sz w:val="24"/>
                <w:szCs w:val="24"/>
              </w:rPr>
            </w:pPr>
            <w:r>
              <w:rPr>
                <w:rFonts w:ascii="Arial" w:hAnsi="Arial" w:cs="Arial"/>
                <w:sz w:val="24"/>
                <w:szCs w:val="24"/>
              </w:rPr>
              <w:t>Атиџе  Ајро Лимани</w:t>
            </w:r>
          </w:p>
        </w:tc>
        <w:tc>
          <w:tcPr>
            <w:tcW w:w="1134" w:type="dxa"/>
            <w:tcBorders>
              <w:top w:val="single" w:sz="4" w:space="0" w:color="auto"/>
              <w:left w:val="single" w:sz="4" w:space="0" w:color="auto"/>
              <w:bottom w:val="single" w:sz="4" w:space="0" w:color="auto"/>
              <w:right w:val="single" w:sz="4" w:space="0" w:color="auto"/>
            </w:tcBorders>
            <w:hideMark/>
          </w:tcPr>
          <w:p w14:paraId="33A16F0F" w14:textId="77777777" w:rsidR="00315555" w:rsidRDefault="00315555" w:rsidP="00315555">
            <w:pPr>
              <w:spacing w:after="0" w:line="240" w:lineRule="auto"/>
              <w:rPr>
                <w:rFonts w:ascii="Arial" w:hAnsi="Arial" w:cs="Arial"/>
                <w:sz w:val="24"/>
                <w:szCs w:val="24"/>
              </w:rPr>
            </w:pPr>
            <w:r>
              <w:rPr>
                <w:rFonts w:ascii="Arial" w:hAnsi="Arial" w:cs="Arial"/>
                <w:sz w:val="24"/>
                <w:szCs w:val="24"/>
              </w:rPr>
              <w:t>1996</w:t>
            </w:r>
          </w:p>
        </w:tc>
        <w:tc>
          <w:tcPr>
            <w:tcW w:w="2551" w:type="dxa"/>
            <w:tcBorders>
              <w:top w:val="single" w:sz="4" w:space="0" w:color="auto"/>
              <w:left w:val="single" w:sz="4" w:space="0" w:color="auto"/>
              <w:bottom w:val="single" w:sz="4" w:space="0" w:color="auto"/>
              <w:right w:val="single" w:sz="4" w:space="0" w:color="auto"/>
            </w:tcBorders>
            <w:hideMark/>
          </w:tcPr>
          <w:p w14:paraId="532E5C41" w14:textId="77777777" w:rsidR="00315555"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3496003B"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7993B05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31E21DA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4A98744C"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5B25F46" w14:textId="28D10D82" w:rsidR="00315555" w:rsidRDefault="00315555" w:rsidP="00315555">
            <w:pPr>
              <w:spacing w:after="0" w:line="240" w:lineRule="auto"/>
              <w:rPr>
                <w:rFonts w:ascii="Arial" w:hAnsi="Arial" w:cs="Arial"/>
                <w:sz w:val="24"/>
                <w:szCs w:val="24"/>
              </w:rPr>
            </w:pPr>
            <w:r>
              <w:rPr>
                <w:rFonts w:ascii="Arial" w:hAnsi="Arial" w:cs="Arial"/>
                <w:sz w:val="24"/>
                <w:szCs w:val="24"/>
              </w:rPr>
              <w:t>7г. 9м.</w:t>
            </w:r>
          </w:p>
          <w:p w14:paraId="36FDEE33" w14:textId="77777777" w:rsidR="00315555" w:rsidRPr="00AA012C" w:rsidRDefault="00315555" w:rsidP="00315555">
            <w:pPr>
              <w:spacing w:after="0" w:line="240" w:lineRule="auto"/>
              <w:rPr>
                <w:rFonts w:ascii="Arial" w:hAnsi="Arial" w:cs="Arial"/>
                <w:sz w:val="24"/>
                <w:szCs w:val="24"/>
              </w:rPr>
            </w:pPr>
          </w:p>
        </w:tc>
      </w:tr>
      <w:tr w:rsidR="00315555" w:rsidRPr="00102764" w14:paraId="2BED2CCB"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34EEE4F8" w14:textId="5184917D" w:rsidR="00315555" w:rsidRPr="004904C3" w:rsidRDefault="00315555" w:rsidP="00315555">
            <w:pPr>
              <w:spacing w:after="0" w:line="240" w:lineRule="auto"/>
              <w:rPr>
                <w:rFonts w:ascii="Arial" w:hAnsi="Arial" w:cs="Arial"/>
                <w:sz w:val="24"/>
                <w:szCs w:val="24"/>
              </w:rPr>
            </w:pPr>
            <w:r>
              <w:rPr>
                <w:rFonts w:ascii="Arial" w:hAnsi="Arial" w:cs="Arial"/>
                <w:sz w:val="24"/>
                <w:szCs w:val="24"/>
              </w:rPr>
              <w:t>10</w:t>
            </w:r>
          </w:p>
        </w:tc>
        <w:tc>
          <w:tcPr>
            <w:tcW w:w="2552" w:type="dxa"/>
            <w:tcBorders>
              <w:top w:val="single" w:sz="4" w:space="0" w:color="auto"/>
              <w:left w:val="single" w:sz="4" w:space="0" w:color="auto"/>
              <w:bottom w:val="single" w:sz="4" w:space="0" w:color="auto"/>
              <w:right w:val="single" w:sz="4" w:space="0" w:color="auto"/>
            </w:tcBorders>
            <w:hideMark/>
          </w:tcPr>
          <w:p w14:paraId="4BD2BCE2" w14:textId="76FFF2B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Мазес</w:t>
            </w:r>
            <w:r>
              <w:rPr>
                <w:rFonts w:ascii="Arial" w:hAnsi="Arial" w:cs="Arial"/>
                <w:sz w:val="24"/>
                <w:szCs w:val="24"/>
              </w:rPr>
              <w:t xml:space="preserve"> </w:t>
            </w:r>
            <w:r w:rsidRPr="00102764">
              <w:rPr>
                <w:rFonts w:ascii="Arial" w:hAnsi="Arial" w:cs="Arial"/>
                <w:sz w:val="24"/>
                <w:szCs w:val="24"/>
              </w:rPr>
              <w:t>Шахини</w:t>
            </w:r>
          </w:p>
        </w:tc>
        <w:tc>
          <w:tcPr>
            <w:tcW w:w="1134" w:type="dxa"/>
            <w:tcBorders>
              <w:top w:val="single" w:sz="4" w:space="0" w:color="auto"/>
              <w:left w:val="single" w:sz="4" w:space="0" w:color="auto"/>
              <w:bottom w:val="single" w:sz="4" w:space="0" w:color="auto"/>
              <w:right w:val="single" w:sz="4" w:space="0" w:color="auto"/>
            </w:tcBorders>
            <w:hideMark/>
          </w:tcPr>
          <w:p w14:paraId="6EA50C2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1672</w:t>
            </w:r>
          </w:p>
        </w:tc>
        <w:tc>
          <w:tcPr>
            <w:tcW w:w="2551" w:type="dxa"/>
            <w:tcBorders>
              <w:top w:val="single" w:sz="4" w:space="0" w:color="auto"/>
              <w:left w:val="single" w:sz="4" w:space="0" w:color="auto"/>
              <w:bottom w:val="single" w:sz="4" w:space="0" w:color="auto"/>
              <w:right w:val="single" w:sz="4" w:space="0" w:color="auto"/>
            </w:tcBorders>
            <w:hideMark/>
          </w:tcPr>
          <w:p w14:paraId="4CD137FF"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115E1213"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60E80D9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415F080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75C456D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843CBC6" w14:textId="64624FCB" w:rsidR="00315555" w:rsidRPr="00102764" w:rsidRDefault="00315555" w:rsidP="00315555">
            <w:pPr>
              <w:spacing w:after="0" w:line="240" w:lineRule="auto"/>
              <w:rPr>
                <w:rFonts w:ascii="Arial" w:hAnsi="Arial" w:cs="Arial"/>
                <w:sz w:val="24"/>
                <w:szCs w:val="24"/>
              </w:rPr>
            </w:pPr>
            <w:r>
              <w:rPr>
                <w:rFonts w:ascii="Arial" w:hAnsi="Arial" w:cs="Arial"/>
                <w:sz w:val="24"/>
                <w:szCs w:val="24"/>
              </w:rPr>
              <w:t>22</w:t>
            </w:r>
            <w:r w:rsidRPr="00102764">
              <w:rPr>
                <w:rFonts w:ascii="Arial" w:hAnsi="Arial" w:cs="Arial"/>
                <w:sz w:val="24"/>
                <w:szCs w:val="24"/>
              </w:rPr>
              <w:t>г.</w:t>
            </w:r>
            <w:r>
              <w:rPr>
                <w:rFonts w:ascii="Arial" w:hAnsi="Arial" w:cs="Arial"/>
                <w:sz w:val="24"/>
                <w:szCs w:val="24"/>
              </w:rPr>
              <w:t>9</w:t>
            </w:r>
            <w:r w:rsidRPr="00102764">
              <w:rPr>
                <w:rFonts w:ascii="Arial" w:hAnsi="Arial" w:cs="Arial"/>
                <w:sz w:val="24"/>
                <w:szCs w:val="24"/>
              </w:rPr>
              <w:t>м.</w:t>
            </w:r>
          </w:p>
        </w:tc>
      </w:tr>
      <w:tr w:rsidR="00315555" w:rsidRPr="00102764" w14:paraId="5A986D4C"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44DC349F" w14:textId="36267388" w:rsidR="00315555" w:rsidRPr="004904C3" w:rsidRDefault="00315555" w:rsidP="00315555">
            <w:pPr>
              <w:spacing w:after="0" w:line="240" w:lineRule="auto"/>
              <w:rPr>
                <w:rFonts w:ascii="Arial" w:hAnsi="Arial" w:cs="Arial"/>
                <w:sz w:val="24"/>
                <w:szCs w:val="24"/>
              </w:rPr>
            </w:pPr>
            <w:r>
              <w:rPr>
                <w:rFonts w:ascii="Arial" w:hAnsi="Arial" w:cs="Arial"/>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14:paraId="4EDB9F89" w14:textId="540F430D"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Фатиме</w:t>
            </w:r>
            <w:r>
              <w:rPr>
                <w:rFonts w:ascii="Arial" w:hAnsi="Arial" w:cs="Arial"/>
                <w:sz w:val="24"/>
                <w:szCs w:val="24"/>
              </w:rPr>
              <w:t xml:space="preserve"> </w:t>
            </w:r>
            <w:r w:rsidRPr="00102764">
              <w:rPr>
                <w:rFonts w:ascii="Arial" w:hAnsi="Arial" w:cs="Arial"/>
                <w:sz w:val="24"/>
                <w:szCs w:val="24"/>
              </w:rPr>
              <w:t>Мифтари</w:t>
            </w:r>
          </w:p>
        </w:tc>
        <w:tc>
          <w:tcPr>
            <w:tcW w:w="1134" w:type="dxa"/>
            <w:tcBorders>
              <w:top w:val="single" w:sz="4" w:space="0" w:color="auto"/>
              <w:left w:val="single" w:sz="4" w:space="0" w:color="auto"/>
              <w:bottom w:val="single" w:sz="4" w:space="0" w:color="auto"/>
              <w:right w:val="single" w:sz="4" w:space="0" w:color="auto"/>
            </w:tcBorders>
            <w:hideMark/>
          </w:tcPr>
          <w:p w14:paraId="5A843A9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1968</w:t>
            </w:r>
          </w:p>
        </w:tc>
        <w:tc>
          <w:tcPr>
            <w:tcW w:w="2551" w:type="dxa"/>
            <w:tcBorders>
              <w:top w:val="single" w:sz="4" w:space="0" w:color="auto"/>
              <w:left w:val="single" w:sz="4" w:space="0" w:color="auto"/>
              <w:bottom w:val="single" w:sz="4" w:space="0" w:color="auto"/>
              <w:right w:val="single" w:sz="4" w:space="0" w:color="auto"/>
            </w:tcBorders>
            <w:hideMark/>
          </w:tcPr>
          <w:p w14:paraId="1DC7807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0997A95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607" w:type="dxa"/>
            <w:tcBorders>
              <w:top w:val="single" w:sz="4" w:space="0" w:color="auto"/>
              <w:left w:val="single" w:sz="4" w:space="0" w:color="auto"/>
              <w:bottom w:val="single" w:sz="4" w:space="0" w:color="auto"/>
              <w:right w:val="single" w:sz="4" w:space="0" w:color="auto"/>
            </w:tcBorders>
            <w:hideMark/>
          </w:tcPr>
          <w:p w14:paraId="1A479E0F"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4887752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0FA6FD0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144548BD"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1043CAC" w14:textId="25D549C7" w:rsidR="00315555" w:rsidRPr="00102764" w:rsidRDefault="00315555" w:rsidP="00315555">
            <w:pPr>
              <w:spacing w:after="0" w:line="240" w:lineRule="auto"/>
              <w:rPr>
                <w:rFonts w:ascii="Arial" w:hAnsi="Arial" w:cs="Arial"/>
                <w:sz w:val="24"/>
                <w:szCs w:val="24"/>
              </w:rPr>
            </w:pPr>
            <w:r>
              <w:rPr>
                <w:rFonts w:ascii="Arial" w:hAnsi="Arial" w:cs="Arial"/>
                <w:sz w:val="24"/>
                <w:szCs w:val="24"/>
              </w:rPr>
              <w:t>31</w:t>
            </w:r>
            <w:r w:rsidRPr="00102764">
              <w:rPr>
                <w:rFonts w:ascii="Arial" w:hAnsi="Arial" w:cs="Arial"/>
                <w:sz w:val="24"/>
                <w:szCs w:val="24"/>
              </w:rPr>
              <w:t>г.</w:t>
            </w:r>
            <w:r>
              <w:rPr>
                <w:rFonts w:ascii="Arial" w:hAnsi="Arial" w:cs="Arial"/>
                <w:sz w:val="24"/>
                <w:szCs w:val="24"/>
              </w:rPr>
              <w:t xml:space="preserve"> 0</w:t>
            </w:r>
            <w:r w:rsidRPr="00102764">
              <w:rPr>
                <w:rFonts w:ascii="Arial" w:hAnsi="Arial" w:cs="Arial"/>
                <w:sz w:val="24"/>
                <w:szCs w:val="24"/>
              </w:rPr>
              <w:t>м</w:t>
            </w:r>
          </w:p>
        </w:tc>
      </w:tr>
      <w:tr w:rsidR="00315555" w:rsidRPr="00102764" w14:paraId="7BC0B557"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4A5DC25" w14:textId="1A2FCEFB" w:rsidR="00315555" w:rsidRPr="004904C3" w:rsidRDefault="00315555" w:rsidP="00315555">
            <w:pPr>
              <w:spacing w:after="0" w:line="240" w:lineRule="auto"/>
              <w:rPr>
                <w:rFonts w:ascii="Arial" w:hAnsi="Arial" w:cs="Arial"/>
                <w:sz w:val="24"/>
                <w:szCs w:val="24"/>
              </w:rPr>
            </w:pPr>
            <w:r>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hideMark/>
          </w:tcPr>
          <w:p w14:paraId="09FB41A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Александра</w:t>
            </w:r>
          </w:p>
          <w:p w14:paraId="071143D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Гулевска</w:t>
            </w:r>
          </w:p>
        </w:tc>
        <w:tc>
          <w:tcPr>
            <w:tcW w:w="1134" w:type="dxa"/>
            <w:tcBorders>
              <w:top w:val="single" w:sz="4" w:space="0" w:color="auto"/>
              <w:left w:val="single" w:sz="4" w:space="0" w:color="auto"/>
              <w:bottom w:val="single" w:sz="4" w:space="0" w:color="auto"/>
              <w:right w:val="single" w:sz="4" w:space="0" w:color="auto"/>
            </w:tcBorders>
            <w:hideMark/>
          </w:tcPr>
          <w:p w14:paraId="3C65134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1983</w:t>
            </w:r>
          </w:p>
        </w:tc>
        <w:tc>
          <w:tcPr>
            <w:tcW w:w="2551" w:type="dxa"/>
            <w:tcBorders>
              <w:top w:val="single" w:sz="4" w:space="0" w:color="auto"/>
              <w:left w:val="single" w:sz="4" w:space="0" w:color="auto"/>
              <w:bottom w:val="single" w:sz="4" w:space="0" w:color="auto"/>
              <w:right w:val="single" w:sz="4" w:space="0" w:color="auto"/>
            </w:tcBorders>
            <w:hideMark/>
          </w:tcPr>
          <w:p w14:paraId="0CA097A2"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07E5CE5D"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162A753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75DF97F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1DD6E36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7DE0708" w14:textId="6CA76E5F" w:rsidR="00315555" w:rsidRPr="00102764" w:rsidRDefault="00315555" w:rsidP="00315555">
            <w:pPr>
              <w:spacing w:after="0" w:line="240" w:lineRule="auto"/>
              <w:rPr>
                <w:rFonts w:ascii="Arial" w:hAnsi="Arial" w:cs="Arial"/>
                <w:sz w:val="24"/>
                <w:szCs w:val="24"/>
              </w:rPr>
            </w:pPr>
            <w:r>
              <w:rPr>
                <w:rFonts w:ascii="Arial" w:hAnsi="Arial" w:cs="Arial"/>
                <w:sz w:val="24"/>
                <w:szCs w:val="24"/>
              </w:rPr>
              <w:t>14</w:t>
            </w:r>
            <w:r w:rsidRPr="00102764">
              <w:rPr>
                <w:rFonts w:ascii="Arial" w:hAnsi="Arial" w:cs="Arial"/>
                <w:sz w:val="24"/>
                <w:szCs w:val="24"/>
              </w:rPr>
              <w:t>г.</w:t>
            </w:r>
            <w:r>
              <w:rPr>
                <w:rFonts w:ascii="Arial" w:hAnsi="Arial" w:cs="Arial"/>
                <w:sz w:val="24"/>
                <w:szCs w:val="24"/>
              </w:rPr>
              <w:t>9</w:t>
            </w:r>
            <w:r w:rsidRPr="00102764">
              <w:rPr>
                <w:rFonts w:ascii="Arial" w:hAnsi="Arial" w:cs="Arial"/>
                <w:sz w:val="24"/>
                <w:szCs w:val="24"/>
              </w:rPr>
              <w:t>м.</w:t>
            </w:r>
          </w:p>
        </w:tc>
      </w:tr>
      <w:tr w:rsidR="00315555" w:rsidRPr="00102764" w14:paraId="1CE76DCC"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AF9B8FA" w14:textId="050243FF" w:rsidR="00315555" w:rsidRPr="004904C3" w:rsidRDefault="00315555" w:rsidP="00315555">
            <w:pPr>
              <w:spacing w:after="0" w:line="240" w:lineRule="auto"/>
              <w:rPr>
                <w:rFonts w:ascii="Arial" w:hAnsi="Arial" w:cs="Arial"/>
                <w:sz w:val="24"/>
                <w:szCs w:val="24"/>
              </w:rPr>
            </w:pPr>
            <w:r>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hideMark/>
          </w:tcPr>
          <w:p w14:paraId="493A17B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Александра</w:t>
            </w:r>
          </w:p>
          <w:p w14:paraId="54AD0A4B" w14:textId="4911B1DD"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Николова</w:t>
            </w:r>
            <w:r>
              <w:rPr>
                <w:rFonts w:ascii="Arial" w:hAnsi="Arial" w:cs="Arial"/>
                <w:sz w:val="24"/>
                <w:szCs w:val="24"/>
              </w:rPr>
              <w:t xml:space="preserve"> </w:t>
            </w:r>
            <w:r w:rsidRPr="00102764">
              <w:rPr>
                <w:rFonts w:ascii="Arial" w:hAnsi="Arial" w:cs="Arial"/>
                <w:sz w:val="24"/>
                <w:szCs w:val="24"/>
              </w:rPr>
              <w:t>Иванов</w:t>
            </w:r>
            <w:r>
              <w:rPr>
                <w:rFonts w:ascii="Arial" w:hAnsi="Arial" w:cs="Arial"/>
                <w:sz w:val="24"/>
                <w:szCs w:val="24"/>
              </w:rPr>
              <w:t>ски</w:t>
            </w:r>
          </w:p>
        </w:tc>
        <w:tc>
          <w:tcPr>
            <w:tcW w:w="1134" w:type="dxa"/>
            <w:tcBorders>
              <w:top w:val="single" w:sz="4" w:space="0" w:color="auto"/>
              <w:left w:val="single" w:sz="4" w:space="0" w:color="auto"/>
              <w:bottom w:val="single" w:sz="4" w:space="0" w:color="auto"/>
              <w:right w:val="single" w:sz="4" w:space="0" w:color="auto"/>
            </w:tcBorders>
            <w:hideMark/>
          </w:tcPr>
          <w:p w14:paraId="0D70C34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1980</w:t>
            </w:r>
          </w:p>
        </w:tc>
        <w:tc>
          <w:tcPr>
            <w:tcW w:w="2551" w:type="dxa"/>
            <w:tcBorders>
              <w:top w:val="single" w:sz="4" w:space="0" w:color="auto"/>
              <w:left w:val="single" w:sz="4" w:space="0" w:color="auto"/>
              <w:bottom w:val="single" w:sz="4" w:space="0" w:color="auto"/>
              <w:right w:val="single" w:sz="4" w:space="0" w:color="auto"/>
            </w:tcBorders>
            <w:hideMark/>
          </w:tcPr>
          <w:p w14:paraId="3A004114"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36CD5E47"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7FA6A49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3705ADD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6FEB01B8"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5ADF046" w14:textId="73477FE5" w:rsidR="00315555" w:rsidRPr="00102764" w:rsidRDefault="00315555" w:rsidP="00315555">
            <w:pPr>
              <w:spacing w:after="0" w:line="240" w:lineRule="auto"/>
              <w:rPr>
                <w:rFonts w:ascii="Arial" w:hAnsi="Arial" w:cs="Arial"/>
                <w:sz w:val="24"/>
                <w:szCs w:val="24"/>
              </w:rPr>
            </w:pPr>
            <w:r>
              <w:rPr>
                <w:rFonts w:ascii="Arial" w:hAnsi="Arial" w:cs="Arial"/>
                <w:sz w:val="24"/>
                <w:szCs w:val="24"/>
              </w:rPr>
              <w:t>16</w:t>
            </w:r>
            <w:r w:rsidRPr="00102764">
              <w:rPr>
                <w:rFonts w:ascii="Arial" w:hAnsi="Arial" w:cs="Arial"/>
                <w:sz w:val="24"/>
                <w:szCs w:val="24"/>
              </w:rPr>
              <w:t>г.</w:t>
            </w:r>
            <w:r>
              <w:rPr>
                <w:rFonts w:ascii="Arial" w:hAnsi="Arial" w:cs="Arial"/>
                <w:sz w:val="24"/>
                <w:szCs w:val="24"/>
              </w:rPr>
              <w:t>1</w:t>
            </w:r>
            <w:r w:rsidRPr="00102764">
              <w:rPr>
                <w:rFonts w:ascii="Arial" w:hAnsi="Arial" w:cs="Arial"/>
                <w:sz w:val="24"/>
                <w:szCs w:val="24"/>
              </w:rPr>
              <w:t>м.</w:t>
            </w:r>
          </w:p>
        </w:tc>
      </w:tr>
      <w:tr w:rsidR="00315555" w:rsidRPr="00102764" w14:paraId="4A1C25DD"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56BDFB5" w14:textId="21E30EB6" w:rsidR="00315555" w:rsidRPr="004904C3" w:rsidRDefault="00315555" w:rsidP="00315555">
            <w:pPr>
              <w:spacing w:after="0" w:line="240" w:lineRule="auto"/>
              <w:rPr>
                <w:rFonts w:ascii="Arial" w:hAnsi="Arial" w:cs="Arial"/>
                <w:sz w:val="24"/>
                <w:szCs w:val="24"/>
              </w:rPr>
            </w:pPr>
            <w:r>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hideMark/>
          </w:tcPr>
          <w:p w14:paraId="46721039" w14:textId="77777777" w:rsidR="00315555" w:rsidRPr="001B40EE" w:rsidRDefault="00315555" w:rsidP="00315555">
            <w:pPr>
              <w:spacing w:after="0" w:line="240" w:lineRule="auto"/>
              <w:rPr>
                <w:rFonts w:ascii="Arial" w:hAnsi="Arial" w:cs="Arial"/>
                <w:sz w:val="24"/>
                <w:szCs w:val="24"/>
              </w:rPr>
            </w:pPr>
            <w:r>
              <w:rPr>
                <w:rFonts w:ascii="Arial" w:hAnsi="Arial" w:cs="Arial"/>
                <w:sz w:val="24"/>
                <w:szCs w:val="24"/>
              </w:rPr>
              <w:t>Шејнур  Зејадин</w:t>
            </w:r>
          </w:p>
        </w:tc>
        <w:tc>
          <w:tcPr>
            <w:tcW w:w="1134" w:type="dxa"/>
            <w:tcBorders>
              <w:top w:val="single" w:sz="4" w:space="0" w:color="auto"/>
              <w:left w:val="single" w:sz="4" w:space="0" w:color="auto"/>
              <w:bottom w:val="single" w:sz="4" w:space="0" w:color="auto"/>
              <w:right w:val="single" w:sz="4" w:space="0" w:color="auto"/>
            </w:tcBorders>
            <w:hideMark/>
          </w:tcPr>
          <w:p w14:paraId="20E54316" w14:textId="77777777" w:rsidR="00315555" w:rsidRDefault="00315555" w:rsidP="00315555">
            <w:pPr>
              <w:spacing w:after="0" w:line="240" w:lineRule="auto"/>
              <w:rPr>
                <w:rFonts w:ascii="Arial" w:hAnsi="Arial" w:cs="Arial"/>
                <w:sz w:val="24"/>
                <w:szCs w:val="24"/>
              </w:rPr>
            </w:pPr>
            <w:r>
              <w:rPr>
                <w:rFonts w:ascii="Arial" w:hAnsi="Arial" w:cs="Arial"/>
                <w:sz w:val="24"/>
                <w:szCs w:val="24"/>
              </w:rPr>
              <w:t>1998</w:t>
            </w:r>
          </w:p>
        </w:tc>
        <w:tc>
          <w:tcPr>
            <w:tcW w:w="2551" w:type="dxa"/>
            <w:tcBorders>
              <w:top w:val="single" w:sz="4" w:space="0" w:color="auto"/>
              <w:left w:val="single" w:sz="4" w:space="0" w:color="auto"/>
              <w:bottom w:val="single" w:sz="4" w:space="0" w:color="auto"/>
              <w:right w:val="single" w:sz="4" w:space="0" w:color="auto"/>
            </w:tcBorders>
            <w:hideMark/>
          </w:tcPr>
          <w:p w14:paraId="164B5772"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63666995"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6AED69A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30FBBE9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44CB1E8A"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F5F67C1" w14:textId="0CA5AA8C" w:rsidR="00315555" w:rsidRDefault="00315555" w:rsidP="00315555">
            <w:pPr>
              <w:spacing w:after="0" w:line="240" w:lineRule="auto"/>
              <w:rPr>
                <w:rFonts w:ascii="Arial" w:hAnsi="Arial" w:cs="Arial"/>
                <w:sz w:val="24"/>
                <w:szCs w:val="24"/>
              </w:rPr>
            </w:pPr>
            <w:r>
              <w:rPr>
                <w:rFonts w:ascii="Arial" w:hAnsi="Arial" w:cs="Arial"/>
                <w:sz w:val="24"/>
                <w:szCs w:val="24"/>
              </w:rPr>
              <w:t>4г. 7м.</w:t>
            </w:r>
          </w:p>
        </w:tc>
      </w:tr>
      <w:tr w:rsidR="00315555" w:rsidRPr="00102764" w14:paraId="57DB8601"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34E56574" w14:textId="177CFD69" w:rsidR="00315555" w:rsidRPr="00102764" w:rsidRDefault="00315555" w:rsidP="00315555">
            <w:pPr>
              <w:spacing w:after="0" w:line="240" w:lineRule="auto"/>
              <w:rPr>
                <w:rFonts w:ascii="Arial" w:hAnsi="Arial" w:cs="Arial"/>
                <w:sz w:val="24"/>
                <w:szCs w:val="24"/>
              </w:rPr>
            </w:pPr>
            <w:r>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hideMark/>
          </w:tcPr>
          <w:p w14:paraId="5F71E8A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Блерта Алиу</w:t>
            </w:r>
          </w:p>
        </w:tc>
        <w:tc>
          <w:tcPr>
            <w:tcW w:w="1134" w:type="dxa"/>
            <w:tcBorders>
              <w:top w:val="single" w:sz="4" w:space="0" w:color="auto"/>
              <w:left w:val="single" w:sz="4" w:space="0" w:color="auto"/>
              <w:bottom w:val="single" w:sz="4" w:space="0" w:color="auto"/>
              <w:right w:val="single" w:sz="4" w:space="0" w:color="auto"/>
            </w:tcBorders>
            <w:hideMark/>
          </w:tcPr>
          <w:p w14:paraId="2FF6725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1994</w:t>
            </w:r>
          </w:p>
        </w:tc>
        <w:tc>
          <w:tcPr>
            <w:tcW w:w="2551" w:type="dxa"/>
            <w:tcBorders>
              <w:top w:val="single" w:sz="4" w:space="0" w:color="auto"/>
              <w:left w:val="single" w:sz="4" w:space="0" w:color="auto"/>
              <w:bottom w:val="single" w:sz="4" w:space="0" w:color="auto"/>
              <w:right w:val="single" w:sz="4" w:space="0" w:color="auto"/>
            </w:tcBorders>
            <w:hideMark/>
          </w:tcPr>
          <w:p w14:paraId="1C8DEF4B"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 xml:space="preserve">Професор по </w:t>
            </w:r>
            <w:r>
              <w:rPr>
                <w:rFonts w:ascii="Arial" w:hAnsi="Arial" w:cs="Arial"/>
                <w:sz w:val="24"/>
                <w:szCs w:val="24"/>
              </w:rPr>
              <w:lastRenderedPageBreak/>
              <w:t>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0C21C8BF" w14:textId="77777777" w:rsidR="00315555" w:rsidRPr="000A0464" w:rsidRDefault="00315555" w:rsidP="00315555">
            <w:pPr>
              <w:spacing w:after="0" w:line="240" w:lineRule="auto"/>
              <w:rPr>
                <w:rFonts w:ascii="Arial" w:hAnsi="Arial" w:cs="Arial"/>
                <w:sz w:val="24"/>
                <w:szCs w:val="24"/>
                <w:highlight w:val="yellow"/>
              </w:rPr>
            </w:pPr>
            <w:r>
              <w:lastRenderedPageBreak/>
              <w:t>VII</w:t>
            </w:r>
          </w:p>
        </w:tc>
        <w:tc>
          <w:tcPr>
            <w:tcW w:w="2224" w:type="dxa"/>
            <w:tcBorders>
              <w:top w:val="single" w:sz="4" w:space="0" w:color="auto"/>
              <w:left w:val="single" w:sz="4" w:space="0" w:color="auto"/>
              <w:bottom w:val="single" w:sz="4" w:space="0" w:color="auto"/>
              <w:right w:val="single" w:sz="4" w:space="0" w:color="auto"/>
            </w:tcBorders>
            <w:hideMark/>
          </w:tcPr>
          <w:p w14:paraId="071EF93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4A4B84C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lastRenderedPageBreak/>
              <w:t>наставник</w:t>
            </w:r>
          </w:p>
        </w:tc>
        <w:tc>
          <w:tcPr>
            <w:tcW w:w="1272" w:type="dxa"/>
            <w:tcBorders>
              <w:top w:val="single" w:sz="4" w:space="0" w:color="auto"/>
              <w:left w:val="single" w:sz="4" w:space="0" w:color="auto"/>
              <w:bottom w:val="single" w:sz="4" w:space="0" w:color="auto"/>
              <w:right w:val="single" w:sz="4" w:space="0" w:color="auto"/>
            </w:tcBorders>
          </w:tcPr>
          <w:p w14:paraId="4E3293CC"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55CE576" w14:textId="09F1F714" w:rsidR="00315555" w:rsidRPr="00102764" w:rsidRDefault="00315555" w:rsidP="00315555">
            <w:pPr>
              <w:spacing w:after="0" w:line="240" w:lineRule="auto"/>
              <w:rPr>
                <w:rFonts w:ascii="Arial" w:hAnsi="Arial" w:cs="Arial"/>
                <w:sz w:val="24"/>
                <w:szCs w:val="24"/>
              </w:rPr>
            </w:pPr>
            <w:r>
              <w:rPr>
                <w:rFonts w:ascii="Arial" w:hAnsi="Arial" w:cs="Arial"/>
                <w:sz w:val="24"/>
                <w:szCs w:val="24"/>
              </w:rPr>
              <w:t>9</w:t>
            </w:r>
            <w:r w:rsidRPr="00102764">
              <w:rPr>
                <w:rFonts w:ascii="Arial" w:hAnsi="Arial" w:cs="Arial"/>
                <w:sz w:val="24"/>
                <w:szCs w:val="24"/>
              </w:rPr>
              <w:t>г.</w:t>
            </w:r>
            <w:r>
              <w:rPr>
                <w:rFonts w:ascii="Arial" w:hAnsi="Arial" w:cs="Arial"/>
                <w:sz w:val="24"/>
                <w:szCs w:val="24"/>
              </w:rPr>
              <w:t>3</w:t>
            </w:r>
            <w:r w:rsidRPr="00102764">
              <w:rPr>
                <w:rFonts w:ascii="Arial" w:hAnsi="Arial" w:cs="Arial"/>
                <w:sz w:val="24"/>
                <w:szCs w:val="24"/>
              </w:rPr>
              <w:t>м.</w:t>
            </w:r>
          </w:p>
        </w:tc>
      </w:tr>
      <w:tr w:rsidR="00315555" w:rsidRPr="00102764" w14:paraId="73C55A05"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BB0BFAA" w14:textId="279F6048" w:rsidR="00315555" w:rsidRPr="00102764" w:rsidRDefault="00315555" w:rsidP="00315555">
            <w:pPr>
              <w:spacing w:after="0" w:line="240" w:lineRule="auto"/>
              <w:rPr>
                <w:rFonts w:ascii="Arial" w:hAnsi="Arial" w:cs="Arial"/>
                <w:sz w:val="24"/>
                <w:szCs w:val="24"/>
              </w:rPr>
            </w:pPr>
            <w:r>
              <w:rPr>
                <w:rFonts w:ascii="Arial" w:hAnsi="Arial" w:cs="Arial"/>
                <w:sz w:val="24"/>
                <w:szCs w:val="24"/>
              </w:rPr>
              <w:t>16</w:t>
            </w:r>
          </w:p>
        </w:tc>
        <w:tc>
          <w:tcPr>
            <w:tcW w:w="2552" w:type="dxa"/>
            <w:tcBorders>
              <w:top w:val="single" w:sz="4" w:space="0" w:color="auto"/>
              <w:left w:val="single" w:sz="4" w:space="0" w:color="auto"/>
              <w:bottom w:val="single" w:sz="4" w:space="0" w:color="auto"/>
              <w:right w:val="single" w:sz="4" w:space="0" w:color="auto"/>
            </w:tcBorders>
            <w:hideMark/>
          </w:tcPr>
          <w:p w14:paraId="66B5946D" w14:textId="22A080B3"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Адем Алил</w:t>
            </w:r>
            <w:r>
              <w:rPr>
                <w:rFonts w:ascii="Arial" w:hAnsi="Arial" w:cs="Arial"/>
                <w:sz w:val="24"/>
                <w:szCs w:val="24"/>
              </w:rPr>
              <w:t>и</w:t>
            </w:r>
          </w:p>
        </w:tc>
        <w:tc>
          <w:tcPr>
            <w:tcW w:w="1134" w:type="dxa"/>
            <w:tcBorders>
              <w:top w:val="single" w:sz="4" w:space="0" w:color="auto"/>
              <w:left w:val="single" w:sz="4" w:space="0" w:color="auto"/>
              <w:bottom w:val="single" w:sz="4" w:space="0" w:color="auto"/>
              <w:right w:val="single" w:sz="4" w:space="0" w:color="auto"/>
            </w:tcBorders>
            <w:hideMark/>
          </w:tcPr>
          <w:p w14:paraId="5F0C183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1990</w:t>
            </w:r>
          </w:p>
        </w:tc>
        <w:tc>
          <w:tcPr>
            <w:tcW w:w="2551" w:type="dxa"/>
            <w:tcBorders>
              <w:top w:val="single" w:sz="4" w:space="0" w:color="auto"/>
              <w:left w:val="single" w:sz="4" w:space="0" w:color="auto"/>
              <w:bottom w:val="single" w:sz="4" w:space="0" w:color="auto"/>
              <w:right w:val="single" w:sz="4" w:space="0" w:color="auto"/>
            </w:tcBorders>
            <w:hideMark/>
          </w:tcPr>
          <w:p w14:paraId="6E0A41DC"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1A8D7821"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4046505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 наставник</w:t>
            </w:r>
          </w:p>
        </w:tc>
        <w:tc>
          <w:tcPr>
            <w:tcW w:w="1272" w:type="dxa"/>
            <w:tcBorders>
              <w:top w:val="single" w:sz="4" w:space="0" w:color="auto"/>
              <w:left w:val="single" w:sz="4" w:space="0" w:color="auto"/>
              <w:bottom w:val="single" w:sz="4" w:space="0" w:color="auto"/>
              <w:right w:val="single" w:sz="4" w:space="0" w:color="auto"/>
            </w:tcBorders>
          </w:tcPr>
          <w:p w14:paraId="64852F4F"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474E6C1" w14:textId="652A482A" w:rsidR="00315555" w:rsidRPr="00102764" w:rsidRDefault="00315555" w:rsidP="00315555">
            <w:pPr>
              <w:spacing w:after="0" w:line="240" w:lineRule="auto"/>
              <w:rPr>
                <w:rFonts w:ascii="Arial" w:hAnsi="Arial" w:cs="Arial"/>
                <w:sz w:val="24"/>
                <w:szCs w:val="24"/>
              </w:rPr>
            </w:pPr>
            <w:r>
              <w:rPr>
                <w:rFonts w:ascii="Arial" w:hAnsi="Arial" w:cs="Arial"/>
                <w:sz w:val="24"/>
                <w:szCs w:val="24"/>
              </w:rPr>
              <w:t>12</w:t>
            </w:r>
            <w:r w:rsidRPr="00102764">
              <w:rPr>
                <w:rFonts w:ascii="Arial" w:hAnsi="Arial" w:cs="Arial"/>
                <w:sz w:val="24"/>
                <w:szCs w:val="24"/>
              </w:rPr>
              <w:t>г.</w:t>
            </w:r>
            <w:r>
              <w:rPr>
                <w:rFonts w:ascii="Arial" w:hAnsi="Arial" w:cs="Arial"/>
                <w:sz w:val="24"/>
                <w:szCs w:val="24"/>
              </w:rPr>
              <w:t xml:space="preserve"> 1</w:t>
            </w:r>
            <w:r w:rsidRPr="00102764">
              <w:rPr>
                <w:rFonts w:ascii="Arial" w:hAnsi="Arial" w:cs="Arial"/>
                <w:sz w:val="24"/>
                <w:szCs w:val="24"/>
              </w:rPr>
              <w:t>м.</w:t>
            </w:r>
          </w:p>
        </w:tc>
      </w:tr>
      <w:tr w:rsidR="00315555" w:rsidRPr="00102764" w14:paraId="479B9805"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51B5ED6" w14:textId="57434A3E" w:rsidR="00315555" w:rsidRPr="00102764" w:rsidRDefault="00315555" w:rsidP="00315555">
            <w:pPr>
              <w:spacing w:after="0" w:line="240" w:lineRule="auto"/>
              <w:rPr>
                <w:rFonts w:ascii="Arial" w:hAnsi="Arial" w:cs="Arial"/>
                <w:sz w:val="24"/>
                <w:szCs w:val="24"/>
              </w:rPr>
            </w:pPr>
            <w:r>
              <w:rPr>
                <w:rFonts w:ascii="Arial" w:hAnsi="Arial" w:cs="Arial"/>
                <w:sz w:val="24"/>
                <w:szCs w:val="24"/>
              </w:rPr>
              <w:t>17</w:t>
            </w:r>
          </w:p>
        </w:tc>
        <w:tc>
          <w:tcPr>
            <w:tcW w:w="2552" w:type="dxa"/>
            <w:tcBorders>
              <w:top w:val="single" w:sz="4" w:space="0" w:color="auto"/>
              <w:left w:val="single" w:sz="4" w:space="0" w:color="auto"/>
              <w:bottom w:val="single" w:sz="4" w:space="0" w:color="auto"/>
              <w:right w:val="single" w:sz="4" w:space="0" w:color="auto"/>
            </w:tcBorders>
            <w:hideMark/>
          </w:tcPr>
          <w:p w14:paraId="36121CAC" w14:textId="78AABC96"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Ана</w:t>
            </w:r>
            <w:r>
              <w:rPr>
                <w:rFonts w:ascii="Arial" w:hAnsi="Arial" w:cs="Arial"/>
                <w:sz w:val="24"/>
                <w:szCs w:val="24"/>
              </w:rPr>
              <w:t xml:space="preserve"> </w:t>
            </w:r>
            <w:r w:rsidRPr="00102764">
              <w:rPr>
                <w:rFonts w:ascii="Arial" w:hAnsi="Arial" w:cs="Arial"/>
                <w:sz w:val="24"/>
                <w:szCs w:val="24"/>
              </w:rPr>
              <w:t>Николовска</w:t>
            </w:r>
          </w:p>
        </w:tc>
        <w:tc>
          <w:tcPr>
            <w:tcW w:w="1134" w:type="dxa"/>
            <w:tcBorders>
              <w:top w:val="single" w:sz="4" w:space="0" w:color="auto"/>
              <w:left w:val="single" w:sz="4" w:space="0" w:color="auto"/>
              <w:bottom w:val="single" w:sz="4" w:space="0" w:color="auto"/>
              <w:right w:val="single" w:sz="4" w:space="0" w:color="auto"/>
            </w:tcBorders>
            <w:hideMark/>
          </w:tcPr>
          <w:p w14:paraId="6FE2BFB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1985</w:t>
            </w:r>
          </w:p>
        </w:tc>
        <w:tc>
          <w:tcPr>
            <w:tcW w:w="2551" w:type="dxa"/>
            <w:tcBorders>
              <w:top w:val="single" w:sz="4" w:space="0" w:color="auto"/>
              <w:left w:val="single" w:sz="4" w:space="0" w:color="auto"/>
              <w:bottom w:val="single" w:sz="4" w:space="0" w:color="auto"/>
              <w:right w:val="single" w:sz="4" w:space="0" w:color="auto"/>
            </w:tcBorders>
            <w:hideMark/>
          </w:tcPr>
          <w:p w14:paraId="68E2738C"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5277C38F"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57962EE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3792014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7746C9F7"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1BF0123" w14:textId="177B5BF2" w:rsidR="00315555" w:rsidRPr="00102764" w:rsidRDefault="00315555" w:rsidP="00315555">
            <w:pPr>
              <w:spacing w:after="0" w:line="240" w:lineRule="auto"/>
              <w:rPr>
                <w:rFonts w:ascii="Arial" w:hAnsi="Arial" w:cs="Arial"/>
                <w:sz w:val="24"/>
                <w:szCs w:val="24"/>
              </w:rPr>
            </w:pPr>
            <w:r>
              <w:rPr>
                <w:rFonts w:ascii="Arial" w:hAnsi="Arial" w:cs="Arial"/>
                <w:sz w:val="24"/>
                <w:szCs w:val="24"/>
              </w:rPr>
              <w:t>13</w:t>
            </w:r>
            <w:r w:rsidRPr="00102764">
              <w:rPr>
                <w:rFonts w:ascii="Arial" w:hAnsi="Arial" w:cs="Arial"/>
                <w:sz w:val="24"/>
                <w:szCs w:val="24"/>
              </w:rPr>
              <w:t>г.</w:t>
            </w:r>
            <w:r>
              <w:rPr>
                <w:rFonts w:ascii="Arial" w:hAnsi="Arial" w:cs="Arial"/>
                <w:sz w:val="24"/>
                <w:szCs w:val="24"/>
              </w:rPr>
              <w:t xml:space="preserve"> 7</w:t>
            </w:r>
            <w:r w:rsidRPr="00102764">
              <w:rPr>
                <w:rFonts w:ascii="Arial" w:hAnsi="Arial" w:cs="Arial"/>
                <w:sz w:val="24"/>
                <w:szCs w:val="24"/>
              </w:rPr>
              <w:t>м.</w:t>
            </w:r>
          </w:p>
        </w:tc>
      </w:tr>
      <w:tr w:rsidR="00315555" w:rsidRPr="00102764" w14:paraId="2980C789"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3723DED8" w14:textId="26B50444" w:rsidR="00315555" w:rsidRPr="00102764" w:rsidRDefault="00315555" w:rsidP="00315555">
            <w:pPr>
              <w:spacing w:after="0" w:line="240" w:lineRule="auto"/>
              <w:rPr>
                <w:rFonts w:ascii="Arial" w:hAnsi="Arial" w:cs="Arial"/>
                <w:sz w:val="24"/>
                <w:szCs w:val="24"/>
              </w:rPr>
            </w:pPr>
            <w:r>
              <w:rPr>
                <w:rFonts w:ascii="Arial" w:hAnsi="Arial" w:cs="Arial"/>
                <w:sz w:val="24"/>
                <w:szCs w:val="24"/>
              </w:rPr>
              <w:t>18</w:t>
            </w:r>
          </w:p>
        </w:tc>
        <w:tc>
          <w:tcPr>
            <w:tcW w:w="2552" w:type="dxa"/>
            <w:tcBorders>
              <w:top w:val="single" w:sz="4" w:space="0" w:color="auto"/>
              <w:left w:val="single" w:sz="4" w:space="0" w:color="auto"/>
              <w:bottom w:val="single" w:sz="4" w:space="0" w:color="auto"/>
              <w:right w:val="single" w:sz="4" w:space="0" w:color="auto"/>
            </w:tcBorders>
            <w:hideMark/>
          </w:tcPr>
          <w:p w14:paraId="7628D4F0" w14:textId="77777777" w:rsidR="00315555" w:rsidRPr="004E5248" w:rsidRDefault="00315555" w:rsidP="00315555">
            <w:pPr>
              <w:spacing w:after="0" w:line="240" w:lineRule="auto"/>
              <w:rPr>
                <w:rFonts w:ascii="Arial" w:hAnsi="Arial" w:cs="Arial"/>
                <w:sz w:val="24"/>
                <w:szCs w:val="24"/>
                <w:highlight w:val="yellow"/>
              </w:rPr>
            </w:pPr>
            <w:r>
              <w:rPr>
                <w:rFonts w:ascii="Arial" w:hAnsi="Arial" w:cs="Arial"/>
                <w:sz w:val="24"/>
                <w:szCs w:val="24"/>
              </w:rPr>
              <w:t>Христина Саздова</w:t>
            </w:r>
          </w:p>
        </w:tc>
        <w:tc>
          <w:tcPr>
            <w:tcW w:w="1134" w:type="dxa"/>
            <w:tcBorders>
              <w:top w:val="single" w:sz="4" w:space="0" w:color="auto"/>
              <w:left w:val="single" w:sz="4" w:space="0" w:color="auto"/>
              <w:bottom w:val="single" w:sz="4" w:space="0" w:color="auto"/>
              <w:right w:val="single" w:sz="4" w:space="0" w:color="auto"/>
            </w:tcBorders>
            <w:hideMark/>
          </w:tcPr>
          <w:p w14:paraId="177DFE8A" w14:textId="77777777" w:rsidR="00315555" w:rsidRPr="004E5248" w:rsidRDefault="00315555" w:rsidP="00315555">
            <w:pPr>
              <w:spacing w:after="0" w:line="240" w:lineRule="auto"/>
              <w:rPr>
                <w:rFonts w:ascii="Arial" w:hAnsi="Arial" w:cs="Arial"/>
                <w:sz w:val="24"/>
                <w:szCs w:val="24"/>
                <w:highlight w:val="yellow"/>
              </w:rPr>
            </w:pPr>
            <w:r w:rsidRPr="00A4745B">
              <w:rPr>
                <w:rFonts w:ascii="Arial" w:hAnsi="Arial" w:cs="Arial"/>
                <w:sz w:val="24"/>
                <w:szCs w:val="24"/>
              </w:rPr>
              <w:t>198</w:t>
            </w:r>
            <w:r>
              <w:rPr>
                <w:rFonts w:ascii="Arial" w:hAnsi="Arial" w:cs="Arial"/>
                <w:sz w:val="24"/>
                <w:szCs w:val="24"/>
              </w:rPr>
              <w:t>8</w:t>
            </w:r>
          </w:p>
        </w:tc>
        <w:tc>
          <w:tcPr>
            <w:tcW w:w="2551" w:type="dxa"/>
            <w:tcBorders>
              <w:top w:val="single" w:sz="4" w:space="0" w:color="auto"/>
              <w:left w:val="single" w:sz="4" w:space="0" w:color="auto"/>
              <w:bottom w:val="single" w:sz="4" w:space="0" w:color="auto"/>
              <w:right w:val="single" w:sz="4" w:space="0" w:color="auto"/>
            </w:tcBorders>
            <w:hideMark/>
          </w:tcPr>
          <w:p w14:paraId="579AB7A4" w14:textId="77777777" w:rsidR="00315555" w:rsidRPr="004E5248" w:rsidRDefault="00315555" w:rsidP="00315555">
            <w:pPr>
              <w:spacing w:after="0" w:line="240" w:lineRule="auto"/>
              <w:rPr>
                <w:rFonts w:ascii="Arial" w:hAnsi="Arial" w:cs="Arial"/>
                <w:sz w:val="24"/>
                <w:szCs w:val="24"/>
                <w:highlight w:val="yellow"/>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658401AA" w14:textId="77777777" w:rsidR="00315555" w:rsidRPr="004E5248" w:rsidRDefault="00315555" w:rsidP="00315555">
            <w:pPr>
              <w:spacing w:after="0" w:line="240" w:lineRule="auto"/>
              <w:rPr>
                <w:rFonts w:ascii="Arial" w:hAnsi="Arial" w:cs="Arial"/>
                <w:sz w:val="24"/>
                <w:szCs w:val="24"/>
                <w:highlight w:val="yellow"/>
              </w:rPr>
            </w:pPr>
            <w:r w:rsidRPr="00A4745B">
              <w:t>VII</w:t>
            </w:r>
          </w:p>
        </w:tc>
        <w:tc>
          <w:tcPr>
            <w:tcW w:w="2224" w:type="dxa"/>
            <w:tcBorders>
              <w:top w:val="single" w:sz="4" w:space="0" w:color="auto"/>
              <w:left w:val="single" w:sz="4" w:space="0" w:color="auto"/>
              <w:bottom w:val="single" w:sz="4" w:space="0" w:color="auto"/>
              <w:right w:val="single" w:sz="4" w:space="0" w:color="auto"/>
            </w:tcBorders>
            <w:hideMark/>
          </w:tcPr>
          <w:p w14:paraId="1440D6F7" w14:textId="77777777" w:rsidR="00315555" w:rsidRPr="00A4745B" w:rsidRDefault="00315555" w:rsidP="00315555">
            <w:pPr>
              <w:spacing w:after="0" w:line="240" w:lineRule="auto"/>
              <w:rPr>
                <w:rFonts w:ascii="Arial" w:hAnsi="Arial" w:cs="Arial"/>
                <w:sz w:val="24"/>
                <w:szCs w:val="24"/>
              </w:rPr>
            </w:pPr>
            <w:r w:rsidRPr="00A4745B">
              <w:rPr>
                <w:rFonts w:ascii="Arial" w:hAnsi="Arial" w:cs="Arial"/>
                <w:sz w:val="24"/>
                <w:szCs w:val="24"/>
              </w:rPr>
              <w:t>Одделенски</w:t>
            </w:r>
          </w:p>
          <w:p w14:paraId="16836D0B" w14:textId="77777777" w:rsidR="00315555" w:rsidRPr="004E5248" w:rsidRDefault="00315555" w:rsidP="00315555">
            <w:pPr>
              <w:spacing w:after="0" w:line="240" w:lineRule="auto"/>
              <w:rPr>
                <w:rFonts w:ascii="Arial" w:hAnsi="Arial" w:cs="Arial"/>
                <w:sz w:val="24"/>
                <w:szCs w:val="24"/>
                <w:highlight w:val="yellow"/>
              </w:rPr>
            </w:pPr>
            <w:r w:rsidRPr="00A4745B">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4AFAF206" w14:textId="77777777" w:rsidR="00315555" w:rsidRPr="004E5248" w:rsidRDefault="00315555" w:rsidP="00315555">
            <w:pPr>
              <w:spacing w:after="0" w:line="240" w:lineRule="auto"/>
              <w:rPr>
                <w:rFonts w:ascii="Arial" w:hAnsi="Arial" w:cs="Arial"/>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hideMark/>
          </w:tcPr>
          <w:p w14:paraId="18239E68" w14:textId="28EA5F9D" w:rsidR="00315555" w:rsidRPr="004E5248" w:rsidRDefault="00315555" w:rsidP="00315555">
            <w:pPr>
              <w:spacing w:after="0" w:line="240" w:lineRule="auto"/>
              <w:rPr>
                <w:rFonts w:ascii="Arial" w:hAnsi="Arial" w:cs="Arial"/>
                <w:sz w:val="24"/>
                <w:szCs w:val="24"/>
                <w:highlight w:val="yellow"/>
              </w:rPr>
            </w:pPr>
            <w:r>
              <w:rPr>
                <w:rFonts w:ascii="Arial" w:hAnsi="Arial" w:cs="Arial"/>
                <w:sz w:val="24"/>
                <w:szCs w:val="24"/>
              </w:rPr>
              <w:t>9</w:t>
            </w:r>
            <w:r w:rsidRPr="00A4745B">
              <w:rPr>
                <w:rFonts w:ascii="Arial" w:hAnsi="Arial" w:cs="Arial"/>
                <w:sz w:val="24"/>
                <w:szCs w:val="24"/>
              </w:rPr>
              <w:t>г.</w:t>
            </w:r>
            <w:r>
              <w:rPr>
                <w:rFonts w:ascii="Arial" w:hAnsi="Arial" w:cs="Arial"/>
                <w:sz w:val="24"/>
                <w:szCs w:val="24"/>
              </w:rPr>
              <w:t xml:space="preserve"> 9</w:t>
            </w:r>
            <w:r w:rsidRPr="00A4745B">
              <w:rPr>
                <w:rFonts w:ascii="Arial" w:hAnsi="Arial" w:cs="Arial"/>
                <w:sz w:val="24"/>
                <w:szCs w:val="24"/>
              </w:rPr>
              <w:t>м.</w:t>
            </w:r>
          </w:p>
        </w:tc>
      </w:tr>
      <w:tr w:rsidR="00315555" w:rsidRPr="00102764" w14:paraId="62F378E5"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4C739EBF" w14:textId="3DA5E8DE" w:rsidR="00315555" w:rsidRPr="00102764" w:rsidRDefault="00315555" w:rsidP="00315555">
            <w:pPr>
              <w:spacing w:after="0" w:line="240" w:lineRule="auto"/>
              <w:rPr>
                <w:rFonts w:ascii="Arial" w:hAnsi="Arial" w:cs="Arial"/>
                <w:sz w:val="24"/>
                <w:szCs w:val="24"/>
              </w:rPr>
            </w:pPr>
            <w:r>
              <w:rPr>
                <w:rFonts w:ascii="Arial" w:hAnsi="Arial" w:cs="Arial"/>
                <w:sz w:val="24"/>
                <w:szCs w:val="24"/>
              </w:rPr>
              <w:t>19</w:t>
            </w:r>
          </w:p>
        </w:tc>
        <w:tc>
          <w:tcPr>
            <w:tcW w:w="2552" w:type="dxa"/>
            <w:tcBorders>
              <w:top w:val="single" w:sz="4" w:space="0" w:color="auto"/>
              <w:left w:val="single" w:sz="4" w:space="0" w:color="auto"/>
              <w:bottom w:val="single" w:sz="4" w:space="0" w:color="auto"/>
              <w:right w:val="single" w:sz="4" w:space="0" w:color="auto"/>
            </w:tcBorders>
            <w:hideMark/>
          </w:tcPr>
          <w:p w14:paraId="0A9DE646" w14:textId="6098E2D1"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Менсуре</w:t>
            </w:r>
            <w:r>
              <w:rPr>
                <w:rFonts w:ascii="Arial" w:hAnsi="Arial" w:cs="Arial"/>
                <w:sz w:val="24"/>
                <w:szCs w:val="24"/>
              </w:rPr>
              <w:t xml:space="preserve"> </w:t>
            </w:r>
            <w:r w:rsidRPr="00102764">
              <w:rPr>
                <w:rFonts w:ascii="Arial" w:hAnsi="Arial" w:cs="Arial"/>
                <w:sz w:val="24"/>
                <w:szCs w:val="24"/>
              </w:rPr>
              <w:t>Цури</w:t>
            </w:r>
          </w:p>
        </w:tc>
        <w:tc>
          <w:tcPr>
            <w:tcW w:w="1134" w:type="dxa"/>
            <w:tcBorders>
              <w:top w:val="single" w:sz="4" w:space="0" w:color="auto"/>
              <w:left w:val="single" w:sz="4" w:space="0" w:color="auto"/>
              <w:bottom w:val="single" w:sz="4" w:space="0" w:color="auto"/>
              <w:right w:val="single" w:sz="4" w:space="0" w:color="auto"/>
            </w:tcBorders>
            <w:hideMark/>
          </w:tcPr>
          <w:p w14:paraId="6697B99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1971</w:t>
            </w:r>
          </w:p>
        </w:tc>
        <w:tc>
          <w:tcPr>
            <w:tcW w:w="2551" w:type="dxa"/>
            <w:tcBorders>
              <w:top w:val="single" w:sz="4" w:space="0" w:color="auto"/>
              <w:left w:val="single" w:sz="4" w:space="0" w:color="auto"/>
              <w:bottom w:val="single" w:sz="4" w:space="0" w:color="auto"/>
              <w:right w:val="single" w:sz="4" w:space="0" w:color="auto"/>
            </w:tcBorders>
            <w:hideMark/>
          </w:tcPr>
          <w:p w14:paraId="65B78522"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4C7B5ACB"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3356F7B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2A6AC6E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5D5D836D"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787E1EF" w14:textId="62BF28BB" w:rsidR="00315555" w:rsidRPr="00102764" w:rsidRDefault="00315555" w:rsidP="00315555">
            <w:pPr>
              <w:spacing w:after="0" w:line="240" w:lineRule="auto"/>
              <w:rPr>
                <w:rFonts w:ascii="Arial" w:hAnsi="Arial" w:cs="Arial"/>
                <w:sz w:val="24"/>
                <w:szCs w:val="24"/>
              </w:rPr>
            </w:pPr>
            <w:r>
              <w:rPr>
                <w:rFonts w:ascii="Arial" w:hAnsi="Arial" w:cs="Arial"/>
                <w:sz w:val="24"/>
                <w:szCs w:val="24"/>
              </w:rPr>
              <w:t>24</w:t>
            </w:r>
            <w:r w:rsidRPr="00102764">
              <w:rPr>
                <w:rFonts w:ascii="Arial" w:hAnsi="Arial" w:cs="Arial"/>
                <w:sz w:val="24"/>
                <w:szCs w:val="24"/>
              </w:rPr>
              <w:t>г.</w:t>
            </w:r>
            <w:r>
              <w:rPr>
                <w:rFonts w:ascii="Arial" w:hAnsi="Arial" w:cs="Arial"/>
                <w:sz w:val="24"/>
                <w:szCs w:val="24"/>
              </w:rPr>
              <w:t>9</w:t>
            </w:r>
            <w:r w:rsidRPr="00102764">
              <w:rPr>
                <w:rFonts w:ascii="Arial" w:hAnsi="Arial" w:cs="Arial"/>
                <w:sz w:val="24"/>
                <w:szCs w:val="24"/>
              </w:rPr>
              <w:t>м.</w:t>
            </w:r>
          </w:p>
        </w:tc>
      </w:tr>
      <w:tr w:rsidR="00315555" w:rsidRPr="00102764" w14:paraId="3F1AA549"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3171D8B0" w14:textId="5046EAEA" w:rsidR="00315555" w:rsidRPr="00102764" w:rsidRDefault="00315555" w:rsidP="00315555">
            <w:pPr>
              <w:spacing w:after="0" w:line="240" w:lineRule="auto"/>
              <w:rPr>
                <w:rFonts w:ascii="Arial" w:hAnsi="Arial" w:cs="Arial"/>
                <w:sz w:val="24"/>
                <w:szCs w:val="24"/>
              </w:rPr>
            </w:pPr>
            <w:r>
              <w:rPr>
                <w:rFonts w:ascii="Arial" w:hAnsi="Arial" w:cs="Arial"/>
                <w:sz w:val="24"/>
                <w:szCs w:val="24"/>
              </w:rPr>
              <w:t>20</w:t>
            </w:r>
          </w:p>
        </w:tc>
        <w:tc>
          <w:tcPr>
            <w:tcW w:w="2552" w:type="dxa"/>
            <w:tcBorders>
              <w:top w:val="single" w:sz="4" w:space="0" w:color="auto"/>
              <w:left w:val="single" w:sz="4" w:space="0" w:color="auto"/>
              <w:bottom w:val="single" w:sz="4" w:space="0" w:color="auto"/>
              <w:right w:val="single" w:sz="4" w:space="0" w:color="auto"/>
            </w:tcBorders>
            <w:hideMark/>
          </w:tcPr>
          <w:p w14:paraId="77929633" w14:textId="003DDECC"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Фатиме</w:t>
            </w:r>
            <w:r>
              <w:rPr>
                <w:rFonts w:ascii="Arial" w:hAnsi="Arial" w:cs="Arial"/>
                <w:sz w:val="24"/>
                <w:szCs w:val="24"/>
              </w:rPr>
              <w:t xml:space="preserve"> </w:t>
            </w:r>
            <w:r w:rsidRPr="00102764">
              <w:rPr>
                <w:rFonts w:ascii="Arial" w:hAnsi="Arial" w:cs="Arial"/>
                <w:sz w:val="24"/>
                <w:szCs w:val="24"/>
              </w:rPr>
              <w:t>Алии</w:t>
            </w:r>
          </w:p>
        </w:tc>
        <w:tc>
          <w:tcPr>
            <w:tcW w:w="1134" w:type="dxa"/>
            <w:tcBorders>
              <w:top w:val="single" w:sz="4" w:space="0" w:color="auto"/>
              <w:left w:val="single" w:sz="4" w:space="0" w:color="auto"/>
              <w:bottom w:val="single" w:sz="4" w:space="0" w:color="auto"/>
              <w:right w:val="single" w:sz="4" w:space="0" w:color="auto"/>
            </w:tcBorders>
            <w:hideMark/>
          </w:tcPr>
          <w:p w14:paraId="4D99208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1963</w:t>
            </w:r>
          </w:p>
        </w:tc>
        <w:tc>
          <w:tcPr>
            <w:tcW w:w="2551" w:type="dxa"/>
            <w:tcBorders>
              <w:top w:val="single" w:sz="4" w:space="0" w:color="auto"/>
              <w:left w:val="single" w:sz="4" w:space="0" w:color="auto"/>
              <w:bottom w:val="single" w:sz="4" w:space="0" w:color="auto"/>
              <w:right w:val="single" w:sz="4" w:space="0" w:color="auto"/>
            </w:tcBorders>
            <w:hideMark/>
          </w:tcPr>
          <w:p w14:paraId="0682D582"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6445A19C"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5E55BF2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1A93211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19688A9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A991DD7" w14:textId="0F2595C8" w:rsidR="00315555" w:rsidRPr="00102764" w:rsidRDefault="00315555" w:rsidP="00315555">
            <w:pPr>
              <w:spacing w:after="0" w:line="240" w:lineRule="auto"/>
              <w:rPr>
                <w:rFonts w:ascii="Arial" w:hAnsi="Arial" w:cs="Arial"/>
                <w:sz w:val="24"/>
                <w:szCs w:val="24"/>
              </w:rPr>
            </w:pPr>
            <w:r>
              <w:rPr>
                <w:rFonts w:ascii="Arial" w:hAnsi="Arial" w:cs="Arial"/>
                <w:sz w:val="24"/>
                <w:szCs w:val="24"/>
              </w:rPr>
              <w:t>30</w:t>
            </w:r>
            <w:r w:rsidRPr="00102764">
              <w:rPr>
                <w:rFonts w:ascii="Arial" w:hAnsi="Arial" w:cs="Arial"/>
                <w:sz w:val="24"/>
                <w:szCs w:val="24"/>
              </w:rPr>
              <w:t>г.</w:t>
            </w:r>
            <w:r>
              <w:rPr>
                <w:rFonts w:ascii="Arial" w:hAnsi="Arial" w:cs="Arial"/>
                <w:sz w:val="24"/>
                <w:szCs w:val="24"/>
              </w:rPr>
              <w:t>4</w:t>
            </w:r>
            <w:r w:rsidRPr="00102764">
              <w:rPr>
                <w:rFonts w:ascii="Arial" w:hAnsi="Arial" w:cs="Arial"/>
                <w:sz w:val="24"/>
                <w:szCs w:val="24"/>
              </w:rPr>
              <w:t>м.</w:t>
            </w:r>
          </w:p>
        </w:tc>
      </w:tr>
      <w:tr w:rsidR="00315555" w:rsidRPr="00102764" w14:paraId="74E1F6B4"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C43B5BC" w14:textId="13FA0D64" w:rsidR="00315555" w:rsidRPr="00102764" w:rsidRDefault="00315555" w:rsidP="00315555">
            <w:pPr>
              <w:spacing w:after="0" w:line="240" w:lineRule="auto"/>
              <w:rPr>
                <w:rFonts w:ascii="Arial" w:hAnsi="Arial" w:cs="Arial"/>
                <w:sz w:val="24"/>
                <w:szCs w:val="24"/>
              </w:rPr>
            </w:pPr>
            <w:r>
              <w:rPr>
                <w:rFonts w:ascii="Arial" w:hAnsi="Arial" w:cs="Arial"/>
                <w:sz w:val="24"/>
                <w:szCs w:val="24"/>
              </w:rPr>
              <w:t>21</w:t>
            </w:r>
          </w:p>
        </w:tc>
        <w:tc>
          <w:tcPr>
            <w:tcW w:w="2552" w:type="dxa"/>
            <w:tcBorders>
              <w:top w:val="single" w:sz="4" w:space="0" w:color="auto"/>
              <w:left w:val="single" w:sz="4" w:space="0" w:color="auto"/>
              <w:bottom w:val="single" w:sz="4" w:space="0" w:color="auto"/>
              <w:right w:val="single" w:sz="4" w:space="0" w:color="auto"/>
            </w:tcBorders>
            <w:hideMark/>
          </w:tcPr>
          <w:p w14:paraId="4C9FF3CB"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Шпетиме Алији</w:t>
            </w:r>
          </w:p>
        </w:tc>
        <w:tc>
          <w:tcPr>
            <w:tcW w:w="1134" w:type="dxa"/>
            <w:tcBorders>
              <w:top w:val="single" w:sz="4" w:space="0" w:color="auto"/>
              <w:left w:val="single" w:sz="4" w:space="0" w:color="auto"/>
              <w:bottom w:val="single" w:sz="4" w:space="0" w:color="auto"/>
              <w:right w:val="single" w:sz="4" w:space="0" w:color="auto"/>
            </w:tcBorders>
            <w:hideMark/>
          </w:tcPr>
          <w:p w14:paraId="2F588E62"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1984</w:t>
            </w:r>
          </w:p>
        </w:tc>
        <w:tc>
          <w:tcPr>
            <w:tcW w:w="2551" w:type="dxa"/>
            <w:tcBorders>
              <w:top w:val="single" w:sz="4" w:space="0" w:color="auto"/>
              <w:left w:val="single" w:sz="4" w:space="0" w:color="auto"/>
              <w:bottom w:val="single" w:sz="4" w:space="0" w:color="auto"/>
              <w:right w:val="single" w:sz="4" w:space="0" w:color="auto"/>
            </w:tcBorders>
            <w:hideMark/>
          </w:tcPr>
          <w:p w14:paraId="735B250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0AA99A0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607" w:type="dxa"/>
            <w:tcBorders>
              <w:top w:val="single" w:sz="4" w:space="0" w:color="auto"/>
              <w:left w:val="single" w:sz="4" w:space="0" w:color="auto"/>
              <w:bottom w:val="single" w:sz="4" w:space="0" w:color="auto"/>
              <w:right w:val="single" w:sz="4" w:space="0" w:color="auto"/>
            </w:tcBorders>
            <w:hideMark/>
          </w:tcPr>
          <w:p w14:paraId="2786AF79"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75067FE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1564F38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5CDEF6E1"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0B1ED1A" w14:textId="53BE515C" w:rsidR="00315555" w:rsidRPr="009217D6" w:rsidRDefault="00315555" w:rsidP="00315555">
            <w:pPr>
              <w:spacing w:after="0" w:line="240" w:lineRule="auto"/>
              <w:rPr>
                <w:rFonts w:ascii="Arial" w:hAnsi="Arial" w:cs="Arial"/>
                <w:sz w:val="24"/>
                <w:szCs w:val="24"/>
              </w:rPr>
            </w:pPr>
            <w:r>
              <w:rPr>
                <w:rFonts w:ascii="Arial" w:hAnsi="Arial" w:cs="Arial"/>
                <w:sz w:val="24"/>
                <w:szCs w:val="24"/>
              </w:rPr>
              <w:t>5г. 10м</w:t>
            </w:r>
          </w:p>
        </w:tc>
      </w:tr>
      <w:tr w:rsidR="00315555" w:rsidRPr="00102764" w14:paraId="2F9226B2"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BC245C3" w14:textId="0F0A4E09" w:rsidR="00315555" w:rsidRPr="00102764" w:rsidRDefault="00315555" w:rsidP="00315555">
            <w:pPr>
              <w:spacing w:after="0" w:line="240" w:lineRule="auto"/>
              <w:rPr>
                <w:rFonts w:ascii="Arial" w:hAnsi="Arial" w:cs="Arial"/>
                <w:sz w:val="24"/>
                <w:szCs w:val="24"/>
              </w:rPr>
            </w:pPr>
            <w:r>
              <w:rPr>
                <w:rFonts w:ascii="Arial" w:hAnsi="Arial" w:cs="Arial"/>
                <w:sz w:val="24"/>
                <w:szCs w:val="24"/>
              </w:rPr>
              <w:t>22</w:t>
            </w:r>
          </w:p>
        </w:tc>
        <w:tc>
          <w:tcPr>
            <w:tcW w:w="2552" w:type="dxa"/>
            <w:tcBorders>
              <w:top w:val="single" w:sz="4" w:space="0" w:color="auto"/>
              <w:left w:val="single" w:sz="4" w:space="0" w:color="auto"/>
              <w:bottom w:val="single" w:sz="4" w:space="0" w:color="auto"/>
              <w:right w:val="single" w:sz="4" w:space="0" w:color="auto"/>
            </w:tcBorders>
            <w:hideMark/>
          </w:tcPr>
          <w:p w14:paraId="06FB12C0" w14:textId="0654DA0D"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Ленче</w:t>
            </w:r>
            <w:r>
              <w:rPr>
                <w:rFonts w:ascii="Arial" w:hAnsi="Arial" w:cs="Arial"/>
                <w:sz w:val="24"/>
                <w:szCs w:val="24"/>
              </w:rPr>
              <w:t xml:space="preserve"> </w:t>
            </w:r>
            <w:r w:rsidRPr="00102764">
              <w:rPr>
                <w:rFonts w:ascii="Arial" w:hAnsi="Arial" w:cs="Arial"/>
                <w:sz w:val="24"/>
                <w:szCs w:val="24"/>
              </w:rPr>
              <w:t>Неделковска</w:t>
            </w:r>
          </w:p>
        </w:tc>
        <w:tc>
          <w:tcPr>
            <w:tcW w:w="1134" w:type="dxa"/>
            <w:tcBorders>
              <w:top w:val="single" w:sz="4" w:space="0" w:color="auto"/>
              <w:left w:val="single" w:sz="4" w:space="0" w:color="auto"/>
              <w:bottom w:val="single" w:sz="4" w:space="0" w:color="auto"/>
              <w:right w:val="single" w:sz="4" w:space="0" w:color="auto"/>
            </w:tcBorders>
            <w:hideMark/>
          </w:tcPr>
          <w:p w14:paraId="690AF91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1966</w:t>
            </w:r>
          </w:p>
        </w:tc>
        <w:tc>
          <w:tcPr>
            <w:tcW w:w="2551" w:type="dxa"/>
            <w:tcBorders>
              <w:top w:val="single" w:sz="4" w:space="0" w:color="auto"/>
              <w:left w:val="single" w:sz="4" w:space="0" w:color="auto"/>
              <w:bottom w:val="single" w:sz="4" w:space="0" w:color="auto"/>
              <w:right w:val="single" w:sz="4" w:space="0" w:color="auto"/>
            </w:tcBorders>
            <w:hideMark/>
          </w:tcPr>
          <w:p w14:paraId="65038B33"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5400102C"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2179505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460CB43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706B415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DB6240E" w14:textId="557848ED" w:rsidR="00315555" w:rsidRPr="00102764" w:rsidRDefault="00315555" w:rsidP="00315555">
            <w:pPr>
              <w:spacing w:after="0" w:line="240" w:lineRule="auto"/>
              <w:rPr>
                <w:rFonts w:ascii="Arial" w:hAnsi="Arial" w:cs="Arial"/>
                <w:sz w:val="24"/>
                <w:szCs w:val="24"/>
              </w:rPr>
            </w:pPr>
            <w:r>
              <w:rPr>
                <w:rFonts w:ascii="Arial" w:hAnsi="Arial" w:cs="Arial"/>
                <w:sz w:val="24"/>
                <w:szCs w:val="24"/>
              </w:rPr>
              <w:t>34</w:t>
            </w:r>
            <w:r w:rsidRPr="00102764">
              <w:rPr>
                <w:rFonts w:ascii="Arial" w:hAnsi="Arial" w:cs="Arial"/>
                <w:sz w:val="24"/>
                <w:szCs w:val="24"/>
              </w:rPr>
              <w:t>г.</w:t>
            </w:r>
            <w:r>
              <w:rPr>
                <w:rFonts w:ascii="Arial" w:hAnsi="Arial" w:cs="Arial"/>
                <w:sz w:val="24"/>
                <w:szCs w:val="24"/>
              </w:rPr>
              <w:t xml:space="preserve"> 10</w:t>
            </w:r>
            <w:r w:rsidRPr="00102764">
              <w:rPr>
                <w:rFonts w:ascii="Arial" w:hAnsi="Arial" w:cs="Arial"/>
                <w:sz w:val="24"/>
                <w:szCs w:val="24"/>
              </w:rPr>
              <w:t>м.</w:t>
            </w:r>
          </w:p>
        </w:tc>
      </w:tr>
      <w:tr w:rsidR="00315555" w:rsidRPr="00102764" w14:paraId="742AD3D9"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4E34CF0" w14:textId="236277EC" w:rsidR="00315555" w:rsidRPr="00102764" w:rsidRDefault="00315555" w:rsidP="00315555">
            <w:pPr>
              <w:spacing w:after="0" w:line="240" w:lineRule="auto"/>
              <w:rPr>
                <w:rFonts w:ascii="Arial" w:hAnsi="Arial" w:cs="Arial"/>
                <w:sz w:val="24"/>
                <w:szCs w:val="24"/>
              </w:rPr>
            </w:pPr>
            <w:r>
              <w:rPr>
                <w:rFonts w:ascii="Arial" w:hAnsi="Arial" w:cs="Arial"/>
                <w:sz w:val="24"/>
                <w:szCs w:val="24"/>
              </w:rPr>
              <w:t>23</w:t>
            </w:r>
          </w:p>
        </w:tc>
        <w:tc>
          <w:tcPr>
            <w:tcW w:w="2552" w:type="dxa"/>
            <w:tcBorders>
              <w:top w:val="single" w:sz="4" w:space="0" w:color="auto"/>
              <w:left w:val="single" w:sz="4" w:space="0" w:color="auto"/>
              <w:bottom w:val="single" w:sz="4" w:space="0" w:color="auto"/>
              <w:right w:val="single" w:sz="4" w:space="0" w:color="auto"/>
            </w:tcBorders>
            <w:hideMark/>
          </w:tcPr>
          <w:p w14:paraId="6F0B5798" w14:textId="64425A4B"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Лилјана</w:t>
            </w:r>
            <w:r>
              <w:rPr>
                <w:rFonts w:ascii="Arial" w:hAnsi="Arial" w:cs="Arial"/>
                <w:sz w:val="24"/>
                <w:szCs w:val="24"/>
              </w:rPr>
              <w:t xml:space="preserve"> </w:t>
            </w:r>
            <w:r w:rsidRPr="00102764">
              <w:rPr>
                <w:rFonts w:ascii="Arial" w:hAnsi="Arial" w:cs="Arial"/>
                <w:sz w:val="24"/>
                <w:szCs w:val="24"/>
              </w:rPr>
              <w:t>Стојановска</w:t>
            </w:r>
          </w:p>
        </w:tc>
        <w:tc>
          <w:tcPr>
            <w:tcW w:w="1134" w:type="dxa"/>
            <w:tcBorders>
              <w:top w:val="single" w:sz="4" w:space="0" w:color="auto"/>
              <w:left w:val="single" w:sz="4" w:space="0" w:color="auto"/>
              <w:bottom w:val="single" w:sz="4" w:space="0" w:color="auto"/>
              <w:right w:val="single" w:sz="4" w:space="0" w:color="auto"/>
            </w:tcBorders>
            <w:hideMark/>
          </w:tcPr>
          <w:p w14:paraId="212C5C3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1963</w:t>
            </w:r>
          </w:p>
        </w:tc>
        <w:tc>
          <w:tcPr>
            <w:tcW w:w="2551" w:type="dxa"/>
            <w:tcBorders>
              <w:top w:val="single" w:sz="4" w:space="0" w:color="auto"/>
              <w:left w:val="single" w:sz="4" w:space="0" w:color="auto"/>
              <w:bottom w:val="single" w:sz="4" w:space="0" w:color="auto"/>
              <w:right w:val="single" w:sz="4" w:space="0" w:color="auto"/>
            </w:tcBorders>
            <w:hideMark/>
          </w:tcPr>
          <w:p w14:paraId="3DDA05A4"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70173ABE"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463586E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0E84495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03FD91A1"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1C881DD" w14:textId="029284D1" w:rsidR="00315555" w:rsidRPr="00102764" w:rsidRDefault="00315555" w:rsidP="00315555">
            <w:pPr>
              <w:spacing w:after="0" w:line="240" w:lineRule="auto"/>
              <w:rPr>
                <w:rFonts w:ascii="Arial" w:hAnsi="Arial" w:cs="Arial"/>
                <w:sz w:val="24"/>
                <w:szCs w:val="24"/>
              </w:rPr>
            </w:pPr>
            <w:r>
              <w:rPr>
                <w:rFonts w:ascii="Arial" w:hAnsi="Arial" w:cs="Arial"/>
                <w:sz w:val="24"/>
                <w:szCs w:val="24"/>
              </w:rPr>
              <w:t>40</w:t>
            </w:r>
            <w:r w:rsidRPr="00102764">
              <w:rPr>
                <w:rFonts w:ascii="Arial" w:hAnsi="Arial" w:cs="Arial"/>
                <w:sz w:val="24"/>
                <w:szCs w:val="24"/>
              </w:rPr>
              <w:t>г.</w:t>
            </w:r>
            <w:r>
              <w:rPr>
                <w:rFonts w:ascii="Arial" w:hAnsi="Arial" w:cs="Arial"/>
                <w:sz w:val="24"/>
                <w:szCs w:val="24"/>
              </w:rPr>
              <w:t xml:space="preserve"> 4</w:t>
            </w:r>
            <w:r w:rsidRPr="00102764">
              <w:rPr>
                <w:rFonts w:ascii="Arial" w:hAnsi="Arial" w:cs="Arial"/>
                <w:sz w:val="24"/>
                <w:szCs w:val="24"/>
              </w:rPr>
              <w:t>м</w:t>
            </w:r>
          </w:p>
        </w:tc>
      </w:tr>
      <w:tr w:rsidR="00315555" w:rsidRPr="00102764" w14:paraId="065857F1"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A0E207F" w14:textId="61BFBF57" w:rsidR="00315555" w:rsidRPr="00102764" w:rsidRDefault="00315555" w:rsidP="00315555">
            <w:pPr>
              <w:spacing w:after="0" w:line="240" w:lineRule="auto"/>
              <w:rPr>
                <w:rFonts w:ascii="Arial" w:hAnsi="Arial" w:cs="Arial"/>
                <w:sz w:val="24"/>
                <w:szCs w:val="24"/>
              </w:rPr>
            </w:pPr>
            <w:r>
              <w:rPr>
                <w:rFonts w:ascii="Arial" w:hAnsi="Arial" w:cs="Arial"/>
                <w:sz w:val="24"/>
                <w:szCs w:val="24"/>
              </w:rPr>
              <w:t>24</w:t>
            </w:r>
          </w:p>
        </w:tc>
        <w:tc>
          <w:tcPr>
            <w:tcW w:w="2552" w:type="dxa"/>
            <w:tcBorders>
              <w:top w:val="single" w:sz="4" w:space="0" w:color="auto"/>
              <w:left w:val="single" w:sz="4" w:space="0" w:color="auto"/>
              <w:bottom w:val="single" w:sz="4" w:space="0" w:color="auto"/>
              <w:right w:val="single" w:sz="4" w:space="0" w:color="auto"/>
            </w:tcBorders>
            <w:hideMark/>
          </w:tcPr>
          <w:p w14:paraId="7B017AE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Фљорие Рамадани</w:t>
            </w:r>
          </w:p>
        </w:tc>
        <w:tc>
          <w:tcPr>
            <w:tcW w:w="1134" w:type="dxa"/>
            <w:tcBorders>
              <w:top w:val="single" w:sz="4" w:space="0" w:color="auto"/>
              <w:left w:val="single" w:sz="4" w:space="0" w:color="auto"/>
              <w:bottom w:val="single" w:sz="4" w:space="0" w:color="auto"/>
              <w:right w:val="single" w:sz="4" w:space="0" w:color="auto"/>
            </w:tcBorders>
            <w:hideMark/>
          </w:tcPr>
          <w:p w14:paraId="02D5F1A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1976</w:t>
            </w:r>
          </w:p>
        </w:tc>
        <w:tc>
          <w:tcPr>
            <w:tcW w:w="2551" w:type="dxa"/>
            <w:tcBorders>
              <w:top w:val="single" w:sz="4" w:space="0" w:color="auto"/>
              <w:left w:val="single" w:sz="4" w:space="0" w:color="auto"/>
              <w:bottom w:val="single" w:sz="4" w:space="0" w:color="auto"/>
              <w:right w:val="single" w:sz="4" w:space="0" w:color="auto"/>
            </w:tcBorders>
            <w:hideMark/>
          </w:tcPr>
          <w:p w14:paraId="64A44A70"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0DC8A26E" w14:textId="77777777" w:rsidR="00315555" w:rsidRDefault="00315555" w:rsidP="00315555">
            <w:r w:rsidRPr="003217F7">
              <w:t>VII</w:t>
            </w:r>
          </w:p>
        </w:tc>
        <w:tc>
          <w:tcPr>
            <w:tcW w:w="2224" w:type="dxa"/>
            <w:tcBorders>
              <w:top w:val="single" w:sz="4" w:space="0" w:color="auto"/>
              <w:left w:val="single" w:sz="4" w:space="0" w:color="auto"/>
              <w:bottom w:val="single" w:sz="4" w:space="0" w:color="auto"/>
              <w:right w:val="single" w:sz="4" w:space="0" w:color="auto"/>
            </w:tcBorders>
            <w:hideMark/>
          </w:tcPr>
          <w:p w14:paraId="650C041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1906C88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w:t>
            </w:r>
            <w:r>
              <w:rPr>
                <w:rFonts w:ascii="Arial" w:hAnsi="Arial" w:cs="Arial"/>
                <w:sz w:val="24"/>
                <w:szCs w:val="24"/>
              </w:rPr>
              <w:t>а</w:t>
            </w:r>
            <w:r w:rsidRPr="00102764">
              <w:rPr>
                <w:rFonts w:ascii="Arial" w:hAnsi="Arial" w:cs="Arial"/>
                <w:sz w:val="24"/>
                <w:szCs w:val="24"/>
              </w:rPr>
              <w:t>ставник</w:t>
            </w:r>
          </w:p>
        </w:tc>
        <w:tc>
          <w:tcPr>
            <w:tcW w:w="1272" w:type="dxa"/>
            <w:tcBorders>
              <w:top w:val="single" w:sz="4" w:space="0" w:color="auto"/>
              <w:left w:val="single" w:sz="4" w:space="0" w:color="auto"/>
              <w:bottom w:val="single" w:sz="4" w:space="0" w:color="auto"/>
              <w:right w:val="single" w:sz="4" w:space="0" w:color="auto"/>
            </w:tcBorders>
          </w:tcPr>
          <w:p w14:paraId="3448479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3EEAC64" w14:textId="03DD1167" w:rsidR="00315555" w:rsidRPr="00102764" w:rsidRDefault="00315555" w:rsidP="00315555">
            <w:pPr>
              <w:spacing w:after="0" w:line="240" w:lineRule="auto"/>
              <w:rPr>
                <w:rFonts w:ascii="Arial" w:hAnsi="Arial" w:cs="Arial"/>
                <w:sz w:val="24"/>
                <w:szCs w:val="24"/>
              </w:rPr>
            </w:pPr>
            <w:r>
              <w:rPr>
                <w:rFonts w:ascii="Arial" w:hAnsi="Arial" w:cs="Arial"/>
                <w:sz w:val="24"/>
                <w:szCs w:val="24"/>
              </w:rPr>
              <w:t>16</w:t>
            </w:r>
            <w:r w:rsidRPr="00102764">
              <w:rPr>
                <w:rFonts w:ascii="Arial" w:hAnsi="Arial" w:cs="Arial"/>
                <w:sz w:val="24"/>
                <w:szCs w:val="24"/>
              </w:rPr>
              <w:t>г.</w:t>
            </w:r>
            <w:r>
              <w:rPr>
                <w:rFonts w:ascii="Arial" w:hAnsi="Arial" w:cs="Arial"/>
                <w:sz w:val="24"/>
                <w:szCs w:val="24"/>
              </w:rPr>
              <w:t xml:space="preserve"> 8</w:t>
            </w:r>
            <w:r w:rsidRPr="00102764">
              <w:rPr>
                <w:rFonts w:ascii="Arial" w:hAnsi="Arial" w:cs="Arial"/>
                <w:sz w:val="24"/>
                <w:szCs w:val="24"/>
              </w:rPr>
              <w:t>м.</w:t>
            </w:r>
          </w:p>
        </w:tc>
      </w:tr>
      <w:tr w:rsidR="00315555" w:rsidRPr="00102764" w14:paraId="3C3D7C47"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06326357" w14:textId="1C0C51FC" w:rsidR="00315555" w:rsidRPr="00102764" w:rsidRDefault="00315555" w:rsidP="00315555">
            <w:pPr>
              <w:spacing w:after="0" w:line="240" w:lineRule="auto"/>
              <w:rPr>
                <w:rFonts w:ascii="Arial" w:hAnsi="Arial" w:cs="Arial"/>
                <w:sz w:val="24"/>
                <w:szCs w:val="24"/>
              </w:rPr>
            </w:pPr>
            <w:r>
              <w:rPr>
                <w:rFonts w:ascii="Arial" w:hAnsi="Arial" w:cs="Arial"/>
                <w:sz w:val="24"/>
                <w:szCs w:val="24"/>
              </w:rPr>
              <w:t>25</w:t>
            </w:r>
          </w:p>
        </w:tc>
        <w:tc>
          <w:tcPr>
            <w:tcW w:w="2552" w:type="dxa"/>
            <w:tcBorders>
              <w:top w:val="single" w:sz="4" w:space="0" w:color="auto"/>
              <w:left w:val="single" w:sz="4" w:space="0" w:color="auto"/>
              <w:bottom w:val="single" w:sz="4" w:space="0" w:color="auto"/>
              <w:right w:val="single" w:sz="4" w:space="0" w:color="auto"/>
            </w:tcBorders>
            <w:hideMark/>
          </w:tcPr>
          <w:p w14:paraId="5619A93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ФлориеЖерка</w:t>
            </w:r>
          </w:p>
        </w:tc>
        <w:tc>
          <w:tcPr>
            <w:tcW w:w="1134" w:type="dxa"/>
            <w:tcBorders>
              <w:top w:val="single" w:sz="4" w:space="0" w:color="auto"/>
              <w:left w:val="single" w:sz="4" w:space="0" w:color="auto"/>
              <w:bottom w:val="single" w:sz="4" w:space="0" w:color="auto"/>
              <w:right w:val="single" w:sz="4" w:space="0" w:color="auto"/>
            </w:tcBorders>
            <w:hideMark/>
          </w:tcPr>
          <w:p w14:paraId="317D8E0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1964</w:t>
            </w:r>
          </w:p>
        </w:tc>
        <w:tc>
          <w:tcPr>
            <w:tcW w:w="2551" w:type="dxa"/>
            <w:tcBorders>
              <w:top w:val="single" w:sz="4" w:space="0" w:color="auto"/>
              <w:left w:val="single" w:sz="4" w:space="0" w:color="auto"/>
              <w:bottom w:val="single" w:sz="4" w:space="0" w:color="auto"/>
              <w:right w:val="single" w:sz="4" w:space="0" w:color="auto"/>
            </w:tcBorders>
            <w:hideMark/>
          </w:tcPr>
          <w:p w14:paraId="38BF7837"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2473BA9C"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06CACA5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 наставник</w:t>
            </w:r>
          </w:p>
        </w:tc>
        <w:tc>
          <w:tcPr>
            <w:tcW w:w="1272" w:type="dxa"/>
            <w:tcBorders>
              <w:top w:val="single" w:sz="4" w:space="0" w:color="auto"/>
              <w:left w:val="single" w:sz="4" w:space="0" w:color="auto"/>
              <w:bottom w:val="single" w:sz="4" w:space="0" w:color="auto"/>
              <w:right w:val="single" w:sz="4" w:space="0" w:color="auto"/>
            </w:tcBorders>
          </w:tcPr>
          <w:p w14:paraId="2CC1330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ACED7E7" w14:textId="0CF2089E" w:rsidR="00315555" w:rsidRPr="00102764" w:rsidRDefault="00315555" w:rsidP="00315555">
            <w:pPr>
              <w:spacing w:after="0" w:line="240" w:lineRule="auto"/>
              <w:rPr>
                <w:rFonts w:ascii="Arial" w:hAnsi="Arial" w:cs="Arial"/>
                <w:sz w:val="24"/>
                <w:szCs w:val="24"/>
              </w:rPr>
            </w:pPr>
            <w:r>
              <w:rPr>
                <w:rFonts w:ascii="Arial" w:hAnsi="Arial" w:cs="Arial"/>
                <w:sz w:val="24"/>
                <w:szCs w:val="24"/>
              </w:rPr>
              <w:t>30</w:t>
            </w:r>
            <w:r w:rsidRPr="00102764">
              <w:rPr>
                <w:rFonts w:ascii="Arial" w:hAnsi="Arial" w:cs="Arial"/>
                <w:sz w:val="24"/>
                <w:szCs w:val="24"/>
              </w:rPr>
              <w:t>г.</w:t>
            </w:r>
            <w:r>
              <w:rPr>
                <w:rFonts w:ascii="Arial" w:hAnsi="Arial" w:cs="Arial"/>
                <w:sz w:val="24"/>
                <w:szCs w:val="24"/>
              </w:rPr>
              <w:t xml:space="preserve"> 9</w:t>
            </w:r>
            <w:r w:rsidRPr="00102764">
              <w:rPr>
                <w:rFonts w:ascii="Arial" w:hAnsi="Arial" w:cs="Arial"/>
                <w:sz w:val="24"/>
                <w:szCs w:val="24"/>
              </w:rPr>
              <w:t>м.</w:t>
            </w:r>
          </w:p>
        </w:tc>
      </w:tr>
      <w:tr w:rsidR="00315555" w:rsidRPr="00102764" w14:paraId="33948EC8"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DD594F3" w14:textId="08E130B2" w:rsidR="00315555" w:rsidRPr="00102764" w:rsidRDefault="00315555" w:rsidP="00315555">
            <w:pPr>
              <w:spacing w:after="0" w:line="240" w:lineRule="auto"/>
              <w:rPr>
                <w:rFonts w:ascii="Arial" w:hAnsi="Arial" w:cs="Arial"/>
                <w:sz w:val="24"/>
                <w:szCs w:val="24"/>
              </w:rPr>
            </w:pPr>
            <w:r>
              <w:rPr>
                <w:rFonts w:ascii="Arial" w:hAnsi="Arial" w:cs="Arial"/>
                <w:sz w:val="24"/>
                <w:szCs w:val="24"/>
              </w:rPr>
              <w:t>26</w:t>
            </w:r>
          </w:p>
        </w:tc>
        <w:tc>
          <w:tcPr>
            <w:tcW w:w="2552" w:type="dxa"/>
            <w:tcBorders>
              <w:top w:val="single" w:sz="4" w:space="0" w:color="auto"/>
              <w:left w:val="single" w:sz="4" w:space="0" w:color="auto"/>
              <w:bottom w:val="single" w:sz="4" w:space="0" w:color="auto"/>
              <w:right w:val="single" w:sz="4" w:space="0" w:color="auto"/>
            </w:tcBorders>
            <w:hideMark/>
          </w:tcPr>
          <w:p w14:paraId="25BFE9FF" w14:textId="77777777" w:rsidR="00315555" w:rsidRPr="009641AA" w:rsidRDefault="00315555" w:rsidP="00315555">
            <w:pPr>
              <w:spacing w:after="0" w:line="240" w:lineRule="auto"/>
              <w:rPr>
                <w:rFonts w:ascii="Arial" w:hAnsi="Arial" w:cs="Arial"/>
                <w:sz w:val="24"/>
                <w:szCs w:val="24"/>
              </w:rPr>
            </w:pPr>
            <w:r w:rsidRPr="009641AA">
              <w:rPr>
                <w:rFonts w:ascii="Arial" w:hAnsi="Arial" w:cs="Arial"/>
                <w:sz w:val="24"/>
                <w:szCs w:val="24"/>
              </w:rPr>
              <w:t>Ајла Мустафа</w:t>
            </w:r>
          </w:p>
        </w:tc>
        <w:tc>
          <w:tcPr>
            <w:tcW w:w="1134" w:type="dxa"/>
            <w:tcBorders>
              <w:top w:val="single" w:sz="4" w:space="0" w:color="auto"/>
              <w:left w:val="single" w:sz="4" w:space="0" w:color="auto"/>
              <w:bottom w:val="single" w:sz="4" w:space="0" w:color="auto"/>
              <w:right w:val="single" w:sz="4" w:space="0" w:color="auto"/>
            </w:tcBorders>
            <w:hideMark/>
          </w:tcPr>
          <w:p w14:paraId="4E80AC8F" w14:textId="77777777" w:rsidR="00315555" w:rsidRDefault="00315555" w:rsidP="00315555">
            <w:pPr>
              <w:spacing w:after="0" w:line="240" w:lineRule="auto"/>
              <w:rPr>
                <w:rFonts w:ascii="Arial" w:hAnsi="Arial" w:cs="Arial"/>
                <w:sz w:val="24"/>
                <w:szCs w:val="24"/>
              </w:rPr>
            </w:pPr>
            <w:r>
              <w:rPr>
                <w:rFonts w:ascii="Arial" w:hAnsi="Arial" w:cs="Arial"/>
                <w:sz w:val="24"/>
                <w:szCs w:val="24"/>
              </w:rPr>
              <w:t>1992</w:t>
            </w:r>
          </w:p>
        </w:tc>
        <w:tc>
          <w:tcPr>
            <w:tcW w:w="2551" w:type="dxa"/>
            <w:tcBorders>
              <w:top w:val="single" w:sz="4" w:space="0" w:color="auto"/>
              <w:left w:val="single" w:sz="4" w:space="0" w:color="auto"/>
              <w:bottom w:val="single" w:sz="4" w:space="0" w:color="auto"/>
              <w:right w:val="single" w:sz="4" w:space="0" w:color="auto"/>
            </w:tcBorders>
            <w:hideMark/>
          </w:tcPr>
          <w:p w14:paraId="3968CA62" w14:textId="77777777" w:rsidR="00315555"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0428E2AE"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2F8CCEDB" w14:textId="77777777" w:rsidR="00315555" w:rsidRPr="00A829A7" w:rsidRDefault="00315555" w:rsidP="00315555">
            <w:pPr>
              <w:spacing w:after="0" w:line="240" w:lineRule="auto"/>
              <w:rPr>
                <w:rFonts w:ascii="Arial" w:hAnsi="Arial" w:cs="Arial"/>
                <w:sz w:val="24"/>
                <w:szCs w:val="24"/>
              </w:rPr>
            </w:pPr>
            <w:r>
              <w:rPr>
                <w:rFonts w:ascii="Arial" w:hAnsi="Arial" w:cs="Arial"/>
                <w:sz w:val="24"/>
                <w:szCs w:val="24"/>
              </w:rPr>
              <w:t>Одделенски наставник</w:t>
            </w:r>
          </w:p>
        </w:tc>
        <w:tc>
          <w:tcPr>
            <w:tcW w:w="1272" w:type="dxa"/>
            <w:tcBorders>
              <w:top w:val="single" w:sz="4" w:space="0" w:color="auto"/>
              <w:left w:val="single" w:sz="4" w:space="0" w:color="auto"/>
              <w:bottom w:val="single" w:sz="4" w:space="0" w:color="auto"/>
              <w:right w:val="single" w:sz="4" w:space="0" w:color="auto"/>
            </w:tcBorders>
          </w:tcPr>
          <w:p w14:paraId="47E8706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B2C7516" w14:textId="32D445AC" w:rsidR="00315555" w:rsidRDefault="00315555" w:rsidP="00315555">
            <w:pPr>
              <w:spacing w:after="0" w:line="240" w:lineRule="auto"/>
              <w:rPr>
                <w:rFonts w:ascii="Arial" w:hAnsi="Arial" w:cs="Arial"/>
                <w:sz w:val="24"/>
                <w:szCs w:val="24"/>
              </w:rPr>
            </w:pPr>
            <w:r>
              <w:rPr>
                <w:rFonts w:ascii="Arial" w:hAnsi="Arial" w:cs="Arial"/>
                <w:sz w:val="24"/>
                <w:szCs w:val="24"/>
              </w:rPr>
              <w:t>7г. 8м.</w:t>
            </w:r>
          </w:p>
        </w:tc>
      </w:tr>
      <w:tr w:rsidR="00315555" w:rsidRPr="00102764" w14:paraId="42F6755D"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65365490" w14:textId="5C572A4C" w:rsidR="00315555" w:rsidRPr="00102764" w:rsidRDefault="00315555" w:rsidP="00315555">
            <w:pPr>
              <w:spacing w:after="0" w:line="240" w:lineRule="auto"/>
              <w:rPr>
                <w:rFonts w:ascii="Arial" w:hAnsi="Arial" w:cs="Arial"/>
                <w:sz w:val="24"/>
                <w:szCs w:val="24"/>
              </w:rPr>
            </w:pPr>
            <w:r>
              <w:rPr>
                <w:rFonts w:ascii="Arial" w:hAnsi="Arial" w:cs="Arial"/>
                <w:sz w:val="24"/>
                <w:szCs w:val="24"/>
              </w:rPr>
              <w:t>27</w:t>
            </w:r>
          </w:p>
        </w:tc>
        <w:tc>
          <w:tcPr>
            <w:tcW w:w="2552" w:type="dxa"/>
            <w:tcBorders>
              <w:top w:val="single" w:sz="4" w:space="0" w:color="auto"/>
              <w:left w:val="single" w:sz="4" w:space="0" w:color="auto"/>
              <w:bottom w:val="single" w:sz="4" w:space="0" w:color="auto"/>
              <w:right w:val="single" w:sz="4" w:space="0" w:color="auto"/>
            </w:tcBorders>
            <w:hideMark/>
          </w:tcPr>
          <w:p w14:paraId="70570435" w14:textId="77777777" w:rsidR="00315555" w:rsidRPr="008806EA" w:rsidRDefault="00315555" w:rsidP="00315555">
            <w:pPr>
              <w:spacing w:after="0" w:line="240" w:lineRule="auto"/>
              <w:rPr>
                <w:rFonts w:ascii="Arial" w:hAnsi="Arial" w:cs="Arial"/>
                <w:color w:val="000000" w:themeColor="text1"/>
                <w:sz w:val="24"/>
                <w:szCs w:val="24"/>
              </w:rPr>
            </w:pPr>
            <w:r>
              <w:rPr>
                <w:rFonts w:ascii="Arial" w:hAnsi="Arial" w:cs="Arial"/>
                <w:color w:val="000000" w:themeColor="text1"/>
                <w:sz w:val="24"/>
                <w:szCs w:val="24"/>
              </w:rPr>
              <w:t>Св</w:t>
            </w:r>
            <w:r w:rsidRPr="008806EA">
              <w:rPr>
                <w:rFonts w:ascii="Arial" w:hAnsi="Arial" w:cs="Arial"/>
                <w:color w:val="000000" w:themeColor="text1"/>
                <w:sz w:val="24"/>
                <w:szCs w:val="24"/>
              </w:rPr>
              <w:t>етле Глу</w:t>
            </w:r>
            <w:r>
              <w:rPr>
                <w:rFonts w:ascii="Arial" w:hAnsi="Arial" w:cs="Arial"/>
                <w:color w:val="000000" w:themeColor="text1"/>
                <w:sz w:val="24"/>
                <w:szCs w:val="24"/>
              </w:rPr>
              <w:t>ш</w:t>
            </w:r>
            <w:r w:rsidRPr="008806EA">
              <w:rPr>
                <w:rFonts w:ascii="Arial" w:hAnsi="Arial" w:cs="Arial"/>
                <w:color w:val="000000" w:themeColor="text1"/>
                <w:sz w:val="24"/>
                <w:szCs w:val="24"/>
              </w:rPr>
              <w:t>кин</w:t>
            </w:r>
          </w:p>
        </w:tc>
        <w:tc>
          <w:tcPr>
            <w:tcW w:w="1134" w:type="dxa"/>
            <w:tcBorders>
              <w:top w:val="single" w:sz="4" w:space="0" w:color="auto"/>
              <w:left w:val="single" w:sz="4" w:space="0" w:color="auto"/>
              <w:bottom w:val="single" w:sz="4" w:space="0" w:color="auto"/>
              <w:right w:val="single" w:sz="4" w:space="0" w:color="auto"/>
            </w:tcBorders>
            <w:hideMark/>
          </w:tcPr>
          <w:p w14:paraId="554954AC" w14:textId="77777777" w:rsidR="00315555" w:rsidRPr="00742CD2" w:rsidRDefault="00315555" w:rsidP="00315555">
            <w:pPr>
              <w:spacing w:after="0" w:line="240" w:lineRule="auto"/>
              <w:rPr>
                <w:rFonts w:ascii="Arial" w:hAnsi="Arial" w:cs="Arial"/>
                <w:sz w:val="24"/>
                <w:szCs w:val="24"/>
              </w:rPr>
            </w:pPr>
            <w:r>
              <w:rPr>
                <w:rFonts w:ascii="Arial" w:hAnsi="Arial" w:cs="Arial"/>
                <w:sz w:val="24"/>
                <w:szCs w:val="24"/>
              </w:rPr>
              <w:t>1992</w:t>
            </w:r>
          </w:p>
        </w:tc>
        <w:tc>
          <w:tcPr>
            <w:tcW w:w="2551" w:type="dxa"/>
            <w:tcBorders>
              <w:top w:val="single" w:sz="4" w:space="0" w:color="auto"/>
              <w:left w:val="single" w:sz="4" w:space="0" w:color="auto"/>
              <w:bottom w:val="single" w:sz="4" w:space="0" w:color="auto"/>
              <w:right w:val="single" w:sz="4" w:space="0" w:color="auto"/>
            </w:tcBorders>
            <w:hideMark/>
          </w:tcPr>
          <w:p w14:paraId="79422837"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7A0DCF19"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7ECEDB8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60C7D39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6D0CCE5F"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F560B26" w14:textId="4E293293" w:rsidR="00315555" w:rsidRDefault="00315555" w:rsidP="00315555">
            <w:pPr>
              <w:spacing w:after="0" w:line="240" w:lineRule="auto"/>
              <w:rPr>
                <w:rFonts w:ascii="Arial" w:hAnsi="Arial" w:cs="Arial"/>
                <w:sz w:val="24"/>
                <w:szCs w:val="24"/>
              </w:rPr>
            </w:pPr>
            <w:r>
              <w:rPr>
                <w:rFonts w:ascii="Arial" w:hAnsi="Arial" w:cs="Arial"/>
                <w:sz w:val="24"/>
                <w:szCs w:val="24"/>
              </w:rPr>
              <w:t>1г. 6м.</w:t>
            </w:r>
          </w:p>
        </w:tc>
      </w:tr>
      <w:tr w:rsidR="00315555" w:rsidRPr="00102764" w14:paraId="215E09C5"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04015259" w14:textId="64C195BF" w:rsidR="00315555" w:rsidRPr="00102764" w:rsidRDefault="00315555" w:rsidP="00315555">
            <w:pPr>
              <w:spacing w:after="0" w:line="240" w:lineRule="auto"/>
              <w:rPr>
                <w:rFonts w:ascii="Arial" w:hAnsi="Arial" w:cs="Arial"/>
                <w:sz w:val="24"/>
                <w:szCs w:val="24"/>
              </w:rPr>
            </w:pPr>
            <w:r>
              <w:rPr>
                <w:rFonts w:ascii="Arial" w:hAnsi="Arial" w:cs="Arial"/>
                <w:sz w:val="24"/>
                <w:szCs w:val="24"/>
              </w:rPr>
              <w:t>28</w:t>
            </w:r>
          </w:p>
        </w:tc>
        <w:tc>
          <w:tcPr>
            <w:tcW w:w="2552" w:type="dxa"/>
            <w:tcBorders>
              <w:top w:val="single" w:sz="4" w:space="0" w:color="auto"/>
              <w:left w:val="single" w:sz="4" w:space="0" w:color="auto"/>
              <w:bottom w:val="single" w:sz="4" w:space="0" w:color="auto"/>
              <w:right w:val="single" w:sz="4" w:space="0" w:color="auto"/>
            </w:tcBorders>
            <w:hideMark/>
          </w:tcPr>
          <w:p w14:paraId="41C0C07A"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Блерина  Груби</w:t>
            </w:r>
          </w:p>
        </w:tc>
        <w:tc>
          <w:tcPr>
            <w:tcW w:w="1134" w:type="dxa"/>
            <w:tcBorders>
              <w:top w:val="single" w:sz="4" w:space="0" w:color="auto"/>
              <w:left w:val="single" w:sz="4" w:space="0" w:color="auto"/>
              <w:bottom w:val="single" w:sz="4" w:space="0" w:color="auto"/>
              <w:right w:val="single" w:sz="4" w:space="0" w:color="auto"/>
            </w:tcBorders>
            <w:hideMark/>
          </w:tcPr>
          <w:p w14:paraId="1AA4DF3D" w14:textId="77777777" w:rsidR="00315555" w:rsidRDefault="00315555" w:rsidP="00315555">
            <w:pPr>
              <w:spacing w:after="0" w:line="240" w:lineRule="auto"/>
              <w:rPr>
                <w:rFonts w:ascii="Arial" w:hAnsi="Arial" w:cs="Arial"/>
                <w:sz w:val="24"/>
                <w:szCs w:val="24"/>
              </w:rPr>
            </w:pPr>
            <w:r>
              <w:rPr>
                <w:rFonts w:ascii="Arial" w:hAnsi="Arial" w:cs="Arial"/>
                <w:sz w:val="24"/>
                <w:szCs w:val="24"/>
              </w:rPr>
              <w:t>1988</w:t>
            </w:r>
          </w:p>
        </w:tc>
        <w:tc>
          <w:tcPr>
            <w:tcW w:w="2551" w:type="dxa"/>
            <w:tcBorders>
              <w:top w:val="single" w:sz="4" w:space="0" w:color="auto"/>
              <w:left w:val="single" w:sz="4" w:space="0" w:color="auto"/>
              <w:bottom w:val="single" w:sz="4" w:space="0" w:color="auto"/>
              <w:right w:val="single" w:sz="4" w:space="0" w:color="auto"/>
            </w:tcBorders>
            <w:hideMark/>
          </w:tcPr>
          <w:p w14:paraId="4214F59C"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hideMark/>
          </w:tcPr>
          <w:p w14:paraId="391F4255" w14:textId="77777777" w:rsidR="00315555" w:rsidRPr="00586EDB"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7F40767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Одделенски</w:t>
            </w:r>
          </w:p>
          <w:p w14:paraId="670EA1C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w:t>
            </w:r>
          </w:p>
        </w:tc>
        <w:tc>
          <w:tcPr>
            <w:tcW w:w="1272" w:type="dxa"/>
            <w:tcBorders>
              <w:top w:val="single" w:sz="4" w:space="0" w:color="auto"/>
              <w:left w:val="single" w:sz="4" w:space="0" w:color="auto"/>
              <w:bottom w:val="single" w:sz="4" w:space="0" w:color="auto"/>
              <w:right w:val="single" w:sz="4" w:space="0" w:color="auto"/>
            </w:tcBorders>
          </w:tcPr>
          <w:p w14:paraId="37613F9C"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8D2283A" w14:textId="683612C2" w:rsidR="00315555" w:rsidRDefault="00315555" w:rsidP="00315555">
            <w:pPr>
              <w:spacing w:after="0" w:line="240" w:lineRule="auto"/>
              <w:rPr>
                <w:rFonts w:ascii="Arial" w:hAnsi="Arial" w:cs="Arial"/>
                <w:sz w:val="24"/>
                <w:szCs w:val="24"/>
              </w:rPr>
            </w:pPr>
            <w:r>
              <w:rPr>
                <w:rFonts w:ascii="Arial" w:hAnsi="Arial" w:cs="Arial"/>
                <w:sz w:val="24"/>
                <w:szCs w:val="24"/>
              </w:rPr>
              <w:t>4г. 10м.</w:t>
            </w:r>
          </w:p>
        </w:tc>
      </w:tr>
      <w:tr w:rsidR="00315555" w:rsidRPr="00102764" w14:paraId="3B720FA3"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FA99618" w14:textId="0DBA8697" w:rsidR="00315555" w:rsidRPr="00742CD2" w:rsidRDefault="00315555" w:rsidP="00315555">
            <w:pPr>
              <w:spacing w:after="0" w:line="240" w:lineRule="auto"/>
              <w:rPr>
                <w:rFonts w:ascii="Arial" w:hAnsi="Arial" w:cs="Arial"/>
                <w:sz w:val="24"/>
                <w:szCs w:val="24"/>
              </w:rPr>
            </w:pPr>
            <w:r>
              <w:rPr>
                <w:rFonts w:ascii="Arial" w:hAnsi="Arial" w:cs="Arial"/>
                <w:sz w:val="24"/>
                <w:szCs w:val="24"/>
              </w:rPr>
              <w:t>29</w:t>
            </w:r>
          </w:p>
        </w:tc>
        <w:tc>
          <w:tcPr>
            <w:tcW w:w="2552" w:type="dxa"/>
            <w:tcBorders>
              <w:top w:val="single" w:sz="4" w:space="0" w:color="auto"/>
              <w:left w:val="single" w:sz="4" w:space="0" w:color="auto"/>
              <w:bottom w:val="single" w:sz="4" w:space="0" w:color="auto"/>
              <w:right w:val="single" w:sz="4" w:space="0" w:color="auto"/>
            </w:tcBorders>
            <w:hideMark/>
          </w:tcPr>
          <w:p w14:paraId="17EFF42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Андријана</w:t>
            </w:r>
          </w:p>
          <w:p w14:paraId="6B76696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Јовановска</w:t>
            </w:r>
          </w:p>
        </w:tc>
        <w:tc>
          <w:tcPr>
            <w:tcW w:w="1134" w:type="dxa"/>
            <w:tcBorders>
              <w:top w:val="single" w:sz="4" w:space="0" w:color="auto"/>
              <w:left w:val="single" w:sz="4" w:space="0" w:color="auto"/>
              <w:bottom w:val="single" w:sz="4" w:space="0" w:color="auto"/>
              <w:right w:val="single" w:sz="4" w:space="0" w:color="auto"/>
            </w:tcBorders>
            <w:hideMark/>
          </w:tcPr>
          <w:p w14:paraId="38B6DAE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1980</w:t>
            </w:r>
          </w:p>
        </w:tc>
        <w:tc>
          <w:tcPr>
            <w:tcW w:w="2551" w:type="dxa"/>
            <w:tcBorders>
              <w:top w:val="single" w:sz="4" w:space="0" w:color="auto"/>
              <w:left w:val="single" w:sz="4" w:space="0" w:color="auto"/>
              <w:bottom w:val="single" w:sz="4" w:space="0" w:color="auto"/>
              <w:right w:val="single" w:sz="4" w:space="0" w:color="auto"/>
            </w:tcBorders>
            <w:hideMark/>
          </w:tcPr>
          <w:p w14:paraId="59F8B03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Психолог</w:t>
            </w:r>
          </w:p>
        </w:tc>
        <w:tc>
          <w:tcPr>
            <w:tcW w:w="1607" w:type="dxa"/>
            <w:tcBorders>
              <w:top w:val="single" w:sz="4" w:space="0" w:color="auto"/>
              <w:left w:val="single" w:sz="4" w:space="0" w:color="auto"/>
              <w:bottom w:val="single" w:sz="4" w:space="0" w:color="auto"/>
              <w:right w:val="single" w:sz="4" w:space="0" w:color="auto"/>
            </w:tcBorders>
            <w:hideMark/>
          </w:tcPr>
          <w:p w14:paraId="348C7E07" w14:textId="77777777" w:rsidR="00315555"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0CCBA2C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Психолог</w:t>
            </w:r>
          </w:p>
        </w:tc>
        <w:tc>
          <w:tcPr>
            <w:tcW w:w="1272" w:type="dxa"/>
            <w:tcBorders>
              <w:top w:val="single" w:sz="4" w:space="0" w:color="auto"/>
              <w:left w:val="single" w:sz="4" w:space="0" w:color="auto"/>
              <w:bottom w:val="single" w:sz="4" w:space="0" w:color="auto"/>
              <w:right w:val="single" w:sz="4" w:space="0" w:color="auto"/>
            </w:tcBorders>
          </w:tcPr>
          <w:p w14:paraId="7B310DD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3EC4DD1" w14:textId="5F5604DF" w:rsidR="00315555" w:rsidRPr="00102764" w:rsidRDefault="00315555" w:rsidP="00315555">
            <w:pPr>
              <w:spacing w:after="0" w:line="240" w:lineRule="auto"/>
              <w:rPr>
                <w:rFonts w:ascii="Arial" w:hAnsi="Arial" w:cs="Arial"/>
                <w:sz w:val="24"/>
                <w:szCs w:val="24"/>
              </w:rPr>
            </w:pPr>
            <w:r>
              <w:rPr>
                <w:rFonts w:ascii="Arial" w:hAnsi="Arial" w:cs="Arial"/>
                <w:sz w:val="24"/>
                <w:szCs w:val="24"/>
              </w:rPr>
              <w:t>13</w:t>
            </w:r>
            <w:r w:rsidRPr="00102764">
              <w:rPr>
                <w:rFonts w:ascii="Arial" w:hAnsi="Arial" w:cs="Arial"/>
                <w:sz w:val="24"/>
                <w:szCs w:val="24"/>
              </w:rPr>
              <w:t>г.</w:t>
            </w:r>
            <w:r>
              <w:rPr>
                <w:rFonts w:ascii="Arial" w:hAnsi="Arial" w:cs="Arial"/>
                <w:sz w:val="24"/>
                <w:szCs w:val="24"/>
              </w:rPr>
              <w:t>8</w:t>
            </w:r>
            <w:r w:rsidRPr="00102764">
              <w:rPr>
                <w:rFonts w:ascii="Arial" w:hAnsi="Arial" w:cs="Arial"/>
                <w:sz w:val="24"/>
                <w:szCs w:val="24"/>
              </w:rPr>
              <w:t>м.</w:t>
            </w:r>
          </w:p>
        </w:tc>
      </w:tr>
      <w:tr w:rsidR="00315555" w:rsidRPr="00102764" w14:paraId="35B73347"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1CEA959" w14:textId="2DA852F4" w:rsidR="00315555" w:rsidRPr="00742CD2" w:rsidRDefault="00315555" w:rsidP="00315555">
            <w:pPr>
              <w:spacing w:after="0" w:line="240" w:lineRule="auto"/>
              <w:rPr>
                <w:rFonts w:ascii="Arial" w:hAnsi="Arial" w:cs="Arial"/>
                <w:sz w:val="24"/>
                <w:szCs w:val="24"/>
              </w:rPr>
            </w:pPr>
            <w:r w:rsidRPr="00742CD2">
              <w:rPr>
                <w:rFonts w:ascii="Arial" w:hAnsi="Arial" w:cs="Arial"/>
                <w:sz w:val="24"/>
                <w:szCs w:val="24"/>
              </w:rPr>
              <w:t>3</w:t>
            </w:r>
            <w:r>
              <w:rPr>
                <w:rFonts w:ascii="Arial" w:hAnsi="Arial" w:cs="Arial"/>
                <w:sz w:val="24"/>
                <w:szCs w:val="24"/>
              </w:rPr>
              <w:t>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3799A" w14:textId="77777777" w:rsidR="00315555" w:rsidRPr="00280B24" w:rsidRDefault="00315555" w:rsidP="00315555">
            <w:pPr>
              <w:spacing w:after="0" w:line="240" w:lineRule="auto"/>
              <w:rPr>
                <w:rFonts w:ascii="Arial" w:hAnsi="Arial" w:cs="Arial"/>
                <w:color w:val="000000" w:themeColor="text1"/>
                <w:sz w:val="24"/>
                <w:szCs w:val="24"/>
              </w:rPr>
            </w:pPr>
            <w:r w:rsidRPr="00280B24">
              <w:rPr>
                <w:rFonts w:ascii="Arial" w:hAnsi="Arial" w:cs="Arial"/>
                <w:color w:val="000000" w:themeColor="text1"/>
                <w:sz w:val="24"/>
                <w:szCs w:val="24"/>
              </w:rPr>
              <w:t>Туба Јусуфи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9CBA40"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2003</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1F0A9"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9A3AD8" w14:textId="77777777" w:rsidR="00315555" w:rsidRPr="00F730F8" w:rsidRDefault="00315555" w:rsidP="00315555">
            <w:r w:rsidRPr="00682E00">
              <w:t>VII</w:t>
            </w:r>
            <w:r>
              <w:t xml:space="preserve"> А</w:t>
            </w:r>
          </w:p>
        </w:tc>
        <w:tc>
          <w:tcPr>
            <w:tcW w:w="2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D033D4"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272" w:type="dxa"/>
            <w:tcBorders>
              <w:top w:val="single" w:sz="4" w:space="0" w:color="auto"/>
              <w:left w:val="single" w:sz="4" w:space="0" w:color="auto"/>
              <w:bottom w:val="single" w:sz="4" w:space="0" w:color="auto"/>
              <w:right w:val="single" w:sz="4" w:space="0" w:color="auto"/>
            </w:tcBorders>
            <w:shd w:val="clear" w:color="auto" w:fill="FFFFFF" w:themeFill="background1"/>
          </w:tcPr>
          <w:p w14:paraId="0A61312C"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A820DA" w14:textId="77777777" w:rsidR="00315555" w:rsidRDefault="00315555" w:rsidP="00315555">
            <w:pPr>
              <w:spacing w:after="0" w:line="240" w:lineRule="auto"/>
              <w:rPr>
                <w:rFonts w:ascii="Arial" w:hAnsi="Arial" w:cs="Arial"/>
                <w:sz w:val="24"/>
                <w:szCs w:val="24"/>
              </w:rPr>
            </w:pPr>
          </w:p>
          <w:p w14:paraId="46012A0E" w14:textId="318E497D" w:rsidR="00315555" w:rsidRPr="00102764" w:rsidRDefault="00315555" w:rsidP="00315555">
            <w:pPr>
              <w:spacing w:after="0" w:line="240" w:lineRule="auto"/>
              <w:rPr>
                <w:rFonts w:ascii="Arial" w:hAnsi="Arial" w:cs="Arial"/>
                <w:sz w:val="24"/>
                <w:szCs w:val="24"/>
              </w:rPr>
            </w:pPr>
            <w:r>
              <w:rPr>
                <w:rFonts w:ascii="Arial" w:hAnsi="Arial" w:cs="Arial"/>
                <w:sz w:val="24"/>
                <w:szCs w:val="24"/>
              </w:rPr>
              <w:t>5</w:t>
            </w:r>
            <w:r w:rsidRPr="00102764">
              <w:rPr>
                <w:rFonts w:ascii="Arial" w:hAnsi="Arial" w:cs="Arial"/>
                <w:sz w:val="24"/>
                <w:szCs w:val="24"/>
              </w:rPr>
              <w:t>м.</w:t>
            </w:r>
          </w:p>
        </w:tc>
      </w:tr>
      <w:tr w:rsidR="00315555" w:rsidRPr="00102764" w14:paraId="61F87982"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036FC9D" w14:textId="1DC90120" w:rsidR="00315555" w:rsidRPr="00102764" w:rsidRDefault="00315555" w:rsidP="00315555">
            <w:pPr>
              <w:spacing w:after="0" w:line="240" w:lineRule="auto"/>
              <w:rPr>
                <w:rFonts w:ascii="Arial" w:hAnsi="Arial" w:cs="Arial"/>
                <w:sz w:val="24"/>
                <w:szCs w:val="24"/>
              </w:rPr>
            </w:pPr>
            <w:r>
              <w:rPr>
                <w:rFonts w:ascii="Arial" w:hAnsi="Arial" w:cs="Arial"/>
                <w:sz w:val="24"/>
                <w:szCs w:val="24"/>
              </w:rPr>
              <w:t>31</w:t>
            </w:r>
          </w:p>
        </w:tc>
        <w:tc>
          <w:tcPr>
            <w:tcW w:w="2552" w:type="dxa"/>
            <w:tcBorders>
              <w:top w:val="single" w:sz="4" w:space="0" w:color="auto"/>
              <w:left w:val="single" w:sz="4" w:space="0" w:color="auto"/>
              <w:bottom w:val="single" w:sz="4" w:space="0" w:color="auto"/>
              <w:right w:val="single" w:sz="4" w:space="0" w:color="auto"/>
            </w:tcBorders>
            <w:hideMark/>
          </w:tcPr>
          <w:p w14:paraId="6885FA5C" w14:textId="77777777" w:rsidR="00315555" w:rsidRPr="00280B24" w:rsidRDefault="00315555" w:rsidP="00315555">
            <w:pPr>
              <w:spacing w:after="0" w:line="240" w:lineRule="auto"/>
              <w:rPr>
                <w:rFonts w:ascii="Arial" w:hAnsi="Arial" w:cs="Arial"/>
                <w:color w:val="000000" w:themeColor="text1"/>
                <w:sz w:val="24"/>
                <w:szCs w:val="24"/>
              </w:rPr>
            </w:pPr>
            <w:r w:rsidRPr="00280B24">
              <w:rPr>
                <w:rFonts w:ascii="Arial" w:hAnsi="Arial" w:cs="Arial"/>
                <w:color w:val="000000" w:themeColor="text1"/>
                <w:sz w:val="24"/>
                <w:szCs w:val="24"/>
              </w:rPr>
              <w:t>Ханифе Смаили</w:t>
            </w:r>
          </w:p>
        </w:tc>
        <w:tc>
          <w:tcPr>
            <w:tcW w:w="1134" w:type="dxa"/>
            <w:tcBorders>
              <w:top w:val="single" w:sz="4" w:space="0" w:color="auto"/>
              <w:left w:val="single" w:sz="4" w:space="0" w:color="auto"/>
              <w:bottom w:val="single" w:sz="4" w:space="0" w:color="auto"/>
              <w:right w:val="single" w:sz="4" w:space="0" w:color="auto"/>
            </w:tcBorders>
            <w:hideMark/>
          </w:tcPr>
          <w:p w14:paraId="76E287C4" w14:textId="77777777" w:rsidR="00315555" w:rsidRPr="00DA73F4" w:rsidRDefault="00315555" w:rsidP="00315555">
            <w:pPr>
              <w:spacing w:after="0" w:line="240" w:lineRule="auto"/>
              <w:rPr>
                <w:rFonts w:ascii="Arial" w:hAnsi="Arial" w:cs="Arial"/>
                <w:sz w:val="24"/>
                <w:szCs w:val="24"/>
              </w:rPr>
            </w:pPr>
            <w:r w:rsidRPr="00DA73F4">
              <w:rPr>
                <w:rFonts w:ascii="Arial" w:hAnsi="Arial" w:cs="Arial"/>
                <w:sz w:val="24"/>
                <w:szCs w:val="24"/>
              </w:rPr>
              <w:t>199</w:t>
            </w:r>
            <w:r>
              <w:rPr>
                <w:rFonts w:ascii="Arial" w:hAnsi="Arial" w:cs="Arial"/>
                <w:sz w:val="24"/>
                <w:szCs w:val="24"/>
              </w:rPr>
              <w:t>5</w:t>
            </w:r>
          </w:p>
        </w:tc>
        <w:tc>
          <w:tcPr>
            <w:tcW w:w="2551" w:type="dxa"/>
            <w:tcBorders>
              <w:top w:val="single" w:sz="4" w:space="0" w:color="auto"/>
              <w:left w:val="single" w:sz="4" w:space="0" w:color="auto"/>
              <w:bottom w:val="single" w:sz="4" w:space="0" w:color="auto"/>
              <w:right w:val="single" w:sz="4" w:space="0" w:color="auto"/>
            </w:tcBorders>
            <w:hideMark/>
          </w:tcPr>
          <w:p w14:paraId="6B7F5D11" w14:textId="77777777" w:rsidR="00315555" w:rsidRPr="00DA73F4" w:rsidRDefault="00315555" w:rsidP="00315555">
            <w:pPr>
              <w:spacing w:after="0" w:line="240" w:lineRule="auto"/>
              <w:rPr>
                <w:rFonts w:ascii="Arial" w:hAnsi="Arial" w:cs="Arial"/>
                <w:sz w:val="24"/>
                <w:szCs w:val="24"/>
              </w:rPr>
            </w:pPr>
            <w:r>
              <w:rPr>
                <w:rFonts w:ascii="Arial" w:hAnsi="Arial" w:cs="Arial"/>
                <w:sz w:val="24"/>
                <w:szCs w:val="24"/>
              </w:rPr>
              <w:t>Наставник по англиски јазик</w:t>
            </w:r>
          </w:p>
        </w:tc>
        <w:tc>
          <w:tcPr>
            <w:tcW w:w="1607" w:type="dxa"/>
            <w:tcBorders>
              <w:top w:val="single" w:sz="4" w:space="0" w:color="auto"/>
              <w:left w:val="single" w:sz="4" w:space="0" w:color="auto"/>
              <w:bottom w:val="single" w:sz="4" w:space="0" w:color="auto"/>
              <w:right w:val="single" w:sz="4" w:space="0" w:color="auto"/>
            </w:tcBorders>
            <w:hideMark/>
          </w:tcPr>
          <w:p w14:paraId="1022408D" w14:textId="77777777" w:rsidR="00315555" w:rsidRPr="00DA73F4" w:rsidRDefault="00315555" w:rsidP="00315555">
            <w:r w:rsidRPr="00DA73F4">
              <w:t>VII</w:t>
            </w:r>
          </w:p>
        </w:tc>
        <w:tc>
          <w:tcPr>
            <w:tcW w:w="2224" w:type="dxa"/>
            <w:tcBorders>
              <w:top w:val="single" w:sz="4" w:space="0" w:color="auto"/>
              <w:left w:val="single" w:sz="4" w:space="0" w:color="auto"/>
              <w:bottom w:val="single" w:sz="4" w:space="0" w:color="auto"/>
              <w:right w:val="single" w:sz="4" w:space="0" w:color="auto"/>
            </w:tcBorders>
            <w:hideMark/>
          </w:tcPr>
          <w:p w14:paraId="0D131FF1" w14:textId="77777777" w:rsidR="00315555" w:rsidRPr="00DA73F4" w:rsidRDefault="00315555" w:rsidP="00315555">
            <w:pPr>
              <w:spacing w:after="0" w:line="240" w:lineRule="auto"/>
              <w:rPr>
                <w:rFonts w:ascii="Arial" w:hAnsi="Arial" w:cs="Arial"/>
                <w:sz w:val="24"/>
                <w:szCs w:val="24"/>
              </w:rPr>
            </w:pPr>
            <w:r w:rsidRPr="00DA73F4">
              <w:rPr>
                <w:rFonts w:ascii="Arial" w:hAnsi="Arial" w:cs="Arial"/>
                <w:sz w:val="24"/>
                <w:szCs w:val="24"/>
              </w:rPr>
              <w:t>Педагог</w:t>
            </w:r>
          </w:p>
        </w:tc>
        <w:tc>
          <w:tcPr>
            <w:tcW w:w="1272" w:type="dxa"/>
            <w:tcBorders>
              <w:top w:val="single" w:sz="4" w:space="0" w:color="auto"/>
              <w:left w:val="single" w:sz="4" w:space="0" w:color="auto"/>
              <w:bottom w:val="single" w:sz="4" w:space="0" w:color="auto"/>
              <w:right w:val="single" w:sz="4" w:space="0" w:color="auto"/>
            </w:tcBorders>
          </w:tcPr>
          <w:p w14:paraId="31BD154D"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DE70004" w14:textId="575C6F71" w:rsidR="00315555" w:rsidRPr="00102764" w:rsidRDefault="00315555" w:rsidP="00315555">
            <w:pPr>
              <w:spacing w:after="0" w:line="240" w:lineRule="auto"/>
              <w:rPr>
                <w:rFonts w:ascii="Arial" w:hAnsi="Arial" w:cs="Arial"/>
                <w:sz w:val="24"/>
                <w:szCs w:val="24"/>
              </w:rPr>
            </w:pPr>
            <w:r>
              <w:rPr>
                <w:rFonts w:ascii="Arial" w:hAnsi="Arial" w:cs="Arial"/>
                <w:sz w:val="24"/>
                <w:szCs w:val="24"/>
              </w:rPr>
              <w:t>4</w:t>
            </w:r>
            <w:r w:rsidRPr="00102764">
              <w:rPr>
                <w:rFonts w:ascii="Arial" w:hAnsi="Arial" w:cs="Arial"/>
                <w:sz w:val="24"/>
                <w:szCs w:val="24"/>
              </w:rPr>
              <w:t>г.</w:t>
            </w:r>
            <w:r>
              <w:rPr>
                <w:rFonts w:ascii="Arial" w:hAnsi="Arial" w:cs="Arial"/>
                <w:sz w:val="24"/>
                <w:szCs w:val="24"/>
              </w:rPr>
              <w:t xml:space="preserve"> 8</w:t>
            </w:r>
            <w:r w:rsidRPr="00102764">
              <w:rPr>
                <w:rFonts w:ascii="Arial" w:hAnsi="Arial" w:cs="Arial"/>
                <w:sz w:val="24"/>
                <w:szCs w:val="24"/>
              </w:rPr>
              <w:t>м.</w:t>
            </w:r>
          </w:p>
        </w:tc>
      </w:tr>
      <w:tr w:rsidR="00315555" w:rsidRPr="00102764" w14:paraId="17A68E09"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45A6B30" w14:textId="12922F13" w:rsidR="00315555" w:rsidRPr="00102764" w:rsidRDefault="00315555" w:rsidP="00315555">
            <w:pPr>
              <w:spacing w:after="0" w:line="240" w:lineRule="auto"/>
              <w:rPr>
                <w:rFonts w:ascii="Arial" w:hAnsi="Arial" w:cs="Arial"/>
                <w:sz w:val="24"/>
                <w:szCs w:val="24"/>
              </w:rPr>
            </w:pPr>
            <w:r>
              <w:rPr>
                <w:rFonts w:ascii="Arial" w:hAnsi="Arial" w:cs="Arial"/>
                <w:sz w:val="24"/>
                <w:szCs w:val="24"/>
              </w:rPr>
              <w:lastRenderedPageBreak/>
              <w:t>32</w:t>
            </w:r>
          </w:p>
        </w:tc>
        <w:tc>
          <w:tcPr>
            <w:tcW w:w="2552" w:type="dxa"/>
            <w:tcBorders>
              <w:top w:val="single" w:sz="4" w:space="0" w:color="auto"/>
              <w:left w:val="single" w:sz="4" w:space="0" w:color="auto"/>
              <w:bottom w:val="single" w:sz="4" w:space="0" w:color="auto"/>
              <w:right w:val="single" w:sz="4" w:space="0" w:color="auto"/>
            </w:tcBorders>
            <w:hideMark/>
          </w:tcPr>
          <w:p w14:paraId="6BCEC6AF" w14:textId="77777777" w:rsidR="00315555" w:rsidRPr="00070F8A" w:rsidRDefault="00315555" w:rsidP="00315555">
            <w:pPr>
              <w:spacing w:after="0" w:line="240" w:lineRule="auto"/>
              <w:rPr>
                <w:rFonts w:ascii="Arial" w:hAnsi="Arial" w:cs="Arial"/>
                <w:sz w:val="24"/>
                <w:szCs w:val="24"/>
              </w:rPr>
            </w:pPr>
            <w:r w:rsidRPr="00070F8A">
              <w:rPr>
                <w:rFonts w:ascii="Arial" w:hAnsi="Arial" w:cs="Arial"/>
                <w:sz w:val="24"/>
                <w:szCs w:val="24"/>
              </w:rPr>
              <w:t>Оливера Тодоровиќ</w:t>
            </w:r>
          </w:p>
        </w:tc>
        <w:tc>
          <w:tcPr>
            <w:tcW w:w="1134" w:type="dxa"/>
            <w:tcBorders>
              <w:top w:val="single" w:sz="4" w:space="0" w:color="auto"/>
              <w:left w:val="single" w:sz="4" w:space="0" w:color="auto"/>
              <w:bottom w:val="single" w:sz="4" w:space="0" w:color="auto"/>
              <w:right w:val="single" w:sz="4" w:space="0" w:color="auto"/>
            </w:tcBorders>
            <w:hideMark/>
          </w:tcPr>
          <w:p w14:paraId="76A914E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w:t>
            </w:r>
            <w:r>
              <w:rPr>
                <w:rFonts w:ascii="Arial" w:hAnsi="Arial" w:cs="Arial"/>
                <w:sz w:val="24"/>
                <w:szCs w:val="24"/>
              </w:rPr>
              <w:t>9</w:t>
            </w:r>
            <w:r w:rsidRPr="00102764">
              <w:rPr>
                <w:rFonts w:ascii="Arial" w:hAnsi="Arial" w:cs="Arial"/>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14:paraId="4F936FA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мак</w:t>
            </w:r>
            <w:r>
              <w:rPr>
                <w:rFonts w:ascii="Arial" w:hAnsi="Arial" w:cs="Arial"/>
                <w:sz w:val="24"/>
                <w:szCs w:val="24"/>
              </w:rPr>
              <w:t xml:space="preserve">едонски </w:t>
            </w:r>
            <w:r w:rsidRPr="00102764">
              <w:rPr>
                <w:rFonts w:ascii="Arial" w:hAnsi="Arial" w:cs="Arial"/>
                <w:sz w:val="24"/>
                <w:szCs w:val="24"/>
              </w:rPr>
              <w:t>јазик</w:t>
            </w:r>
          </w:p>
        </w:tc>
        <w:tc>
          <w:tcPr>
            <w:tcW w:w="1607" w:type="dxa"/>
            <w:tcBorders>
              <w:top w:val="single" w:sz="4" w:space="0" w:color="auto"/>
              <w:left w:val="single" w:sz="4" w:space="0" w:color="auto"/>
              <w:bottom w:val="single" w:sz="4" w:space="0" w:color="auto"/>
              <w:right w:val="single" w:sz="4" w:space="0" w:color="auto"/>
            </w:tcBorders>
            <w:hideMark/>
          </w:tcPr>
          <w:p w14:paraId="662E569E"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1ABDD12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мак</w:t>
            </w:r>
            <w:r>
              <w:rPr>
                <w:rFonts w:ascii="Arial" w:hAnsi="Arial" w:cs="Arial"/>
                <w:sz w:val="24"/>
                <w:szCs w:val="24"/>
              </w:rPr>
              <w:t xml:space="preserve">едонски </w:t>
            </w:r>
            <w:r w:rsidRPr="00102764">
              <w:rPr>
                <w:rFonts w:ascii="Arial" w:hAnsi="Arial" w:cs="Arial"/>
                <w:sz w:val="24"/>
                <w:szCs w:val="24"/>
              </w:rPr>
              <w:t>јазик</w:t>
            </w:r>
          </w:p>
        </w:tc>
        <w:tc>
          <w:tcPr>
            <w:tcW w:w="1272" w:type="dxa"/>
            <w:tcBorders>
              <w:top w:val="single" w:sz="4" w:space="0" w:color="auto"/>
              <w:left w:val="single" w:sz="4" w:space="0" w:color="auto"/>
              <w:bottom w:val="single" w:sz="4" w:space="0" w:color="auto"/>
              <w:right w:val="single" w:sz="4" w:space="0" w:color="auto"/>
            </w:tcBorders>
          </w:tcPr>
          <w:p w14:paraId="7F0D924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6B13762" w14:textId="5FB954CD" w:rsidR="00315555" w:rsidRPr="00102764" w:rsidRDefault="00315555" w:rsidP="00315555">
            <w:pPr>
              <w:spacing w:after="0" w:line="240" w:lineRule="auto"/>
              <w:rPr>
                <w:rFonts w:ascii="Arial" w:hAnsi="Arial" w:cs="Arial"/>
                <w:sz w:val="24"/>
                <w:szCs w:val="24"/>
              </w:rPr>
            </w:pPr>
            <w:r>
              <w:rPr>
                <w:rFonts w:ascii="Arial" w:hAnsi="Arial" w:cs="Arial"/>
                <w:sz w:val="24"/>
                <w:szCs w:val="24"/>
              </w:rPr>
              <w:t>6</w:t>
            </w:r>
            <w:r w:rsidRPr="00102764">
              <w:rPr>
                <w:rFonts w:ascii="Arial" w:hAnsi="Arial" w:cs="Arial"/>
                <w:sz w:val="24"/>
                <w:szCs w:val="24"/>
              </w:rPr>
              <w:t>г.</w:t>
            </w:r>
            <w:r>
              <w:rPr>
                <w:rFonts w:ascii="Arial" w:hAnsi="Arial" w:cs="Arial"/>
                <w:sz w:val="24"/>
                <w:szCs w:val="24"/>
              </w:rPr>
              <w:t xml:space="preserve"> 4</w:t>
            </w:r>
            <w:r w:rsidRPr="00102764">
              <w:rPr>
                <w:rFonts w:ascii="Arial" w:hAnsi="Arial" w:cs="Arial"/>
                <w:sz w:val="24"/>
                <w:szCs w:val="24"/>
              </w:rPr>
              <w:t>м</w:t>
            </w:r>
          </w:p>
        </w:tc>
      </w:tr>
      <w:tr w:rsidR="00315555" w:rsidRPr="00102764" w14:paraId="24821A1A"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6BA3A42B" w14:textId="52F46789" w:rsidR="00315555" w:rsidRPr="00102764" w:rsidRDefault="00315555" w:rsidP="00315555">
            <w:pPr>
              <w:spacing w:after="0" w:line="240" w:lineRule="auto"/>
              <w:rPr>
                <w:rFonts w:ascii="Arial" w:hAnsi="Arial" w:cs="Arial"/>
                <w:sz w:val="24"/>
                <w:szCs w:val="24"/>
              </w:rPr>
            </w:pPr>
            <w:r>
              <w:rPr>
                <w:rFonts w:ascii="Arial" w:hAnsi="Arial" w:cs="Arial"/>
                <w:sz w:val="24"/>
                <w:szCs w:val="24"/>
              </w:rPr>
              <w:t>33</w:t>
            </w:r>
          </w:p>
        </w:tc>
        <w:tc>
          <w:tcPr>
            <w:tcW w:w="2552" w:type="dxa"/>
            <w:tcBorders>
              <w:top w:val="single" w:sz="4" w:space="0" w:color="auto"/>
              <w:left w:val="single" w:sz="4" w:space="0" w:color="auto"/>
              <w:bottom w:val="single" w:sz="4" w:space="0" w:color="auto"/>
              <w:right w:val="single" w:sz="4" w:space="0" w:color="auto"/>
            </w:tcBorders>
            <w:hideMark/>
          </w:tcPr>
          <w:p w14:paraId="7FDDE89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ВеснаСтајковска</w:t>
            </w:r>
          </w:p>
        </w:tc>
        <w:tc>
          <w:tcPr>
            <w:tcW w:w="1134" w:type="dxa"/>
            <w:tcBorders>
              <w:top w:val="single" w:sz="4" w:space="0" w:color="auto"/>
              <w:left w:val="single" w:sz="4" w:space="0" w:color="auto"/>
              <w:bottom w:val="single" w:sz="4" w:space="0" w:color="auto"/>
              <w:right w:val="single" w:sz="4" w:space="0" w:color="auto"/>
            </w:tcBorders>
            <w:hideMark/>
          </w:tcPr>
          <w:p w14:paraId="7F3133D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1987</w:t>
            </w:r>
          </w:p>
        </w:tc>
        <w:tc>
          <w:tcPr>
            <w:tcW w:w="2551" w:type="dxa"/>
            <w:tcBorders>
              <w:top w:val="single" w:sz="4" w:space="0" w:color="auto"/>
              <w:left w:val="single" w:sz="4" w:space="0" w:color="auto"/>
              <w:bottom w:val="single" w:sz="4" w:space="0" w:color="auto"/>
              <w:right w:val="single" w:sz="4" w:space="0" w:color="auto"/>
            </w:tcBorders>
            <w:hideMark/>
          </w:tcPr>
          <w:p w14:paraId="1D9E752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63004B7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македонски </w:t>
            </w:r>
            <w:r>
              <w:rPr>
                <w:rFonts w:ascii="Arial" w:hAnsi="Arial" w:cs="Arial"/>
                <w:sz w:val="24"/>
                <w:szCs w:val="24"/>
              </w:rPr>
              <w:t>јазик</w:t>
            </w:r>
          </w:p>
        </w:tc>
        <w:tc>
          <w:tcPr>
            <w:tcW w:w="1607" w:type="dxa"/>
            <w:tcBorders>
              <w:top w:val="single" w:sz="4" w:space="0" w:color="auto"/>
              <w:left w:val="single" w:sz="4" w:space="0" w:color="auto"/>
              <w:bottom w:val="single" w:sz="4" w:space="0" w:color="auto"/>
              <w:right w:val="single" w:sz="4" w:space="0" w:color="auto"/>
            </w:tcBorders>
            <w:hideMark/>
          </w:tcPr>
          <w:p w14:paraId="1D5C7505"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7F01F14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0892B818"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м</w:t>
            </w:r>
            <w:r w:rsidRPr="00102764">
              <w:rPr>
                <w:rFonts w:ascii="Arial" w:hAnsi="Arial" w:cs="Arial"/>
                <w:sz w:val="24"/>
                <w:szCs w:val="24"/>
              </w:rPr>
              <w:t>акедонски</w:t>
            </w:r>
            <w:r>
              <w:rPr>
                <w:rFonts w:ascii="Arial" w:hAnsi="Arial" w:cs="Arial"/>
                <w:sz w:val="24"/>
                <w:szCs w:val="24"/>
              </w:rPr>
              <w:t xml:space="preserve"> јазик</w:t>
            </w:r>
          </w:p>
        </w:tc>
        <w:tc>
          <w:tcPr>
            <w:tcW w:w="1272" w:type="dxa"/>
            <w:tcBorders>
              <w:top w:val="single" w:sz="4" w:space="0" w:color="auto"/>
              <w:left w:val="single" w:sz="4" w:space="0" w:color="auto"/>
              <w:bottom w:val="single" w:sz="4" w:space="0" w:color="auto"/>
              <w:right w:val="single" w:sz="4" w:space="0" w:color="auto"/>
            </w:tcBorders>
          </w:tcPr>
          <w:p w14:paraId="7FAD2F48"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1FBD0B2" w14:textId="7172AB1C" w:rsidR="00315555" w:rsidRPr="00102764" w:rsidRDefault="00315555" w:rsidP="00315555">
            <w:pPr>
              <w:spacing w:after="0" w:line="240" w:lineRule="auto"/>
              <w:rPr>
                <w:rFonts w:ascii="Arial" w:hAnsi="Arial" w:cs="Arial"/>
                <w:sz w:val="24"/>
                <w:szCs w:val="24"/>
              </w:rPr>
            </w:pPr>
            <w:r>
              <w:rPr>
                <w:rFonts w:ascii="Arial" w:hAnsi="Arial" w:cs="Arial"/>
                <w:sz w:val="24"/>
                <w:szCs w:val="24"/>
              </w:rPr>
              <w:t>11</w:t>
            </w:r>
            <w:r w:rsidRPr="00102764">
              <w:rPr>
                <w:rFonts w:ascii="Arial" w:hAnsi="Arial" w:cs="Arial"/>
                <w:sz w:val="24"/>
                <w:szCs w:val="24"/>
              </w:rPr>
              <w:t>г.</w:t>
            </w:r>
            <w:r>
              <w:rPr>
                <w:rFonts w:ascii="Arial" w:hAnsi="Arial" w:cs="Arial"/>
                <w:sz w:val="24"/>
                <w:szCs w:val="24"/>
              </w:rPr>
              <w:t xml:space="preserve"> 1</w:t>
            </w:r>
            <w:r w:rsidRPr="00102764">
              <w:rPr>
                <w:rFonts w:ascii="Arial" w:hAnsi="Arial" w:cs="Arial"/>
                <w:sz w:val="24"/>
                <w:szCs w:val="24"/>
              </w:rPr>
              <w:t>м.</w:t>
            </w:r>
          </w:p>
        </w:tc>
      </w:tr>
      <w:tr w:rsidR="00315555" w:rsidRPr="00102764" w14:paraId="300F401E"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E301E54" w14:textId="57ED5392" w:rsidR="00315555" w:rsidRPr="00102764" w:rsidRDefault="00315555" w:rsidP="00315555">
            <w:pPr>
              <w:spacing w:after="0" w:line="240" w:lineRule="auto"/>
              <w:rPr>
                <w:rFonts w:ascii="Arial" w:hAnsi="Arial" w:cs="Arial"/>
                <w:sz w:val="24"/>
                <w:szCs w:val="24"/>
              </w:rPr>
            </w:pPr>
            <w:r>
              <w:rPr>
                <w:rFonts w:ascii="Arial" w:hAnsi="Arial" w:cs="Arial"/>
                <w:sz w:val="24"/>
                <w:szCs w:val="24"/>
              </w:rPr>
              <w:t>34</w:t>
            </w:r>
          </w:p>
        </w:tc>
        <w:tc>
          <w:tcPr>
            <w:tcW w:w="2552" w:type="dxa"/>
            <w:tcBorders>
              <w:top w:val="single" w:sz="4" w:space="0" w:color="auto"/>
              <w:left w:val="single" w:sz="4" w:space="0" w:color="auto"/>
              <w:bottom w:val="single" w:sz="4" w:space="0" w:color="auto"/>
              <w:right w:val="single" w:sz="4" w:space="0" w:color="auto"/>
            </w:tcBorders>
            <w:hideMark/>
          </w:tcPr>
          <w:p w14:paraId="07084FEA" w14:textId="77777777" w:rsidR="00315555" w:rsidRDefault="00315555" w:rsidP="00315555">
            <w:pPr>
              <w:spacing w:after="0" w:line="240" w:lineRule="auto"/>
              <w:rPr>
                <w:rFonts w:ascii="Arial" w:hAnsi="Arial" w:cs="Arial"/>
                <w:sz w:val="24"/>
                <w:szCs w:val="24"/>
              </w:rPr>
            </w:pPr>
            <w:r>
              <w:rPr>
                <w:rFonts w:ascii="Arial" w:hAnsi="Arial" w:cs="Arial"/>
                <w:sz w:val="24"/>
                <w:szCs w:val="24"/>
              </w:rPr>
              <w:t>Рада Гроздановска</w:t>
            </w:r>
          </w:p>
        </w:tc>
        <w:tc>
          <w:tcPr>
            <w:tcW w:w="1134" w:type="dxa"/>
            <w:tcBorders>
              <w:top w:val="single" w:sz="4" w:space="0" w:color="auto"/>
              <w:left w:val="single" w:sz="4" w:space="0" w:color="auto"/>
              <w:bottom w:val="single" w:sz="4" w:space="0" w:color="auto"/>
              <w:right w:val="single" w:sz="4" w:space="0" w:color="auto"/>
            </w:tcBorders>
            <w:hideMark/>
          </w:tcPr>
          <w:p w14:paraId="64EE7DDA" w14:textId="77777777" w:rsidR="00315555" w:rsidRDefault="00315555" w:rsidP="00315555">
            <w:pPr>
              <w:spacing w:after="0" w:line="240" w:lineRule="auto"/>
              <w:rPr>
                <w:rFonts w:ascii="Arial" w:hAnsi="Arial" w:cs="Arial"/>
                <w:sz w:val="24"/>
                <w:szCs w:val="24"/>
              </w:rPr>
            </w:pPr>
            <w:r>
              <w:rPr>
                <w:rFonts w:ascii="Arial" w:hAnsi="Arial" w:cs="Arial"/>
                <w:sz w:val="24"/>
                <w:szCs w:val="24"/>
              </w:rPr>
              <w:t>1984</w:t>
            </w:r>
          </w:p>
        </w:tc>
        <w:tc>
          <w:tcPr>
            <w:tcW w:w="2551" w:type="dxa"/>
            <w:tcBorders>
              <w:top w:val="single" w:sz="4" w:space="0" w:color="auto"/>
              <w:left w:val="single" w:sz="4" w:space="0" w:color="auto"/>
              <w:bottom w:val="single" w:sz="4" w:space="0" w:color="auto"/>
              <w:right w:val="single" w:sz="4" w:space="0" w:color="auto"/>
            </w:tcBorders>
            <w:hideMark/>
          </w:tcPr>
          <w:p w14:paraId="2C5EF6B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522C11F0" w14:textId="77777777" w:rsidR="00315555" w:rsidRDefault="00315555" w:rsidP="00315555">
            <w:pPr>
              <w:spacing w:after="0" w:line="240" w:lineRule="auto"/>
              <w:rPr>
                <w:rFonts w:ascii="Arial" w:hAnsi="Arial" w:cs="Arial"/>
                <w:sz w:val="24"/>
                <w:szCs w:val="24"/>
              </w:rPr>
            </w:pPr>
            <w:r w:rsidRPr="00102764">
              <w:rPr>
                <w:rFonts w:ascii="Arial" w:hAnsi="Arial" w:cs="Arial"/>
                <w:sz w:val="24"/>
                <w:szCs w:val="24"/>
              </w:rPr>
              <w:t xml:space="preserve">македонски </w:t>
            </w:r>
            <w:r>
              <w:rPr>
                <w:rFonts w:ascii="Arial" w:hAnsi="Arial" w:cs="Arial"/>
                <w:sz w:val="24"/>
                <w:szCs w:val="24"/>
              </w:rPr>
              <w:t>јазик</w:t>
            </w:r>
          </w:p>
        </w:tc>
        <w:tc>
          <w:tcPr>
            <w:tcW w:w="1607" w:type="dxa"/>
            <w:tcBorders>
              <w:top w:val="single" w:sz="4" w:space="0" w:color="auto"/>
              <w:left w:val="single" w:sz="4" w:space="0" w:color="auto"/>
              <w:bottom w:val="single" w:sz="4" w:space="0" w:color="auto"/>
              <w:right w:val="single" w:sz="4" w:space="0" w:color="auto"/>
            </w:tcBorders>
            <w:hideMark/>
          </w:tcPr>
          <w:p w14:paraId="7FB91241"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79FE414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2A1BD9D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македонски </w:t>
            </w:r>
            <w:r>
              <w:rPr>
                <w:rFonts w:ascii="Arial" w:hAnsi="Arial" w:cs="Arial"/>
                <w:sz w:val="24"/>
                <w:szCs w:val="24"/>
              </w:rPr>
              <w:t>јазик</w:t>
            </w:r>
          </w:p>
        </w:tc>
        <w:tc>
          <w:tcPr>
            <w:tcW w:w="1272" w:type="dxa"/>
            <w:tcBorders>
              <w:top w:val="single" w:sz="4" w:space="0" w:color="auto"/>
              <w:left w:val="single" w:sz="4" w:space="0" w:color="auto"/>
              <w:bottom w:val="single" w:sz="4" w:space="0" w:color="auto"/>
              <w:right w:val="single" w:sz="4" w:space="0" w:color="auto"/>
            </w:tcBorders>
          </w:tcPr>
          <w:p w14:paraId="09814090"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E9688EA" w14:textId="792AC87F" w:rsidR="00315555" w:rsidRDefault="00315555" w:rsidP="00315555">
            <w:pPr>
              <w:spacing w:after="0" w:line="240" w:lineRule="auto"/>
              <w:rPr>
                <w:rFonts w:ascii="Arial" w:hAnsi="Arial" w:cs="Arial"/>
                <w:sz w:val="24"/>
                <w:szCs w:val="24"/>
              </w:rPr>
            </w:pPr>
            <w:r>
              <w:rPr>
                <w:rFonts w:ascii="Arial" w:hAnsi="Arial" w:cs="Arial"/>
                <w:sz w:val="24"/>
                <w:szCs w:val="24"/>
              </w:rPr>
              <w:t>14г. 6м.</w:t>
            </w:r>
          </w:p>
        </w:tc>
      </w:tr>
      <w:tr w:rsidR="00315555" w:rsidRPr="00102764" w14:paraId="6EA99835"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41B80D6" w14:textId="4F57F49E" w:rsidR="00315555" w:rsidRPr="00102764" w:rsidRDefault="00315555" w:rsidP="00315555">
            <w:pPr>
              <w:spacing w:after="0" w:line="240" w:lineRule="auto"/>
              <w:rPr>
                <w:rFonts w:ascii="Arial" w:hAnsi="Arial" w:cs="Arial"/>
                <w:sz w:val="24"/>
                <w:szCs w:val="24"/>
              </w:rPr>
            </w:pPr>
            <w:r>
              <w:rPr>
                <w:rFonts w:ascii="Arial" w:hAnsi="Arial" w:cs="Arial"/>
                <w:sz w:val="24"/>
                <w:szCs w:val="24"/>
              </w:rPr>
              <w:t>35</w:t>
            </w:r>
          </w:p>
        </w:tc>
        <w:tc>
          <w:tcPr>
            <w:tcW w:w="2552" w:type="dxa"/>
            <w:tcBorders>
              <w:top w:val="single" w:sz="4" w:space="0" w:color="auto"/>
              <w:left w:val="single" w:sz="4" w:space="0" w:color="auto"/>
              <w:bottom w:val="single" w:sz="4" w:space="0" w:color="auto"/>
              <w:right w:val="single" w:sz="4" w:space="0" w:color="auto"/>
            </w:tcBorders>
            <w:hideMark/>
          </w:tcPr>
          <w:p w14:paraId="3E2A6596" w14:textId="38E9B3FD" w:rsidR="00315555" w:rsidRPr="006E1DA3" w:rsidRDefault="00315555" w:rsidP="00315555">
            <w:pPr>
              <w:spacing w:after="0" w:line="240" w:lineRule="auto"/>
              <w:rPr>
                <w:rFonts w:ascii="Arial" w:hAnsi="Arial" w:cs="Arial"/>
                <w:color w:val="FF0000"/>
                <w:sz w:val="24"/>
                <w:szCs w:val="24"/>
              </w:rPr>
            </w:pPr>
            <w:r w:rsidRPr="006E1DA3">
              <w:rPr>
                <w:rFonts w:ascii="Arial" w:hAnsi="Arial" w:cs="Arial"/>
                <w:color w:val="FF0000"/>
                <w:sz w:val="24"/>
                <w:szCs w:val="24"/>
              </w:rPr>
              <w:t>КатеринаТодорческа</w:t>
            </w:r>
            <w:r>
              <w:rPr>
                <w:rFonts w:ascii="Arial" w:hAnsi="Arial" w:cs="Arial"/>
                <w:color w:val="FF0000"/>
                <w:sz w:val="24"/>
                <w:szCs w:val="24"/>
              </w:rPr>
              <w:t>/замена</w:t>
            </w:r>
          </w:p>
        </w:tc>
        <w:tc>
          <w:tcPr>
            <w:tcW w:w="1134" w:type="dxa"/>
            <w:tcBorders>
              <w:top w:val="single" w:sz="4" w:space="0" w:color="auto"/>
              <w:left w:val="single" w:sz="4" w:space="0" w:color="auto"/>
              <w:bottom w:val="single" w:sz="4" w:space="0" w:color="auto"/>
              <w:right w:val="single" w:sz="4" w:space="0" w:color="auto"/>
            </w:tcBorders>
            <w:hideMark/>
          </w:tcPr>
          <w:p w14:paraId="7B880F2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1963</w:t>
            </w:r>
          </w:p>
        </w:tc>
        <w:tc>
          <w:tcPr>
            <w:tcW w:w="2551" w:type="dxa"/>
            <w:tcBorders>
              <w:top w:val="single" w:sz="4" w:space="0" w:color="auto"/>
              <w:left w:val="single" w:sz="4" w:space="0" w:color="auto"/>
              <w:bottom w:val="single" w:sz="4" w:space="0" w:color="auto"/>
              <w:right w:val="single" w:sz="4" w:space="0" w:color="auto"/>
            </w:tcBorders>
            <w:hideMark/>
          </w:tcPr>
          <w:p w14:paraId="2DB9EE9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5103AD5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македонски </w:t>
            </w:r>
          </w:p>
        </w:tc>
        <w:tc>
          <w:tcPr>
            <w:tcW w:w="1607" w:type="dxa"/>
            <w:tcBorders>
              <w:top w:val="single" w:sz="4" w:space="0" w:color="auto"/>
              <w:left w:val="single" w:sz="4" w:space="0" w:color="auto"/>
              <w:bottom w:val="single" w:sz="4" w:space="0" w:color="auto"/>
              <w:right w:val="single" w:sz="4" w:space="0" w:color="auto"/>
            </w:tcBorders>
            <w:hideMark/>
          </w:tcPr>
          <w:p w14:paraId="151EA8B2"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543A7B5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македонски</w:t>
            </w:r>
          </w:p>
        </w:tc>
        <w:tc>
          <w:tcPr>
            <w:tcW w:w="1272" w:type="dxa"/>
            <w:tcBorders>
              <w:top w:val="single" w:sz="4" w:space="0" w:color="auto"/>
              <w:left w:val="single" w:sz="4" w:space="0" w:color="auto"/>
              <w:bottom w:val="single" w:sz="4" w:space="0" w:color="auto"/>
              <w:right w:val="single" w:sz="4" w:space="0" w:color="auto"/>
            </w:tcBorders>
          </w:tcPr>
          <w:p w14:paraId="6299DDA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3D8C926"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36</w:t>
            </w:r>
            <w:r w:rsidRPr="00102764">
              <w:rPr>
                <w:rFonts w:ascii="Arial" w:hAnsi="Arial" w:cs="Arial"/>
                <w:sz w:val="24"/>
                <w:szCs w:val="24"/>
              </w:rPr>
              <w:t>г.1</w:t>
            </w:r>
            <w:r>
              <w:rPr>
                <w:rFonts w:ascii="Arial" w:hAnsi="Arial" w:cs="Arial"/>
                <w:sz w:val="24"/>
                <w:szCs w:val="24"/>
              </w:rPr>
              <w:t>2</w:t>
            </w:r>
            <w:r w:rsidRPr="00102764">
              <w:rPr>
                <w:rFonts w:ascii="Arial" w:hAnsi="Arial" w:cs="Arial"/>
                <w:sz w:val="24"/>
                <w:szCs w:val="24"/>
              </w:rPr>
              <w:t>м.</w:t>
            </w:r>
          </w:p>
        </w:tc>
      </w:tr>
      <w:tr w:rsidR="00315555" w:rsidRPr="00102764" w14:paraId="4081E648"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B412E8C" w14:textId="2E380B10" w:rsidR="00315555" w:rsidRPr="00102764" w:rsidRDefault="00315555" w:rsidP="00315555">
            <w:pPr>
              <w:spacing w:after="0" w:line="240" w:lineRule="auto"/>
              <w:rPr>
                <w:rFonts w:ascii="Arial" w:hAnsi="Arial" w:cs="Arial"/>
                <w:sz w:val="24"/>
                <w:szCs w:val="24"/>
              </w:rPr>
            </w:pPr>
            <w:r>
              <w:rPr>
                <w:rFonts w:ascii="Arial" w:hAnsi="Arial" w:cs="Arial"/>
                <w:sz w:val="24"/>
                <w:szCs w:val="24"/>
              </w:rPr>
              <w:t>36</w:t>
            </w:r>
          </w:p>
        </w:tc>
        <w:tc>
          <w:tcPr>
            <w:tcW w:w="2552" w:type="dxa"/>
            <w:tcBorders>
              <w:top w:val="single" w:sz="4" w:space="0" w:color="auto"/>
              <w:left w:val="single" w:sz="4" w:space="0" w:color="auto"/>
              <w:bottom w:val="single" w:sz="4" w:space="0" w:color="auto"/>
              <w:right w:val="single" w:sz="4" w:space="0" w:color="auto"/>
            </w:tcBorders>
            <w:hideMark/>
          </w:tcPr>
          <w:p w14:paraId="0EA3B67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СемиреЈахии</w:t>
            </w:r>
          </w:p>
        </w:tc>
        <w:tc>
          <w:tcPr>
            <w:tcW w:w="1134" w:type="dxa"/>
            <w:tcBorders>
              <w:top w:val="single" w:sz="4" w:space="0" w:color="auto"/>
              <w:left w:val="single" w:sz="4" w:space="0" w:color="auto"/>
              <w:bottom w:val="single" w:sz="4" w:space="0" w:color="auto"/>
              <w:right w:val="single" w:sz="4" w:space="0" w:color="auto"/>
            </w:tcBorders>
            <w:hideMark/>
          </w:tcPr>
          <w:p w14:paraId="399B7B4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1995</w:t>
            </w:r>
          </w:p>
        </w:tc>
        <w:tc>
          <w:tcPr>
            <w:tcW w:w="2551" w:type="dxa"/>
            <w:tcBorders>
              <w:top w:val="single" w:sz="4" w:space="0" w:color="auto"/>
              <w:left w:val="single" w:sz="4" w:space="0" w:color="auto"/>
              <w:bottom w:val="single" w:sz="4" w:space="0" w:color="auto"/>
              <w:right w:val="single" w:sz="4" w:space="0" w:color="auto"/>
            </w:tcBorders>
            <w:hideMark/>
          </w:tcPr>
          <w:p w14:paraId="1CD40A7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албански јаз</w:t>
            </w:r>
          </w:p>
        </w:tc>
        <w:tc>
          <w:tcPr>
            <w:tcW w:w="1607" w:type="dxa"/>
            <w:tcBorders>
              <w:top w:val="single" w:sz="4" w:space="0" w:color="auto"/>
              <w:left w:val="single" w:sz="4" w:space="0" w:color="auto"/>
              <w:bottom w:val="single" w:sz="4" w:space="0" w:color="auto"/>
              <w:right w:val="single" w:sz="4" w:space="0" w:color="auto"/>
            </w:tcBorders>
            <w:hideMark/>
          </w:tcPr>
          <w:p w14:paraId="0DA12968"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7ABE2F8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албански јаз</w:t>
            </w:r>
          </w:p>
        </w:tc>
        <w:tc>
          <w:tcPr>
            <w:tcW w:w="1272" w:type="dxa"/>
            <w:tcBorders>
              <w:top w:val="single" w:sz="4" w:space="0" w:color="auto"/>
              <w:left w:val="single" w:sz="4" w:space="0" w:color="auto"/>
              <w:bottom w:val="single" w:sz="4" w:space="0" w:color="auto"/>
              <w:right w:val="single" w:sz="4" w:space="0" w:color="auto"/>
            </w:tcBorders>
          </w:tcPr>
          <w:p w14:paraId="6D32497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D38A0E9" w14:textId="679FB7E8" w:rsidR="00315555" w:rsidRPr="00102764" w:rsidRDefault="00315555" w:rsidP="00315555">
            <w:pPr>
              <w:spacing w:after="0" w:line="240" w:lineRule="auto"/>
              <w:rPr>
                <w:rFonts w:ascii="Arial" w:hAnsi="Arial" w:cs="Arial"/>
                <w:sz w:val="24"/>
                <w:szCs w:val="24"/>
              </w:rPr>
            </w:pPr>
            <w:r>
              <w:rPr>
                <w:rFonts w:ascii="Arial" w:hAnsi="Arial" w:cs="Arial"/>
                <w:sz w:val="24"/>
                <w:szCs w:val="24"/>
              </w:rPr>
              <w:t>8</w:t>
            </w:r>
            <w:r w:rsidRPr="00102764">
              <w:rPr>
                <w:rFonts w:ascii="Arial" w:hAnsi="Arial" w:cs="Arial"/>
                <w:sz w:val="24"/>
                <w:szCs w:val="24"/>
              </w:rPr>
              <w:t>г.</w:t>
            </w:r>
            <w:r>
              <w:rPr>
                <w:rFonts w:ascii="Arial" w:hAnsi="Arial" w:cs="Arial"/>
                <w:sz w:val="24"/>
                <w:szCs w:val="24"/>
              </w:rPr>
              <w:t xml:space="preserve"> 2</w:t>
            </w:r>
            <w:r w:rsidRPr="00102764">
              <w:rPr>
                <w:rFonts w:ascii="Arial" w:hAnsi="Arial" w:cs="Arial"/>
                <w:sz w:val="24"/>
                <w:szCs w:val="24"/>
              </w:rPr>
              <w:t>м.</w:t>
            </w:r>
          </w:p>
        </w:tc>
      </w:tr>
      <w:tr w:rsidR="00315555" w:rsidRPr="00102764" w14:paraId="7423B0A1"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26C379D" w14:textId="0E18CD29" w:rsidR="00315555" w:rsidRPr="00102764" w:rsidRDefault="00315555" w:rsidP="00315555">
            <w:pPr>
              <w:spacing w:after="0" w:line="240" w:lineRule="auto"/>
              <w:rPr>
                <w:rFonts w:ascii="Arial" w:hAnsi="Arial" w:cs="Arial"/>
                <w:sz w:val="24"/>
                <w:szCs w:val="24"/>
              </w:rPr>
            </w:pPr>
            <w:r>
              <w:rPr>
                <w:rFonts w:ascii="Arial" w:hAnsi="Arial" w:cs="Arial"/>
                <w:sz w:val="24"/>
                <w:szCs w:val="24"/>
              </w:rPr>
              <w:t>37</w:t>
            </w:r>
          </w:p>
        </w:tc>
        <w:tc>
          <w:tcPr>
            <w:tcW w:w="2552" w:type="dxa"/>
            <w:tcBorders>
              <w:top w:val="single" w:sz="4" w:space="0" w:color="auto"/>
              <w:left w:val="single" w:sz="4" w:space="0" w:color="auto"/>
              <w:bottom w:val="single" w:sz="4" w:space="0" w:color="auto"/>
              <w:right w:val="single" w:sz="4" w:space="0" w:color="auto"/>
            </w:tcBorders>
            <w:hideMark/>
          </w:tcPr>
          <w:p w14:paraId="1C9E6B9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Џејљане Сахит Мурсели</w:t>
            </w:r>
          </w:p>
        </w:tc>
        <w:tc>
          <w:tcPr>
            <w:tcW w:w="1134" w:type="dxa"/>
            <w:tcBorders>
              <w:top w:val="single" w:sz="4" w:space="0" w:color="auto"/>
              <w:left w:val="single" w:sz="4" w:space="0" w:color="auto"/>
              <w:bottom w:val="single" w:sz="4" w:space="0" w:color="auto"/>
              <w:right w:val="single" w:sz="4" w:space="0" w:color="auto"/>
            </w:tcBorders>
            <w:hideMark/>
          </w:tcPr>
          <w:p w14:paraId="049316E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1993</w:t>
            </w:r>
          </w:p>
        </w:tc>
        <w:tc>
          <w:tcPr>
            <w:tcW w:w="2551" w:type="dxa"/>
            <w:tcBorders>
              <w:top w:val="single" w:sz="4" w:space="0" w:color="auto"/>
              <w:left w:val="single" w:sz="4" w:space="0" w:color="auto"/>
              <w:bottom w:val="single" w:sz="4" w:space="0" w:color="auto"/>
              <w:right w:val="single" w:sz="4" w:space="0" w:color="auto"/>
            </w:tcBorders>
            <w:hideMark/>
          </w:tcPr>
          <w:p w14:paraId="19E1ECC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албански јазик</w:t>
            </w:r>
          </w:p>
        </w:tc>
        <w:tc>
          <w:tcPr>
            <w:tcW w:w="1607" w:type="dxa"/>
            <w:tcBorders>
              <w:top w:val="single" w:sz="4" w:space="0" w:color="auto"/>
              <w:left w:val="single" w:sz="4" w:space="0" w:color="auto"/>
              <w:bottom w:val="single" w:sz="4" w:space="0" w:color="auto"/>
              <w:right w:val="single" w:sz="4" w:space="0" w:color="auto"/>
            </w:tcBorders>
            <w:hideMark/>
          </w:tcPr>
          <w:p w14:paraId="0B45D18F"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10851C1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албански јазик</w:t>
            </w:r>
          </w:p>
        </w:tc>
        <w:tc>
          <w:tcPr>
            <w:tcW w:w="1272" w:type="dxa"/>
            <w:tcBorders>
              <w:top w:val="single" w:sz="4" w:space="0" w:color="auto"/>
              <w:left w:val="single" w:sz="4" w:space="0" w:color="auto"/>
              <w:bottom w:val="single" w:sz="4" w:space="0" w:color="auto"/>
              <w:right w:val="single" w:sz="4" w:space="0" w:color="auto"/>
            </w:tcBorders>
          </w:tcPr>
          <w:p w14:paraId="5D9265BB"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455A18E" w14:textId="2F22E102" w:rsidR="00315555" w:rsidRPr="00102764" w:rsidRDefault="00315555" w:rsidP="00315555">
            <w:pPr>
              <w:spacing w:after="0" w:line="240" w:lineRule="auto"/>
              <w:rPr>
                <w:rFonts w:ascii="Arial" w:hAnsi="Arial" w:cs="Arial"/>
                <w:sz w:val="24"/>
                <w:szCs w:val="24"/>
              </w:rPr>
            </w:pPr>
            <w:r>
              <w:rPr>
                <w:rFonts w:ascii="Arial" w:hAnsi="Arial" w:cs="Arial"/>
                <w:sz w:val="24"/>
                <w:szCs w:val="24"/>
              </w:rPr>
              <w:t>7</w:t>
            </w:r>
            <w:r w:rsidRPr="00102764">
              <w:rPr>
                <w:rFonts w:ascii="Arial" w:hAnsi="Arial" w:cs="Arial"/>
                <w:sz w:val="24"/>
                <w:szCs w:val="24"/>
              </w:rPr>
              <w:t>г.</w:t>
            </w:r>
            <w:r>
              <w:rPr>
                <w:rFonts w:ascii="Arial" w:hAnsi="Arial" w:cs="Arial"/>
                <w:sz w:val="24"/>
                <w:szCs w:val="24"/>
              </w:rPr>
              <w:t xml:space="preserve"> 9</w:t>
            </w:r>
            <w:r w:rsidRPr="00102764">
              <w:rPr>
                <w:rFonts w:ascii="Arial" w:hAnsi="Arial" w:cs="Arial"/>
                <w:sz w:val="24"/>
                <w:szCs w:val="24"/>
              </w:rPr>
              <w:t>м.</w:t>
            </w:r>
          </w:p>
        </w:tc>
      </w:tr>
      <w:tr w:rsidR="00315555" w:rsidRPr="00102764" w14:paraId="1372BCAE"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83C0DD9" w14:textId="101D8377" w:rsidR="00315555" w:rsidRPr="00102764" w:rsidRDefault="00315555" w:rsidP="00315555">
            <w:pPr>
              <w:spacing w:after="0" w:line="240" w:lineRule="auto"/>
              <w:rPr>
                <w:rFonts w:ascii="Arial" w:hAnsi="Arial" w:cs="Arial"/>
                <w:sz w:val="24"/>
                <w:szCs w:val="24"/>
              </w:rPr>
            </w:pPr>
            <w:r>
              <w:rPr>
                <w:rFonts w:ascii="Arial" w:hAnsi="Arial" w:cs="Arial"/>
                <w:sz w:val="24"/>
                <w:szCs w:val="24"/>
              </w:rPr>
              <w:t>38</w:t>
            </w:r>
          </w:p>
        </w:tc>
        <w:tc>
          <w:tcPr>
            <w:tcW w:w="2552" w:type="dxa"/>
            <w:tcBorders>
              <w:top w:val="single" w:sz="4" w:space="0" w:color="auto"/>
              <w:left w:val="single" w:sz="4" w:space="0" w:color="auto"/>
              <w:bottom w:val="single" w:sz="4" w:space="0" w:color="auto"/>
              <w:right w:val="single" w:sz="4" w:space="0" w:color="auto"/>
            </w:tcBorders>
            <w:hideMark/>
          </w:tcPr>
          <w:p w14:paraId="52EBECF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АлександраТумбевска</w:t>
            </w:r>
          </w:p>
        </w:tc>
        <w:tc>
          <w:tcPr>
            <w:tcW w:w="1134" w:type="dxa"/>
            <w:tcBorders>
              <w:top w:val="single" w:sz="4" w:space="0" w:color="auto"/>
              <w:left w:val="single" w:sz="4" w:space="0" w:color="auto"/>
              <w:bottom w:val="single" w:sz="4" w:space="0" w:color="auto"/>
              <w:right w:val="single" w:sz="4" w:space="0" w:color="auto"/>
            </w:tcBorders>
            <w:hideMark/>
          </w:tcPr>
          <w:p w14:paraId="3FEE7CD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1987</w:t>
            </w:r>
          </w:p>
        </w:tc>
        <w:tc>
          <w:tcPr>
            <w:tcW w:w="2551" w:type="dxa"/>
            <w:tcBorders>
              <w:top w:val="single" w:sz="4" w:space="0" w:color="auto"/>
              <w:left w:val="single" w:sz="4" w:space="0" w:color="auto"/>
              <w:bottom w:val="single" w:sz="4" w:space="0" w:color="auto"/>
              <w:right w:val="single" w:sz="4" w:space="0" w:color="auto"/>
            </w:tcBorders>
            <w:hideMark/>
          </w:tcPr>
          <w:p w14:paraId="3B39593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22217E6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англиски јазик</w:t>
            </w:r>
          </w:p>
        </w:tc>
        <w:tc>
          <w:tcPr>
            <w:tcW w:w="1607" w:type="dxa"/>
            <w:tcBorders>
              <w:top w:val="single" w:sz="4" w:space="0" w:color="auto"/>
              <w:left w:val="single" w:sz="4" w:space="0" w:color="auto"/>
              <w:bottom w:val="single" w:sz="4" w:space="0" w:color="auto"/>
              <w:right w:val="single" w:sz="4" w:space="0" w:color="auto"/>
            </w:tcBorders>
            <w:hideMark/>
          </w:tcPr>
          <w:p w14:paraId="79FA4DCA" w14:textId="77777777" w:rsidR="00315555" w:rsidRPr="000A0464" w:rsidRDefault="00315555" w:rsidP="00315555">
            <w:pPr>
              <w:spacing w:after="0" w:line="240" w:lineRule="auto"/>
              <w:rPr>
                <w:rFonts w:ascii="Arial" w:hAnsi="Arial" w:cs="Arial"/>
                <w:sz w:val="24"/>
                <w:szCs w:val="24"/>
                <w:highlight w:val="yellow"/>
              </w:rPr>
            </w:pPr>
            <w:r>
              <w:t>VIIA</w:t>
            </w:r>
          </w:p>
        </w:tc>
        <w:tc>
          <w:tcPr>
            <w:tcW w:w="2224" w:type="dxa"/>
            <w:tcBorders>
              <w:top w:val="single" w:sz="4" w:space="0" w:color="auto"/>
              <w:left w:val="single" w:sz="4" w:space="0" w:color="auto"/>
              <w:bottom w:val="single" w:sz="4" w:space="0" w:color="auto"/>
              <w:right w:val="single" w:sz="4" w:space="0" w:color="auto"/>
            </w:tcBorders>
            <w:hideMark/>
          </w:tcPr>
          <w:p w14:paraId="1287369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6845400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Англиски јазик</w:t>
            </w:r>
          </w:p>
        </w:tc>
        <w:tc>
          <w:tcPr>
            <w:tcW w:w="1272" w:type="dxa"/>
            <w:tcBorders>
              <w:top w:val="single" w:sz="4" w:space="0" w:color="auto"/>
              <w:left w:val="single" w:sz="4" w:space="0" w:color="auto"/>
              <w:bottom w:val="single" w:sz="4" w:space="0" w:color="auto"/>
              <w:right w:val="single" w:sz="4" w:space="0" w:color="auto"/>
            </w:tcBorders>
          </w:tcPr>
          <w:p w14:paraId="43B52C59"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8731ED6" w14:textId="3BB7E840" w:rsidR="00315555" w:rsidRPr="00102764" w:rsidRDefault="00315555" w:rsidP="00315555">
            <w:pPr>
              <w:spacing w:after="0" w:line="240" w:lineRule="auto"/>
              <w:rPr>
                <w:rFonts w:ascii="Arial" w:hAnsi="Arial" w:cs="Arial"/>
                <w:sz w:val="24"/>
                <w:szCs w:val="24"/>
              </w:rPr>
            </w:pPr>
            <w:r>
              <w:rPr>
                <w:rFonts w:ascii="Arial" w:hAnsi="Arial" w:cs="Arial"/>
                <w:sz w:val="24"/>
                <w:szCs w:val="24"/>
              </w:rPr>
              <w:t>17</w:t>
            </w:r>
            <w:r w:rsidRPr="00102764">
              <w:rPr>
                <w:rFonts w:ascii="Arial" w:hAnsi="Arial" w:cs="Arial"/>
                <w:sz w:val="24"/>
                <w:szCs w:val="24"/>
              </w:rPr>
              <w:t>г.</w:t>
            </w:r>
            <w:r>
              <w:rPr>
                <w:rFonts w:ascii="Arial" w:hAnsi="Arial" w:cs="Arial"/>
                <w:sz w:val="24"/>
                <w:szCs w:val="24"/>
              </w:rPr>
              <w:t xml:space="preserve"> 7</w:t>
            </w:r>
            <w:r w:rsidRPr="00102764">
              <w:rPr>
                <w:rFonts w:ascii="Arial" w:hAnsi="Arial" w:cs="Arial"/>
                <w:sz w:val="24"/>
                <w:szCs w:val="24"/>
              </w:rPr>
              <w:t>м.</w:t>
            </w:r>
          </w:p>
        </w:tc>
      </w:tr>
      <w:tr w:rsidR="00315555" w:rsidRPr="00102764" w14:paraId="09426F65"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33BD16E2" w14:textId="64711EA4" w:rsidR="00315555" w:rsidRPr="00102764" w:rsidRDefault="00315555" w:rsidP="00315555">
            <w:pPr>
              <w:spacing w:after="0" w:line="240" w:lineRule="auto"/>
              <w:rPr>
                <w:rFonts w:ascii="Arial" w:hAnsi="Arial" w:cs="Arial"/>
                <w:sz w:val="24"/>
                <w:szCs w:val="24"/>
              </w:rPr>
            </w:pPr>
            <w:r>
              <w:rPr>
                <w:rFonts w:ascii="Arial" w:hAnsi="Arial" w:cs="Arial"/>
                <w:sz w:val="24"/>
                <w:szCs w:val="24"/>
              </w:rPr>
              <w:t>39</w:t>
            </w:r>
          </w:p>
        </w:tc>
        <w:tc>
          <w:tcPr>
            <w:tcW w:w="2552" w:type="dxa"/>
            <w:tcBorders>
              <w:top w:val="single" w:sz="4" w:space="0" w:color="auto"/>
              <w:left w:val="single" w:sz="4" w:space="0" w:color="auto"/>
              <w:bottom w:val="single" w:sz="4" w:space="0" w:color="auto"/>
              <w:right w:val="single" w:sz="4" w:space="0" w:color="auto"/>
            </w:tcBorders>
            <w:hideMark/>
          </w:tcPr>
          <w:p w14:paraId="7823B45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Маја</w:t>
            </w:r>
            <w:r>
              <w:rPr>
                <w:rFonts w:ascii="Arial" w:hAnsi="Arial" w:cs="Arial"/>
                <w:sz w:val="24"/>
                <w:szCs w:val="24"/>
              </w:rPr>
              <w:t xml:space="preserve">  Ѓорѓевска</w:t>
            </w:r>
          </w:p>
        </w:tc>
        <w:tc>
          <w:tcPr>
            <w:tcW w:w="1134" w:type="dxa"/>
            <w:tcBorders>
              <w:top w:val="single" w:sz="4" w:space="0" w:color="auto"/>
              <w:left w:val="single" w:sz="4" w:space="0" w:color="auto"/>
              <w:bottom w:val="single" w:sz="4" w:space="0" w:color="auto"/>
              <w:right w:val="single" w:sz="4" w:space="0" w:color="auto"/>
            </w:tcBorders>
            <w:hideMark/>
          </w:tcPr>
          <w:p w14:paraId="0CCB52F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1989</w:t>
            </w:r>
          </w:p>
        </w:tc>
        <w:tc>
          <w:tcPr>
            <w:tcW w:w="2551" w:type="dxa"/>
            <w:tcBorders>
              <w:top w:val="single" w:sz="4" w:space="0" w:color="auto"/>
              <w:left w:val="single" w:sz="4" w:space="0" w:color="auto"/>
              <w:bottom w:val="single" w:sz="4" w:space="0" w:color="auto"/>
              <w:right w:val="single" w:sz="4" w:space="0" w:color="auto"/>
            </w:tcBorders>
            <w:hideMark/>
          </w:tcPr>
          <w:p w14:paraId="6F39A47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англиски јаз</w:t>
            </w:r>
            <w:r>
              <w:rPr>
                <w:rFonts w:ascii="Arial" w:hAnsi="Arial" w:cs="Arial"/>
                <w:sz w:val="24"/>
                <w:szCs w:val="24"/>
              </w:rPr>
              <w:t>ик</w:t>
            </w:r>
          </w:p>
        </w:tc>
        <w:tc>
          <w:tcPr>
            <w:tcW w:w="1607" w:type="dxa"/>
            <w:tcBorders>
              <w:top w:val="single" w:sz="4" w:space="0" w:color="auto"/>
              <w:left w:val="single" w:sz="4" w:space="0" w:color="auto"/>
              <w:bottom w:val="single" w:sz="4" w:space="0" w:color="auto"/>
              <w:right w:val="single" w:sz="4" w:space="0" w:color="auto"/>
            </w:tcBorders>
            <w:hideMark/>
          </w:tcPr>
          <w:p w14:paraId="11675CEC"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45648E9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3DBF344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Англиски јаз</w:t>
            </w:r>
          </w:p>
        </w:tc>
        <w:tc>
          <w:tcPr>
            <w:tcW w:w="1272" w:type="dxa"/>
            <w:tcBorders>
              <w:top w:val="single" w:sz="4" w:space="0" w:color="auto"/>
              <w:left w:val="single" w:sz="4" w:space="0" w:color="auto"/>
              <w:bottom w:val="single" w:sz="4" w:space="0" w:color="auto"/>
              <w:right w:val="single" w:sz="4" w:space="0" w:color="auto"/>
            </w:tcBorders>
          </w:tcPr>
          <w:p w14:paraId="6B45B0E7"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BA08CB2" w14:textId="464E21FA" w:rsidR="00315555" w:rsidRPr="00102764" w:rsidRDefault="00315555" w:rsidP="00315555">
            <w:pPr>
              <w:spacing w:after="0" w:line="240" w:lineRule="auto"/>
              <w:rPr>
                <w:rFonts w:ascii="Arial" w:hAnsi="Arial" w:cs="Arial"/>
                <w:sz w:val="24"/>
                <w:szCs w:val="24"/>
              </w:rPr>
            </w:pPr>
            <w:r>
              <w:rPr>
                <w:rFonts w:ascii="Arial" w:hAnsi="Arial" w:cs="Arial"/>
                <w:sz w:val="24"/>
                <w:szCs w:val="24"/>
              </w:rPr>
              <w:t>11</w:t>
            </w:r>
            <w:r w:rsidRPr="00102764">
              <w:rPr>
                <w:rFonts w:ascii="Arial" w:hAnsi="Arial" w:cs="Arial"/>
                <w:sz w:val="24"/>
                <w:szCs w:val="24"/>
              </w:rPr>
              <w:t>г.</w:t>
            </w:r>
            <w:r>
              <w:rPr>
                <w:rFonts w:ascii="Arial" w:hAnsi="Arial" w:cs="Arial"/>
                <w:sz w:val="24"/>
                <w:szCs w:val="24"/>
              </w:rPr>
              <w:t xml:space="preserve"> 11</w:t>
            </w:r>
            <w:r w:rsidRPr="00102764">
              <w:rPr>
                <w:rFonts w:ascii="Arial" w:hAnsi="Arial" w:cs="Arial"/>
                <w:sz w:val="24"/>
                <w:szCs w:val="24"/>
              </w:rPr>
              <w:t>м</w:t>
            </w:r>
            <w:r>
              <w:rPr>
                <w:rFonts w:ascii="Arial" w:hAnsi="Arial" w:cs="Arial"/>
                <w:sz w:val="24"/>
                <w:szCs w:val="24"/>
              </w:rPr>
              <w:t>.</w:t>
            </w:r>
          </w:p>
        </w:tc>
      </w:tr>
      <w:tr w:rsidR="00315555" w:rsidRPr="00102764" w14:paraId="7E9048A9"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4B82A5D" w14:textId="47EE20A3" w:rsidR="00315555" w:rsidRPr="00102764" w:rsidRDefault="00315555" w:rsidP="00315555">
            <w:pPr>
              <w:spacing w:after="0" w:line="240" w:lineRule="auto"/>
              <w:rPr>
                <w:rFonts w:ascii="Arial" w:hAnsi="Arial" w:cs="Arial"/>
                <w:sz w:val="24"/>
                <w:szCs w:val="24"/>
              </w:rPr>
            </w:pPr>
            <w:r>
              <w:rPr>
                <w:rFonts w:ascii="Arial" w:hAnsi="Arial" w:cs="Arial"/>
                <w:sz w:val="24"/>
                <w:szCs w:val="24"/>
              </w:rPr>
              <w:t>40</w:t>
            </w:r>
          </w:p>
        </w:tc>
        <w:tc>
          <w:tcPr>
            <w:tcW w:w="2552" w:type="dxa"/>
            <w:tcBorders>
              <w:top w:val="single" w:sz="4" w:space="0" w:color="auto"/>
              <w:left w:val="single" w:sz="4" w:space="0" w:color="auto"/>
              <w:bottom w:val="single" w:sz="4" w:space="0" w:color="auto"/>
              <w:right w:val="single" w:sz="4" w:space="0" w:color="auto"/>
            </w:tcBorders>
            <w:hideMark/>
          </w:tcPr>
          <w:p w14:paraId="383E263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Весна</w:t>
            </w:r>
            <w:r>
              <w:rPr>
                <w:rFonts w:ascii="Arial" w:hAnsi="Arial" w:cs="Arial"/>
                <w:sz w:val="24"/>
                <w:szCs w:val="24"/>
              </w:rPr>
              <w:t xml:space="preserve"> </w:t>
            </w:r>
            <w:r w:rsidRPr="00102764">
              <w:rPr>
                <w:rFonts w:ascii="Arial" w:hAnsi="Arial" w:cs="Arial"/>
                <w:sz w:val="24"/>
                <w:szCs w:val="24"/>
              </w:rPr>
              <w:t>Пановска</w:t>
            </w:r>
          </w:p>
        </w:tc>
        <w:tc>
          <w:tcPr>
            <w:tcW w:w="1134" w:type="dxa"/>
            <w:tcBorders>
              <w:top w:val="single" w:sz="4" w:space="0" w:color="auto"/>
              <w:left w:val="single" w:sz="4" w:space="0" w:color="auto"/>
              <w:bottom w:val="single" w:sz="4" w:space="0" w:color="auto"/>
              <w:right w:val="single" w:sz="4" w:space="0" w:color="auto"/>
            </w:tcBorders>
            <w:hideMark/>
          </w:tcPr>
          <w:p w14:paraId="434D3CE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1983</w:t>
            </w:r>
          </w:p>
        </w:tc>
        <w:tc>
          <w:tcPr>
            <w:tcW w:w="2551" w:type="dxa"/>
            <w:tcBorders>
              <w:top w:val="single" w:sz="4" w:space="0" w:color="auto"/>
              <w:left w:val="single" w:sz="4" w:space="0" w:color="auto"/>
              <w:bottom w:val="single" w:sz="4" w:space="0" w:color="auto"/>
              <w:right w:val="single" w:sz="4" w:space="0" w:color="auto"/>
            </w:tcBorders>
            <w:hideMark/>
          </w:tcPr>
          <w:p w14:paraId="0525A4B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102BADB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англиски јаз</w:t>
            </w:r>
          </w:p>
        </w:tc>
        <w:tc>
          <w:tcPr>
            <w:tcW w:w="1607" w:type="dxa"/>
            <w:tcBorders>
              <w:top w:val="single" w:sz="4" w:space="0" w:color="auto"/>
              <w:left w:val="single" w:sz="4" w:space="0" w:color="auto"/>
              <w:bottom w:val="single" w:sz="4" w:space="0" w:color="auto"/>
              <w:right w:val="single" w:sz="4" w:space="0" w:color="auto"/>
            </w:tcBorders>
            <w:hideMark/>
          </w:tcPr>
          <w:p w14:paraId="76B3D450"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6BE4FFE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4B3AA1C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Англиски јаз</w:t>
            </w:r>
          </w:p>
        </w:tc>
        <w:tc>
          <w:tcPr>
            <w:tcW w:w="1272" w:type="dxa"/>
            <w:tcBorders>
              <w:top w:val="single" w:sz="4" w:space="0" w:color="auto"/>
              <w:left w:val="single" w:sz="4" w:space="0" w:color="auto"/>
              <w:bottom w:val="single" w:sz="4" w:space="0" w:color="auto"/>
              <w:right w:val="single" w:sz="4" w:space="0" w:color="auto"/>
            </w:tcBorders>
          </w:tcPr>
          <w:p w14:paraId="235D2D2E"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89B080A" w14:textId="10F9B200" w:rsidR="00315555" w:rsidRPr="00102764" w:rsidRDefault="00315555" w:rsidP="00315555">
            <w:pPr>
              <w:spacing w:after="0" w:line="240" w:lineRule="auto"/>
              <w:rPr>
                <w:rFonts w:ascii="Arial" w:hAnsi="Arial" w:cs="Arial"/>
                <w:sz w:val="24"/>
                <w:szCs w:val="24"/>
              </w:rPr>
            </w:pPr>
            <w:r>
              <w:rPr>
                <w:rFonts w:ascii="Arial" w:hAnsi="Arial" w:cs="Arial"/>
                <w:sz w:val="24"/>
                <w:szCs w:val="24"/>
              </w:rPr>
              <w:t>11</w:t>
            </w:r>
            <w:r w:rsidRPr="00102764">
              <w:rPr>
                <w:rFonts w:ascii="Arial" w:hAnsi="Arial" w:cs="Arial"/>
                <w:sz w:val="24"/>
                <w:szCs w:val="24"/>
              </w:rPr>
              <w:t>г.</w:t>
            </w:r>
            <w:r>
              <w:rPr>
                <w:rFonts w:ascii="Arial" w:hAnsi="Arial" w:cs="Arial"/>
                <w:sz w:val="24"/>
                <w:szCs w:val="24"/>
              </w:rPr>
              <w:t>1</w:t>
            </w:r>
            <w:r w:rsidRPr="00102764">
              <w:rPr>
                <w:rFonts w:ascii="Arial" w:hAnsi="Arial" w:cs="Arial"/>
                <w:sz w:val="24"/>
                <w:szCs w:val="24"/>
              </w:rPr>
              <w:t>м</w:t>
            </w:r>
            <w:r>
              <w:rPr>
                <w:rFonts w:ascii="Arial" w:hAnsi="Arial" w:cs="Arial"/>
                <w:sz w:val="24"/>
                <w:szCs w:val="24"/>
              </w:rPr>
              <w:t>.</w:t>
            </w:r>
          </w:p>
        </w:tc>
      </w:tr>
      <w:tr w:rsidR="00315555" w:rsidRPr="00102764" w14:paraId="1DCA7D7C"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00408438" w14:textId="2916A61C" w:rsidR="00315555" w:rsidRPr="00102764" w:rsidRDefault="00315555" w:rsidP="00315555">
            <w:pPr>
              <w:spacing w:after="0" w:line="240" w:lineRule="auto"/>
              <w:rPr>
                <w:rFonts w:ascii="Arial" w:hAnsi="Arial" w:cs="Arial"/>
                <w:sz w:val="24"/>
                <w:szCs w:val="24"/>
              </w:rPr>
            </w:pPr>
            <w:r>
              <w:rPr>
                <w:rFonts w:ascii="Arial" w:hAnsi="Arial" w:cs="Arial"/>
                <w:sz w:val="24"/>
                <w:szCs w:val="24"/>
              </w:rPr>
              <w:t>41</w:t>
            </w:r>
          </w:p>
        </w:tc>
        <w:tc>
          <w:tcPr>
            <w:tcW w:w="2552" w:type="dxa"/>
            <w:tcBorders>
              <w:top w:val="single" w:sz="4" w:space="0" w:color="auto"/>
              <w:left w:val="single" w:sz="4" w:space="0" w:color="auto"/>
              <w:bottom w:val="single" w:sz="4" w:space="0" w:color="auto"/>
              <w:right w:val="single" w:sz="4" w:space="0" w:color="auto"/>
            </w:tcBorders>
            <w:hideMark/>
          </w:tcPr>
          <w:p w14:paraId="461CFF8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Лиридона</w:t>
            </w:r>
            <w:r>
              <w:rPr>
                <w:rFonts w:ascii="Arial" w:hAnsi="Arial" w:cs="Arial"/>
                <w:sz w:val="24"/>
                <w:szCs w:val="24"/>
              </w:rPr>
              <w:t xml:space="preserve"> </w:t>
            </w:r>
            <w:r w:rsidRPr="00102764">
              <w:rPr>
                <w:rFonts w:ascii="Arial" w:hAnsi="Arial" w:cs="Arial"/>
                <w:sz w:val="24"/>
                <w:szCs w:val="24"/>
              </w:rPr>
              <w:t>Беќа</w:t>
            </w:r>
          </w:p>
        </w:tc>
        <w:tc>
          <w:tcPr>
            <w:tcW w:w="1134" w:type="dxa"/>
            <w:tcBorders>
              <w:top w:val="single" w:sz="4" w:space="0" w:color="auto"/>
              <w:left w:val="single" w:sz="4" w:space="0" w:color="auto"/>
              <w:bottom w:val="single" w:sz="4" w:space="0" w:color="auto"/>
              <w:right w:val="single" w:sz="4" w:space="0" w:color="auto"/>
            </w:tcBorders>
            <w:hideMark/>
          </w:tcPr>
          <w:p w14:paraId="6183DE2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1991</w:t>
            </w:r>
          </w:p>
        </w:tc>
        <w:tc>
          <w:tcPr>
            <w:tcW w:w="2551" w:type="dxa"/>
            <w:tcBorders>
              <w:top w:val="single" w:sz="4" w:space="0" w:color="auto"/>
              <w:left w:val="single" w:sz="4" w:space="0" w:color="auto"/>
              <w:bottom w:val="single" w:sz="4" w:space="0" w:color="auto"/>
              <w:right w:val="single" w:sz="4" w:space="0" w:color="auto"/>
            </w:tcBorders>
            <w:hideMark/>
          </w:tcPr>
          <w:p w14:paraId="1AEF171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61550C9E" w14:textId="40F15BA0" w:rsidR="00315555" w:rsidRPr="00102764" w:rsidRDefault="00315555" w:rsidP="00315555">
            <w:pPr>
              <w:spacing w:after="0" w:line="240" w:lineRule="auto"/>
              <w:rPr>
                <w:rFonts w:ascii="Arial" w:hAnsi="Arial" w:cs="Arial"/>
                <w:sz w:val="24"/>
                <w:szCs w:val="24"/>
              </w:rPr>
            </w:pPr>
            <w:r>
              <w:rPr>
                <w:rFonts w:ascii="Arial" w:hAnsi="Arial" w:cs="Arial"/>
                <w:sz w:val="24"/>
                <w:szCs w:val="24"/>
              </w:rPr>
              <w:t>а</w:t>
            </w:r>
            <w:r w:rsidRPr="00102764">
              <w:rPr>
                <w:rFonts w:ascii="Arial" w:hAnsi="Arial" w:cs="Arial"/>
                <w:sz w:val="24"/>
                <w:szCs w:val="24"/>
              </w:rPr>
              <w:t>нглиски јазик</w:t>
            </w:r>
          </w:p>
        </w:tc>
        <w:tc>
          <w:tcPr>
            <w:tcW w:w="1607" w:type="dxa"/>
            <w:tcBorders>
              <w:top w:val="single" w:sz="4" w:space="0" w:color="auto"/>
              <w:left w:val="single" w:sz="4" w:space="0" w:color="auto"/>
              <w:bottom w:val="single" w:sz="4" w:space="0" w:color="auto"/>
              <w:right w:val="single" w:sz="4" w:space="0" w:color="auto"/>
            </w:tcBorders>
            <w:hideMark/>
          </w:tcPr>
          <w:p w14:paraId="16D1E5A3"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0D6368B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39B43D4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Англиски јаз</w:t>
            </w:r>
          </w:p>
        </w:tc>
        <w:tc>
          <w:tcPr>
            <w:tcW w:w="1272" w:type="dxa"/>
            <w:tcBorders>
              <w:top w:val="single" w:sz="4" w:space="0" w:color="auto"/>
              <w:left w:val="single" w:sz="4" w:space="0" w:color="auto"/>
              <w:bottom w:val="single" w:sz="4" w:space="0" w:color="auto"/>
              <w:right w:val="single" w:sz="4" w:space="0" w:color="auto"/>
            </w:tcBorders>
          </w:tcPr>
          <w:p w14:paraId="529F5A47"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6574A4E" w14:textId="5107E0B4" w:rsidR="00315555" w:rsidRPr="00102764" w:rsidRDefault="00315555" w:rsidP="00315555">
            <w:pPr>
              <w:spacing w:after="0" w:line="240" w:lineRule="auto"/>
              <w:rPr>
                <w:rFonts w:ascii="Arial" w:hAnsi="Arial" w:cs="Arial"/>
                <w:sz w:val="24"/>
                <w:szCs w:val="24"/>
              </w:rPr>
            </w:pPr>
            <w:r>
              <w:rPr>
                <w:rFonts w:ascii="Arial" w:hAnsi="Arial" w:cs="Arial"/>
                <w:sz w:val="24"/>
                <w:szCs w:val="24"/>
              </w:rPr>
              <w:t>9</w:t>
            </w:r>
            <w:r w:rsidRPr="00102764">
              <w:rPr>
                <w:rFonts w:ascii="Arial" w:hAnsi="Arial" w:cs="Arial"/>
                <w:sz w:val="24"/>
                <w:szCs w:val="24"/>
              </w:rPr>
              <w:t>г.</w:t>
            </w:r>
            <w:r>
              <w:rPr>
                <w:rFonts w:ascii="Arial" w:hAnsi="Arial" w:cs="Arial"/>
                <w:sz w:val="24"/>
                <w:szCs w:val="24"/>
              </w:rPr>
              <w:t xml:space="preserve"> 5</w:t>
            </w:r>
            <w:r w:rsidRPr="00102764">
              <w:rPr>
                <w:rFonts w:ascii="Arial" w:hAnsi="Arial" w:cs="Arial"/>
                <w:sz w:val="24"/>
                <w:szCs w:val="24"/>
              </w:rPr>
              <w:t>м.</w:t>
            </w:r>
          </w:p>
        </w:tc>
      </w:tr>
      <w:tr w:rsidR="00315555" w:rsidRPr="00102764" w14:paraId="1E392ACD"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C3CCE24" w14:textId="4D4E9768" w:rsidR="00315555" w:rsidRPr="00102764" w:rsidRDefault="00315555" w:rsidP="00315555">
            <w:pPr>
              <w:spacing w:after="0" w:line="240" w:lineRule="auto"/>
              <w:rPr>
                <w:rFonts w:ascii="Arial" w:hAnsi="Arial" w:cs="Arial"/>
                <w:sz w:val="24"/>
                <w:szCs w:val="24"/>
              </w:rPr>
            </w:pPr>
            <w:r>
              <w:rPr>
                <w:rFonts w:ascii="Arial" w:hAnsi="Arial" w:cs="Arial"/>
                <w:sz w:val="24"/>
                <w:szCs w:val="24"/>
              </w:rPr>
              <w:t>42</w:t>
            </w:r>
          </w:p>
        </w:tc>
        <w:tc>
          <w:tcPr>
            <w:tcW w:w="2552" w:type="dxa"/>
            <w:tcBorders>
              <w:top w:val="single" w:sz="4" w:space="0" w:color="auto"/>
              <w:left w:val="single" w:sz="4" w:space="0" w:color="auto"/>
              <w:bottom w:val="single" w:sz="4" w:space="0" w:color="auto"/>
              <w:right w:val="single" w:sz="4" w:space="0" w:color="auto"/>
            </w:tcBorders>
            <w:hideMark/>
          </w:tcPr>
          <w:p w14:paraId="43BD41F3" w14:textId="77777777" w:rsidR="00315555" w:rsidRPr="00717979" w:rsidRDefault="00315555" w:rsidP="00315555">
            <w:pPr>
              <w:spacing w:after="0" w:line="240" w:lineRule="auto"/>
              <w:rPr>
                <w:rFonts w:ascii="Arial" w:hAnsi="Arial" w:cs="Arial"/>
                <w:sz w:val="24"/>
                <w:szCs w:val="24"/>
              </w:rPr>
            </w:pPr>
            <w:r w:rsidRPr="00717979">
              <w:rPr>
                <w:rFonts w:ascii="Arial" w:hAnsi="Arial" w:cs="Arial"/>
                <w:sz w:val="24"/>
                <w:szCs w:val="24"/>
              </w:rPr>
              <w:t>Ивана Исени</w:t>
            </w:r>
          </w:p>
        </w:tc>
        <w:tc>
          <w:tcPr>
            <w:tcW w:w="1134" w:type="dxa"/>
            <w:tcBorders>
              <w:top w:val="single" w:sz="4" w:space="0" w:color="auto"/>
              <w:left w:val="single" w:sz="4" w:space="0" w:color="auto"/>
              <w:bottom w:val="single" w:sz="4" w:space="0" w:color="auto"/>
              <w:right w:val="single" w:sz="4" w:space="0" w:color="auto"/>
            </w:tcBorders>
          </w:tcPr>
          <w:p w14:paraId="4E97DF51" w14:textId="77777777" w:rsidR="00315555" w:rsidRPr="002B4BCD" w:rsidRDefault="00315555" w:rsidP="00315555">
            <w:pPr>
              <w:spacing w:after="0" w:line="240" w:lineRule="auto"/>
              <w:rPr>
                <w:rFonts w:ascii="Arial" w:hAnsi="Arial" w:cs="Arial"/>
                <w:sz w:val="24"/>
                <w:szCs w:val="24"/>
              </w:rPr>
            </w:pPr>
            <w:r>
              <w:rPr>
                <w:rFonts w:ascii="Arial" w:hAnsi="Arial" w:cs="Arial"/>
                <w:sz w:val="24"/>
                <w:szCs w:val="24"/>
              </w:rPr>
              <w:t>1990</w:t>
            </w:r>
          </w:p>
        </w:tc>
        <w:tc>
          <w:tcPr>
            <w:tcW w:w="2551" w:type="dxa"/>
            <w:tcBorders>
              <w:top w:val="single" w:sz="4" w:space="0" w:color="auto"/>
              <w:left w:val="single" w:sz="4" w:space="0" w:color="auto"/>
              <w:bottom w:val="single" w:sz="4" w:space="0" w:color="auto"/>
              <w:right w:val="single" w:sz="4" w:space="0" w:color="auto"/>
            </w:tcBorders>
          </w:tcPr>
          <w:p w14:paraId="335F10A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610F860D" w14:textId="5CB69D60" w:rsidR="00315555" w:rsidRPr="00102764" w:rsidRDefault="00315555" w:rsidP="00315555">
            <w:pPr>
              <w:spacing w:after="0" w:line="240" w:lineRule="auto"/>
              <w:rPr>
                <w:rFonts w:ascii="Arial" w:hAnsi="Arial" w:cs="Arial"/>
                <w:sz w:val="24"/>
                <w:szCs w:val="24"/>
              </w:rPr>
            </w:pPr>
            <w:r>
              <w:rPr>
                <w:rFonts w:ascii="Arial" w:hAnsi="Arial" w:cs="Arial"/>
                <w:sz w:val="24"/>
                <w:szCs w:val="24"/>
              </w:rPr>
              <w:t>а</w:t>
            </w:r>
            <w:r w:rsidRPr="00102764">
              <w:rPr>
                <w:rFonts w:ascii="Arial" w:hAnsi="Arial" w:cs="Arial"/>
                <w:sz w:val="24"/>
                <w:szCs w:val="24"/>
              </w:rPr>
              <w:t>нглиски јазик</w:t>
            </w:r>
          </w:p>
        </w:tc>
        <w:tc>
          <w:tcPr>
            <w:tcW w:w="1607" w:type="dxa"/>
            <w:tcBorders>
              <w:top w:val="single" w:sz="4" w:space="0" w:color="auto"/>
              <w:left w:val="single" w:sz="4" w:space="0" w:color="auto"/>
              <w:bottom w:val="single" w:sz="4" w:space="0" w:color="auto"/>
              <w:right w:val="single" w:sz="4" w:space="0" w:color="auto"/>
            </w:tcBorders>
          </w:tcPr>
          <w:p w14:paraId="2B968C52" w14:textId="7E4E3C15"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tcPr>
          <w:p w14:paraId="4991F95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00172007"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Англиски јазик</w:t>
            </w:r>
          </w:p>
        </w:tc>
        <w:tc>
          <w:tcPr>
            <w:tcW w:w="1272" w:type="dxa"/>
            <w:tcBorders>
              <w:top w:val="single" w:sz="4" w:space="0" w:color="auto"/>
              <w:left w:val="single" w:sz="4" w:space="0" w:color="auto"/>
              <w:bottom w:val="single" w:sz="4" w:space="0" w:color="auto"/>
              <w:right w:val="single" w:sz="4" w:space="0" w:color="auto"/>
            </w:tcBorders>
          </w:tcPr>
          <w:p w14:paraId="12346079"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65B0B6" w14:textId="19BCF94E" w:rsidR="00315555" w:rsidRPr="00102764" w:rsidRDefault="00315555" w:rsidP="00315555">
            <w:pPr>
              <w:spacing w:after="0" w:line="240" w:lineRule="auto"/>
              <w:rPr>
                <w:rFonts w:ascii="Arial" w:hAnsi="Arial" w:cs="Arial"/>
                <w:sz w:val="24"/>
                <w:szCs w:val="24"/>
              </w:rPr>
            </w:pPr>
            <w:r>
              <w:rPr>
                <w:rFonts w:ascii="Arial" w:hAnsi="Arial" w:cs="Arial"/>
                <w:sz w:val="24"/>
                <w:szCs w:val="24"/>
              </w:rPr>
              <w:t>9</w:t>
            </w:r>
            <w:r w:rsidRPr="00102764">
              <w:rPr>
                <w:rFonts w:ascii="Arial" w:hAnsi="Arial" w:cs="Arial"/>
                <w:sz w:val="24"/>
                <w:szCs w:val="24"/>
              </w:rPr>
              <w:t>г.</w:t>
            </w:r>
            <w:r>
              <w:rPr>
                <w:rFonts w:ascii="Arial" w:hAnsi="Arial" w:cs="Arial"/>
                <w:sz w:val="24"/>
                <w:szCs w:val="24"/>
              </w:rPr>
              <w:t xml:space="preserve"> 3</w:t>
            </w:r>
            <w:r w:rsidRPr="00102764">
              <w:rPr>
                <w:rFonts w:ascii="Arial" w:hAnsi="Arial" w:cs="Arial"/>
                <w:sz w:val="24"/>
                <w:szCs w:val="24"/>
              </w:rPr>
              <w:t>м.</w:t>
            </w:r>
          </w:p>
        </w:tc>
      </w:tr>
      <w:tr w:rsidR="00315555" w:rsidRPr="00102764" w14:paraId="7EB7EEA2"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122BC57B" w14:textId="1127C4A6" w:rsidR="00315555" w:rsidRPr="00102764" w:rsidRDefault="00315555" w:rsidP="00315555">
            <w:pPr>
              <w:spacing w:after="0" w:line="240" w:lineRule="auto"/>
              <w:rPr>
                <w:rFonts w:ascii="Arial" w:hAnsi="Arial" w:cs="Arial"/>
                <w:sz w:val="24"/>
                <w:szCs w:val="24"/>
              </w:rPr>
            </w:pPr>
            <w:r>
              <w:rPr>
                <w:rFonts w:ascii="Arial" w:hAnsi="Arial" w:cs="Arial"/>
                <w:sz w:val="24"/>
                <w:szCs w:val="24"/>
              </w:rPr>
              <w:t>43</w:t>
            </w:r>
          </w:p>
        </w:tc>
        <w:tc>
          <w:tcPr>
            <w:tcW w:w="2552" w:type="dxa"/>
            <w:tcBorders>
              <w:top w:val="single" w:sz="4" w:space="0" w:color="auto"/>
              <w:left w:val="single" w:sz="4" w:space="0" w:color="auto"/>
              <w:bottom w:val="single" w:sz="4" w:space="0" w:color="auto"/>
              <w:right w:val="single" w:sz="4" w:space="0" w:color="auto"/>
            </w:tcBorders>
            <w:hideMark/>
          </w:tcPr>
          <w:p w14:paraId="3443AC58" w14:textId="77777777" w:rsidR="00315555" w:rsidRDefault="00315555" w:rsidP="00315555">
            <w:pPr>
              <w:spacing w:after="0" w:line="240" w:lineRule="auto"/>
              <w:rPr>
                <w:rFonts w:ascii="Arial" w:hAnsi="Arial" w:cs="Arial"/>
                <w:sz w:val="24"/>
                <w:szCs w:val="24"/>
              </w:rPr>
            </w:pPr>
            <w:r>
              <w:rPr>
                <w:rFonts w:ascii="Arial" w:hAnsi="Arial" w:cs="Arial"/>
                <w:sz w:val="24"/>
                <w:szCs w:val="24"/>
              </w:rPr>
              <w:t xml:space="preserve">Теута Бајрами </w:t>
            </w:r>
          </w:p>
        </w:tc>
        <w:tc>
          <w:tcPr>
            <w:tcW w:w="1134" w:type="dxa"/>
            <w:tcBorders>
              <w:top w:val="single" w:sz="4" w:space="0" w:color="auto"/>
              <w:left w:val="single" w:sz="4" w:space="0" w:color="auto"/>
              <w:bottom w:val="single" w:sz="4" w:space="0" w:color="auto"/>
              <w:right w:val="single" w:sz="4" w:space="0" w:color="auto"/>
            </w:tcBorders>
            <w:hideMark/>
          </w:tcPr>
          <w:p w14:paraId="23376956" w14:textId="77777777" w:rsidR="00315555" w:rsidRDefault="00315555" w:rsidP="00315555">
            <w:pPr>
              <w:spacing w:after="0" w:line="240" w:lineRule="auto"/>
              <w:rPr>
                <w:rFonts w:ascii="Arial" w:hAnsi="Arial" w:cs="Arial"/>
                <w:sz w:val="24"/>
                <w:szCs w:val="24"/>
              </w:rPr>
            </w:pPr>
            <w:r>
              <w:rPr>
                <w:rFonts w:ascii="Arial" w:hAnsi="Arial" w:cs="Arial"/>
                <w:sz w:val="24"/>
                <w:szCs w:val="24"/>
              </w:rPr>
              <w:t>1998</w:t>
            </w:r>
          </w:p>
        </w:tc>
        <w:tc>
          <w:tcPr>
            <w:tcW w:w="2551" w:type="dxa"/>
            <w:tcBorders>
              <w:top w:val="single" w:sz="4" w:space="0" w:color="auto"/>
              <w:left w:val="single" w:sz="4" w:space="0" w:color="auto"/>
              <w:bottom w:val="single" w:sz="4" w:space="0" w:color="auto"/>
              <w:right w:val="single" w:sz="4" w:space="0" w:color="auto"/>
            </w:tcBorders>
            <w:hideMark/>
          </w:tcPr>
          <w:p w14:paraId="1FD0D904" w14:textId="77777777" w:rsidR="00315555"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англиски јаз</w:t>
            </w:r>
            <w:r>
              <w:rPr>
                <w:rFonts w:ascii="Arial" w:hAnsi="Arial" w:cs="Arial"/>
                <w:sz w:val="24"/>
                <w:szCs w:val="24"/>
              </w:rPr>
              <w:t>ик</w:t>
            </w:r>
          </w:p>
        </w:tc>
        <w:tc>
          <w:tcPr>
            <w:tcW w:w="1607" w:type="dxa"/>
            <w:tcBorders>
              <w:top w:val="single" w:sz="4" w:space="0" w:color="auto"/>
              <w:left w:val="single" w:sz="4" w:space="0" w:color="auto"/>
              <w:bottom w:val="single" w:sz="4" w:space="0" w:color="auto"/>
              <w:right w:val="single" w:sz="4" w:space="0" w:color="auto"/>
            </w:tcBorders>
            <w:hideMark/>
          </w:tcPr>
          <w:p w14:paraId="2A2240F3"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7F228397" w14:textId="77777777" w:rsidR="00315555"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англиски јаз</w:t>
            </w:r>
            <w:r>
              <w:rPr>
                <w:rFonts w:ascii="Arial" w:hAnsi="Arial" w:cs="Arial"/>
                <w:sz w:val="24"/>
                <w:szCs w:val="24"/>
              </w:rPr>
              <w:t>ик</w:t>
            </w:r>
          </w:p>
        </w:tc>
        <w:tc>
          <w:tcPr>
            <w:tcW w:w="1272" w:type="dxa"/>
            <w:tcBorders>
              <w:top w:val="single" w:sz="4" w:space="0" w:color="auto"/>
              <w:left w:val="single" w:sz="4" w:space="0" w:color="auto"/>
              <w:bottom w:val="single" w:sz="4" w:space="0" w:color="auto"/>
              <w:right w:val="single" w:sz="4" w:space="0" w:color="auto"/>
            </w:tcBorders>
          </w:tcPr>
          <w:p w14:paraId="6A1F2579"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7ED8945" w14:textId="14725845" w:rsidR="00315555" w:rsidRDefault="00315555" w:rsidP="00315555">
            <w:pPr>
              <w:spacing w:after="0" w:line="240" w:lineRule="auto"/>
              <w:rPr>
                <w:rFonts w:ascii="Arial" w:hAnsi="Arial" w:cs="Arial"/>
                <w:sz w:val="24"/>
                <w:szCs w:val="24"/>
              </w:rPr>
            </w:pPr>
            <w:r>
              <w:rPr>
                <w:rFonts w:ascii="Arial" w:hAnsi="Arial" w:cs="Arial"/>
                <w:sz w:val="24"/>
                <w:szCs w:val="24"/>
              </w:rPr>
              <w:t>4г. 9м.</w:t>
            </w:r>
          </w:p>
        </w:tc>
      </w:tr>
      <w:tr w:rsidR="00315555" w:rsidRPr="00102764" w14:paraId="5DDDEF5B"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14AC37F" w14:textId="1C172F41" w:rsidR="00315555" w:rsidRPr="00102764" w:rsidRDefault="00315555" w:rsidP="00315555">
            <w:pPr>
              <w:spacing w:after="0" w:line="240" w:lineRule="auto"/>
              <w:rPr>
                <w:rFonts w:ascii="Arial" w:hAnsi="Arial" w:cs="Arial"/>
                <w:sz w:val="24"/>
                <w:szCs w:val="24"/>
              </w:rPr>
            </w:pPr>
            <w:r>
              <w:rPr>
                <w:rFonts w:ascii="Arial" w:hAnsi="Arial" w:cs="Arial"/>
                <w:sz w:val="24"/>
                <w:szCs w:val="24"/>
              </w:rPr>
              <w:t>44</w:t>
            </w:r>
          </w:p>
        </w:tc>
        <w:tc>
          <w:tcPr>
            <w:tcW w:w="2552" w:type="dxa"/>
            <w:tcBorders>
              <w:top w:val="single" w:sz="4" w:space="0" w:color="auto"/>
              <w:left w:val="single" w:sz="4" w:space="0" w:color="auto"/>
              <w:bottom w:val="single" w:sz="4" w:space="0" w:color="auto"/>
              <w:right w:val="single" w:sz="4" w:space="0" w:color="auto"/>
            </w:tcBorders>
            <w:hideMark/>
          </w:tcPr>
          <w:p w14:paraId="5C3AC8B6" w14:textId="1A63EB78"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Дритон</w:t>
            </w:r>
            <w:r>
              <w:rPr>
                <w:rFonts w:ascii="Arial" w:hAnsi="Arial" w:cs="Arial"/>
                <w:sz w:val="24"/>
                <w:szCs w:val="24"/>
              </w:rPr>
              <w:t xml:space="preserve"> </w:t>
            </w:r>
            <w:r w:rsidRPr="00102764">
              <w:rPr>
                <w:rFonts w:ascii="Arial" w:hAnsi="Arial" w:cs="Arial"/>
                <w:sz w:val="24"/>
                <w:szCs w:val="24"/>
              </w:rPr>
              <w:t>Фејзулаху</w:t>
            </w:r>
          </w:p>
        </w:tc>
        <w:tc>
          <w:tcPr>
            <w:tcW w:w="1134" w:type="dxa"/>
            <w:tcBorders>
              <w:top w:val="single" w:sz="4" w:space="0" w:color="auto"/>
              <w:left w:val="single" w:sz="4" w:space="0" w:color="auto"/>
              <w:bottom w:val="single" w:sz="4" w:space="0" w:color="auto"/>
              <w:right w:val="single" w:sz="4" w:space="0" w:color="auto"/>
            </w:tcBorders>
            <w:hideMark/>
          </w:tcPr>
          <w:p w14:paraId="5632C56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1984</w:t>
            </w:r>
          </w:p>
        </w:tc>
        <w:tc>
          <w:tcPr>
            <w:tcW w:w="2551" w:type="dxa"/>
            <w:tcBorders>
              <w:top w:val="single" w:sz="4" w:space="0" w:color="auto"/>
              <w:left w:val="single" w:sz="4" w:space="0" w:color="auto"/>
              <w:bottom w:val="single" w:sz="4" w:space="0" w:color="auto"/>
              <w:right w:val="single" w:sz="4" w:space="0" w:color="auto"/>
            </w:tcBorders>
            <w:hideMark/>
          </w:tcPr>
          <w:p w14:paraId="74CC181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Наставник по </w:t>
            </w:r>
          </w:p>
          <w:p w14:paraId="54C45CF4" w14:textId="7C0EE3D3" w:rsidR="00315555" w:rsidRPr="00102764" w:rsidRDefault="00315555" w:rsidP="00315555">
            <w:pPr>
              <w:spacing w:after="0" w:line="240" w:lineRule="auto"/>
              <w:rPr>
                <w:rFonts w:ascii="Arial" w:hAnsi="Arial" w:cs="Arial"/>
                <w:sz w:val="24"/>
                <w:szCs w:val="24"/>
              </w:rPr>
            </w:pPr>
            <w:r>
              <w:rPr>
                <w:rFonts w:ascii="Arial" w:hAnsi="Arial" w:cs="Arial"/>
                <w:sz w:val="24"/>
                <w:szCs w:val="24"/>
              </w:rPr>
              <w:t>а</w:t>
            </w:r>
            <w:r w:rsidRPr="00102764">
              <w:rPr>
                <w:rFonts w:ascii="Arial" w:hAnsi="Arial" w:cs="Arial"/>
                <w:sz w:val="24"/>
                <w:szCs w:val="24"/>
              </w:rPr>
              <w:t>нглиски јазик</w:t>
            </w:r>
          </w:p>
        </w:tc>
        <w:tc>
          <w:tcPr>
            <w:tcW w:w="1607" w:type="dxa"/>
            <w:tcBorders>
              <w:top w:val="single" w:sz="4" w:space="0" w:color="auto"/>
              <w:left w:val="single" w:sz="4" w:space="0" w:color="auto"/>
              <w:bottom w:val="single" w:sz="4" w:space="0" w:color="auto"/>
              <w:right w:val="single" w:sz="4" w:space="0" w:color="auto"/>
            </w:tcBorders>
            <w:hideMark/>
          </w:tcPr>
          <w:p w14:paraId="0C2EE492"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7E03660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англиски јазик</w:t>
            </w:r>
          </w:p>
        </w:tc>
        <w:tc>
          <w:tcPr>
            <w:tcW w:w="1272" w:type="dxa"/>
            <w:tcBorders>
              <w:top w:val="single" w:sz="4" w:space="0" w:color="auto"/>
              <w:left w:val="single" w:sz="4" w:space="0" w:color="auto"/>
              <w:bottom w:val="single" w:sz="4" w:space="0" w:color="auto"/>
              <w:right w:val="single" w:sz="4" w:space="0" w:color="auto"/>
            </w:tcBorders>
          </w:tcPr>
          <w:p w14:paraId="636E85E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2136A33" w14:textId="43C26CAE" w:rsidR="00315555" w:rsidRPr="00102764" w:rsidRDefault="00315555" w:rsidP="00315555">
            <w:pPr>
              <w:spacing w:after="0" w:line="240" w:lineRule="auto"/>
              <w:rPr>
                <w:rFonts w:ascii="Arial" w:hAnsi="Arial" w:cs="Arial"/>
                <w:sz w:val="24"/>
                <w:szCs w:val="24"/>
              </w:rPr>
            </w:pPr>
            <w:r>
              <w:rPr>
                <w:rFonts w:ascii="Arial" w:hAnsi="Arial" w:cs="Arial"/>
                <w:sz w:val="24"/>
                <w:szCs w:val="24"/>
              </w:rPr>
              <w:t>17</w:t>
            </w:r>
            <w:r w:rsidRPr="00102764">
              <w:rPr>
                <w:rFonts w:ascii="Arial" w:hAnsi="Arial" w:cs="Arial"/>
                <w:sz w:val="24"/>
                <w:szCs w:val="24"/>
              </w:rPr>
              <w:t>г.</w:t>
            </w:r>
            <w:r>
              <w:rPr>
                <w:rFonts w:ascii="Arial" w:hAnsi="Arial" w:cs="Arial"/>
                <w:sz w:val="24"/>
                <w:szCs w:val="24"/>
              </w:rPr>
              <w:t xml:space="preserve"> 8</w:t>
            </w:r>
            <w:r w:rsidRPr="00102764">
              <w:rPr>
                <w:rFonts w:ascii="Arial" w:hAnsi="Arial" w:cs="Arial"/>
                <w:sz w:val="24"/>
                <w:szCs w:val="24"/>
              </w:rPr>
              <w:t>м</w:t>
            </w:r>
            <w:r>
              <w:rPr>
                <w:rFonts w:ascii="Arial" w:hAnsi="Arial" w:cs="Arial"/>
                <w:sz w:val="24"/>
                <w:szCs w:val="24"/>
              </w:rPr>
              <w:t>.</w:t>
            </w:r>
          </w:p>
        </w:tc>
      </w:tr>
      <w:tr w:rsidR="00315555" w:rsidRPr="00102764" w14:paraId="406002A8"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634652E" w14:textId="038B1C0A" w:rsidR="00315555" w:rsidRPr="00102764" w:rsidRDefault="00315555" w:rsidP="00315555">
            <w:pPr>
              <w:spacing w:after="0" w:line="240" w:lineRule="auto"/>
              <w:rPr>
                <w:rFonts w:ascii="Arial" w:hAnsi="Arial" w:cs="Arial"/>
                <w:sz w:val="24"/>
                <w:szCs w:val="24"/>
              </w:rPr>
            </w:pPr>
            <w:r>
              <w:rPr>
                <w:rFonts w:ascii="Arial" w:hAnsi="Arial" w:cs="Arial"/>
                <w:sz w:val="24"/>
                <w:szCs w:val="24"/>
              </w:rPr>
              <w:t>45</w:t>
            </w:r>
          </w:p>
        </w:tc>
        <w:tc>
          <w:tcPr>
            <w:tcW w:w="2552" w:type="dxa"/>
            <w:tcBorders>
              <w:top w:val="single" w:sz="4" w:space="0" w:color="auto"/>
              <w:left w:val="single" w:sz="4" w:space="0" w:color="auto"/>
              <w:bottom w:val="single" w:sz="4" w:space="0" w:color="auto"/>
              <w:right w:val="single" w:sz="4" w:space="0" w:color="auto"/>
            </w:tcBorders>
            <w:hideMark/>
          </w:tcPr>
          <w:p w14:paraId="431A578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Анета</w:t>
            </w:r>
            <w:r>
              <w:rPr>
                <w:rFonts w:ascii="Arial" w:hAnsi="Arial" w:cs="Arial"/>
                <w:sz w:val="24"/>
                <w:szCs w:val="24"/>
              </w:rPr>
              <w:t xml:space="preserve"> Петковска</w:t>
            </w:r>
          </w:p>
        </w:tc>
        <w:tc>
          <w:tcPr>
            <w:tcW w:w="1134" w:type="dxa"/>
            <w:tcBorders>
              <w:top w:val="single" w:sz="4" w:space="0" w:color="auto"/>
              <w:left w:val="single" w:sz="4" w:space="0" w:color="auto"/>
              <w:bottom w:val="single" w:sz="4" w:space="0" w:color="auto"/>
              <w:right w:val="single" w:sz="4" w:space="0" w:color="auto"/>
            </w:tcBorders>
            <w:hideMark/>
          </w:tcPr>
          <w:p w14:paraId="649B8F6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1978</w:t>
            </w:r>
          </w:p>
        </w:tc>
        <w:tc>
          <w:tcPr>
            <w:tcW w:w="2551" w:type="dxa"/>
            <w:tcBorders>
              <w:top w:val="single" w:sz="4" w:space="0" w:color="auto"/>
              <w:left w:val="single" w:sz="4" w:space="0" w:color="auto"/>
              <w:bottom w:val="single" w:sz="4" w:space="0" w:color="auto"/>
              <w:right w:val="single" w:sz="4" w:space="0" w:color="auto"/>
            </w:tcBorders>
            <w:hideMark/>
          </w:tcPr>
          <w:p w14:paraId="3ED974AE" w14:textId="57C1870E"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француски јаз</w:t>
            </w:r>
            <w:r>
              <w:rPr>
                <w:rFonts w:ascii="Arial" w:hAnsi="Arial" w:cs="Arial"/>
                <w:sz w:val="24"/>
                <w:szCs w:val="24"/>
              </w:rPr>
              <w:t>ик</w:t>
            </w:r>
          </w:p>
        </w:tc>
        <w:tc>
          <w:tcPr>
            <w:tcW w:w="1607" w:type="dxa"/>
            <w:tcBorders>
              <w:top w:val="single" w:sz="4" w:space="0" w:color="auto"/>
              <w:left w:val="single" w:sz="4" w:space="0" w:color="auto"/>
              <w:bottom w:val="single" w:sz="4" w:space="0" w:color="auto"/>
              <w:right w:val="single" w:sz="4" w:space="0" w:color="auto"/>
            </w:tcBorders>
            <w:hideMark/>
          </w:tcPr>
          <w:p w14:paraId="375E0044"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2C3D0E5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француски јаз</w:t>
            </w:r>
          </w:p>
        </w:tc>
        <w:tc>
          <w:tcPr>
            <w:tcW w:w="1272" w:type="dxa"/>
            <w:tcBorders>
              <w:top w:val="single" w:sz="4" w:space="0" w:color="auto"/>
              <w:left w:val="single" w:sz="4" w:space="0" w:color="auto"/>
              <w:bottom w:val="single" w:sz="4" w:space="0" w:color="auto"/>
              <w:right w:val="single" w:sz="4" w:space="0" w:color="auto"/>
            </w:tcBorders>
          </w:tcPr>
          <w:p w14:paraId="3D5CE19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F468B70" w14:textId="0C0683FE" w:rsidR="00315555" w:rsidRPr="00102764" w:rsidRDefault="00315555" w:rsidP="00315555">
            <w:pPr>
              <w:spacing w:after="0" w:line="240" w:lineRule="auto"/>
              <w:rPr>
                <w:rFonts w:ascii="Arial" w:hAnsi="Arial" w:cs="Arial"/>
                <w:sz w:val="24"/>
                <w:szCs w:val="24"/>
              </w:rPr>
            </w:pPr>
            <w:r>
              <w:rPr>
                <w:rFonts w:ascii="Arial" w:hAnsi="Arial" w:cs="Arial"/>
                <w:sz w:val="24"/>
                <w:szCs w:val="24"/>
              </w:rPr>
              <w:t>18</w:t>
            </w:r>
            <w:r w:rsidRPr="00102764">
              <w:rPr>
                <w:rFonts w:ascii="Arial" w:hAnsi="Arial" w:cs="Arial"/>
                <w:sz w:val="24"/>
                <w:szCs w:val="24"/>
              </w:rPr>
              <w:t>г.</w:t>
            </w:r>
            <w:r>
              <w:rPr>
                <w:rFonts w:ascii="Arial" w:hAnsi="Arial" w:cs="Arial"/>
                <w:sz w:val="24"/>
                <w:szCs w:val="24"/>
              </w:rPr>
              <w:t xml:space="preserve"> 7</w:t>
            </w:r>
            <w:r w:rsidRPr="00102764">
              <w:rPr>
                <w:rFonts w:ascii="Arial" w:hAnsi="Arial" w:cs="Arial"/>
                <w:sz w:val="24"/>
                <w:szCs w:val="24"/>
              </w:rPr>
              <w:t>м.</w:t>
            </w:r>
          </w:p>
        </w:tc>
      </w:tr>
      <w:tr w:rsidR="00315555" w:rsidRPr="00102764" w14:paraId="2046C7BA"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3E52BEFF" w14:textId="6C8511C3" w:rsidR="00315555" w:rsidRPr="00102764" w:rsidRDefault="00315555" w:rsidP="00315555">
            <w:pPr>
              <w:spacing w:after="0" w:line="240" w:lineRule="auto"/>
              <w:rPr>
                <w:rFonts w:ascii="Arial" w:hAnsi="Arial" w:cs="Arial"/>
                <w:sz w:val="24"/>
                <w:szCs w:val="24"/>
              </w:rPr>
            </w:pPr>
            <w:r>
              <w:rPr>
                <w:rFonts w:ascii="Arial" w:hAnsi="Arial" w:cs="Arial"/>
                <w:sz w:val="24"/>
                <w:szCs w:val="24"/>
              </w:rPr>
              <w:t>46</w:t>
            </w:r>
          </w:p>
        </w:tc>
        <w:tc>
          <w:tcPr>
            <w:tcW w:w="2552" w:type="dxa"/>
            <w:tcBorders>
              <w:top w:val="single" w:sz="4" w:space="0" w:color="auto"/>
              <w:left w:val="single" w:sz="4" w:space="0" w:color="auto"/>
              <w:bottom w:val="single" w:sz="4" w:space="0" w:color="auto"/>
              <w:right w:val="single" w:sz="4" w:space="0" w:color="auto"/>
            </w:tcBorders>
            <w:hideMark/>
          </w:tcPr>
          <w:p w14:paraId="07761FEC" w14:textId="56FA00CE"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Лејла</w:t>
            </w:r>
            <w:r>
              <w:rPr>
                <w:rFonts w:ascii="Arial" w:hAnsi="Arial" w:cs="Arial"/>
                <w:sz w:val="24"/>
                <w:szCs w:val="24"/>
              </w:rPr>
              <w:t xml:space="preserve">  </w:t>
            </w:r>
            <w:r w:rsidRPr="00102764">
              <w:rPr>
                <w:rFonts w:ascii="Arial" w:hAnsi="Arial" w:cs="Arial"/>
                <w:sz w:val="24"/>
                <w:szCs w:val="24"/>
              </w:rPr>
              <w:t>Османи</w:t>
            </w:r>
          </w:p>
        </w:tc>
        <w:tc>
          <w:tcPr>
            <w:tcW w:w="1134" w:type="dxa"/>
            <w:tcBorders>
              <w:top w:val="single" w:sz="4" w:space="0" w:color="auto"/>
              <w:left w:val="single" w:sz="4" w:space="0" w:color="auto"/>
              <w:bottom w:val="single" w:sz="4" w:space="0" w:color="auto"/>
              <w:right w:val="single" w:sz="4" w:space="0" w:color="auto"/>
            </w:tcBorders>
            <w:hideMark/>
          </w:tcPr>
          <w:p w14:paraId="59B347B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1975</w:t>
            </w:r>
          </w:p>
        </w:tc>
        <w:tc>
          <w:tcPr>
            <w:tcW w:w="2551" w:type="dxa"/>
            <w:tcBorders>
              <w:top w:val="single" w:sz="4" w:space="0" w:color="auto"/>
              <w:left w:val="single" w:sz="4" w:space="0" w:color="auto"/>
              <w:bottom w:val="single" w:sz="4" w:space="0" w:color="auto"/>
              <w:right w:val="single" w:sz="4" w:space="0" w:color="auto"/>
            </w:tcBorders>
          </w:tcPr>
          <w:p w14:paraId="4DD262E3" w14:textId="2B66F965"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германски јаз</w:t>
            </w:r>
            <w:r>
              <w:rPr>
                <w:rFonts w:ascii="Arial" w:hAnsi="Arial" w:cs="Arial"/>
                <w:sz w:val="24"/>
                <w:szCs w:val="24"/>
              </w:rPr>
              <w:t>ик</w:t>
            </w:r>
          </w:p>
        </w:tc>
        <w:tc>
          <w:tcPr>
            <w:tcW w:w="1607" w:type="dxa"/>
            <w:tcBorders>
              <w:top w:val="single" w:sz="4" w:space="0" w:color="auto"/>
              <w:left w:val="single" w:sz="4" w:space="0" w:color="auto"/>
              <w:bottom w:val="single" w:sz="4" w:space="0" w:color="auto"/>
              <w:right w:val="single" w:sz="4" w:space="0" w:color="auto"/>
            </w:tcBorders>
            <w:hideMark/>
          </w:tcPr>
          <w:p w14:paraId="1B287589"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tcPr>
          <w:p w14:paraId="7A31BEC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германски јаз</w:t>
            </w:r>
          </w:p>
        </w:tc>
        <w:tc>
          <w:tcPr>
            <w:tcW w:w="1272" w:type="dxa"/>
            <w:tcBorders>
              <w:top w:val="single" w:sz="4" w:space="0" w:color="auto"/>
              <w:left w:val="single" w:sz="4" w:space="0" w:color="auto"/>
              <w:bottom w:val="single" w:sz="4" w:space="0" w:color="auto"/>
              <w:right w:val="single" w:sz="4" w:space="0" w:color="auto"/>
            </w:tcBorders>
          </w:tcPr>
          <w:p w14:paraId="61714A29"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236ED9F" w14:textId="080C1F2F" w:rsidR="00315555" w:rsidRPr="00102764" w:rsidRDefault="00315555" w:rsidP="00315555">
            <w:pPr>
              <w:spacing w:after="0" w:line="240" w:lineRule="auto"/>
              <w:rPr>
                <w:rFonts w:ascii="Arial" w:hAnsi="Arial" w:cs="Arial"/>
                <w:sz w:val="24"/>
                <w:szCs w:val="24"/>
              </w:rPr>
            </w:pPr>
            <w:r>
              <w:rPr>
                <w:rFonts w:ascii="Arial" w:hAnsi="Arial" w:cs="Arial"/>
                <w:sz w:val="24"/>
                <w:szCs w:val="24"/>
              </w:rPr>
              <w:t>15</w:t>
            </w:r>
            <w:r w:rsidRPr="00102764">
              <w:rPr>
                <w:rFonts w:ascii="Arial" w:hAnsi="Arial" w:cs="Arial"/>
                <w:sz w:val="24"/>
                <w:szCs w:val="24"/>
              </w:rPr>
              <w:t>г.</w:t>
            </w:r>
            <w:r>
              <w:rPr>
                <w:rFonts w:ascii="Arial" w:hAnsi="Arial" w:cs="Arial"/>
                <w:sz w:val="24"/>
                <w:szCs w:val="24"/>
              </w:rPr>
              <w:t xml:space="preserve"> 6</w:t>
            </w:r>
            <w:r w:rsidRPr="00102764">
              <w:rPr>
                <w:rFonts w:ascii="Arial" w:hAnsi="Arial" w:cs="Arial"/>
                <w:sz w:val="24"/>
                <w:szCs w:val="24"/>
              </w:rPr>
              <w:t>м.</w:t>
            </w:r>
          </w:p>
        </w:tc>
      </w:tr>
      <w:tr w:rsidR="00315555" w:rsidRPr="00102764" w14:paraId="65652991"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668F1AD" w14:textId="5BE30832" w:rsidR="00315555" w:rsidRPr="00102764" w:rsidRDefault="00315555" w:rsidP="00315555">
            <w:pPr>
              <w:spacing w:after="0" w:line="240" w:lineRule="auto"/>
              <w:rPr>
                <w:rFonts w:ascii="Arial" w:hAnsi="Arial" w:cs="Arial"/>
                <w:sz w:val="24"/>
                <w:szCs w:val="24"/>
              </w:rPr>
            </w:pPr>
            <w:r>
              <w:rPr>
                <w:rFonts w:ascii="Arial" w:hAnsi="Arial" w:cs="Arial"/>
                <w:sz w:val="24"/>
                <w:szCs w:val="24"/>
              </w:rPr>
              <w:t>47</w:t>
            </w:r>
          </w:p>
        </w:tc>
        <w:tc>
          <w:tcPr>
            <w:tcW w:w="2552" w:type="dxa"/>
            <w:tcBorders>
              <w:top w:val="single" w:sz="4" w:space="0" w:color="auto"/>
              <w:left w:val="single" w:sz="4" w:space="0" w:color="auto"/>
              <w:bottom w:val="single" w:sz="4" w:space="0" w:color="auto"/>
              <w:right w:val="single" w:sz="4" w:space="0" w:color="auto"/>
            </w:tcBorders>
            <w:hideMark/>
          </w:tcPr>
          <w:p w14:paraId="130C6227" w14:textId="14BDA696"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Елена</w:t>
            </w:r>
            <w:r>
              <w:rPr>
                <w:rFonts w:ascii="Arial" w:hAnsi="Arial" w:cs="Arial"/>
                <w:sz w:val="24"/>
                <w:szCs w:val="24"/>
              </w:rPr>
              <w:t xml:space="preserve"> </w:t>
            </w:r>
            <w:r w:rsidRPr="00102764">
              <w:rPr>
                <w:rFonts w:ascii="Arial" w:hAnsi="Arial" w:cs="Arial"/>
                <w:sz w:val="24"/>
                <w:szCs w:val="24"/>
              </w:rPr>
              <w:t>Апостолоска</w:t>
            </w:r>
          </w:p>
        </w:tc>
        <w:tc>
          <w:tcPr>
            <w:tcW w:w="1134" w:type="dxa"/>
            <w:tcBorders>
              <w:top w:val="single" w:sz="4" w:space="0" w:color="auto"/>
              <w:left w:val="single" w:sz="4" w:space="0" w:color="auto"/>
              <w:bottom w:val="single" w:sz="4" w:space="0" w:color="auto"/>
              <w:right w:val="single" w:sz="4" w:space="0" w:color="auto"/>
            </w:tcBorders>
            <w:hideMark/>
          </w:tcPr>
          <w:p w14:paraId="5D1E1FA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1977</w:t>
            </w:r>
          </w:p>
        </w:tc>
        <w:tc>
          <w:tcPr>
            <w:tcW w:w="2551" w:type="dxa"/>
            <w:tcBorders>
              <w:top w:val="single" w:sz="4" w:space="0" w:color="auto"/>
              <w:left w:val="single" w:sz="4" w:space="0" w:color="auto"/>
              <w:bottom w:val="single" w:sz="4" w:space="0" w:color="auto"/>
              <w:right w:val="single" w:sz="4" w:space="0" w:color="auto"/>
            </w:tcBorders>
            <w:hideMark/>
          </w:tcPr>
          <w:p w14:paraId="67B106F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0D64D52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математика</w:t>
            </w:r>
          </w:p>
        </w:tc>
        <w:tc>
          <w:tcPr>
            <w:tcW w:w="1607" w:type="dxa"/>
            <w:tcBorders>
              <w:top w:val="single" w:sz="4" w:space="0" w:color="auto"/>
              <w:left w:val="single" w:sz="4" w:space="0" w:color="auto"/>
              <w:bottom w:val="single" w:sz="4" w:space="0" w:color="auto"/>
              <w:right w:val="single" w:sz="4" w:space="0" w:color="auto"/>
            </w:tcBorders>
            <w:hideMark/>
          </w:tcPr>
          <w:p w14:paraId="7052CF99" w14:textId="77777777" w:rsidR="00315555" w:rsidRPr="000A0464" w:rsidRDefault="00315555" w:rsidP="00315555">
            <w:pPr>
              <w:spacing w:after="0" w:line="240" w:lineRule="auto"/>
              <w:rPr>
                <w:rFonts w:ascii="Arial" w:hAnsi="Arial" w:cs="Arial"/>
                <w:sz w:val="24"/>
                <w:szCs w:val="24"/>
                <w:highlight w:val="yellow"/>
              </w:rPr>
            </w:pPr>
            <w:r>
              <w:t>VIIA</w:t>
            </w:r>
          </w:p>
        </w:tc>
        <w:tc>
          <w:tcPr>
            <w:tcW w:w="2224" w:type="dxa"/>
            <w:tcBorders>
              <w:top w:val="single" w:sz="4" w:space="0" w:color="auto"/>
              <w:left w:val="single" w:sz="4" w:space="0" w:color="auto"/>
              <w:bottom w:val="single" w:sz="4" w:space="0" w:color="auto"/>
              <w:right w:val="single" w:sz="4" w:space="0" w:color="auto"/>
            </w:tcBorders>
            <w:hideMark/>
          </w:tcPr>
          <w:p w14:paraId="33F31FE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111B125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математика</w:t>
            </w:r>
          </w:p>
        </w:tc>
        <w:tc>
          <w:tcPr>
            <w:tcW w:w="1272" w:type="dxa"/>
            <w:tcBorders>
              <w:top w:val="single" w:sz="4" w:space="0" w:color="auto"/>
              <w:left w:val="single" w:sz="4" w:space="0" w:color="auto"/>
              <w:bottom w:val="single" w:sz="4" w:space="0" w:color="auto"/>
              <w:right w:val="single" w:sz="4" w:space="0" w:color="auto"/>
            </w:tcBorders>
          </w:tcPr>
          <w:p w14:paraId="569A98DF"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советник</w:t>
            </w:r>
          </w:p>
        </w:tc>
        <w:tc>
          <w:tcPr>
            <w:tcW w:w="1701" w:type="dxa"/>
            <w:tcBorders>
              <w:top w:val="single" w:sz="4" w:space="0" w:color="auto"/>
              <w:left w:val="single" w:sz="4" w:space="0" w:color="auto"/>
              <w:bottom w:val="single" w:sz="4" w:space="0" w:color="auto"/>
              <w:right w:val="single" w:sz="4" w:space="0" w:color="auto"/>
            </w:tcBorders>
            <w:hideMark/>
          </w:tcPr>
          <w:p w14:paraId="03E78EFD" w14:textId="78C313F7" w:rsidR="00315555" w:rsidRPr="00102764" w:rsidRDefault="00315555" w:rsidP="00315555">
            <w:pPr>
              <w:spacing w:after="0" w:line="240" w:lineRule="auto"/>
              <w:rPr>
                <w:rFonts w:ascii="Arial" w:hAnsi="Arial" w:cs="Arial"/>
                <w:sz w:val="24"/>
                <w:szCs w:val="24"/>
              </w:rPr>
            </w:pPr>
            <w:r>
              <w:rPr>
                <w:rFonts w:ascii="Arial" w:hAnsi="Arial" w:cs="Arial"/>
                <w:sz w:val="24"/>
                <w:szCs w:val="24"/>
              </w:rPr>
              <w:t>24</w:t>
            </w:r>
            <w:r w:rsidRPr="00102764">
              <w:rPr>
                <w:rFonts w:ascii="Arial" w:hAnsi="Arial" w:cs="Arial"/>
                <w:sz w:val="24"/>
                <w:szCs w:val="24"/>
              </w:rPr>
              <w:t>г.</w:t>
            </w:r>
            <w:r>
              <w:rPr>
                <w:rFonts w:ascii="Arial" w:hAnsi="Arial" w:cs="Arial"/>
                <w:sz w:val="24"/>
                <w:szCs w:val="24"/>
              </w:rPr>
              <w:t xml:space="preserve"> 6</w:t>
            </w:r>
            <w:r w:rsidRPr="00102764">
              <w:rPr>
                <w:rFonts w:ascii="Arial" w:hAnsi="Arial" w:cs="Arial"/>
                <w:sz w:val="24"/>
                <w:szCs w:val="24"/>
              </w:rPr>
              <w:t>м.</w:t>
            </w:r>
          </w:p>
        </w:tc>
      </w:tr>
      <w:tr w:rsidR="00315555" w:rsidRPr="00102764" w14:paraId="0271CC4B"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4F89F93" w14:textId="34842BAD" w:rsidR="00315555" w:rsidRPr="00102764" w:rsidRDefault="00315555" w:rsidP="00315555">
            <w:pPr>
              <w:spacing w:after="0" w:line="240" w:lineRule="auto"/>
              <w:rPr>
                <w:rFonts w:ascii="Arial" w:hAnsi="Arial" w:cs="Arial"/>
                <w:sz w:val="24"/>
                <w:szCs w:val="24"/>
              </w:rPr>
            </w:pPr>
            <w:r>
              <w:rPr>
                <w:rFonts w:ascii="Arial" w:hAnsi="Arial" w:cs="Arial"/>
                <w:sz w:val="24"/>
                <w:szCs w:val="24"/>
              </w:rPr>
              <w:t>48</w:t>
            </w:r>
          </w:p>
        </w:tc>
        <w:tc>
          <w:tcPr>
            <w:tcW w:w="2552" w:type="dxa"/>
            <w:tcBorders>
              <w:top w:val="single" w:sz="4" w:space="0" w:color="auto"/>
              <w:left w:val="single" w:sz="4" w:space="0" w:color="auto"/>
              <w:bottom w:val="single" w:sz="4" w:space="0" w:color="auto"/>
              <w:right w:val="single" w:sz="4" w:space="0" w:color="auto"/>
            </w:tcBorders>
            <w:hideMark/>
          </w:tcPr>
          <w:p w14:paraId="010ECCEE" w14:textId="6EE1DA4C"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Верче</w:t>
            </w:r>
            <w:r>
              <w:rPr>
                <w:rFonts w:ascii="Arial" w:hAnsi="Arial" w:cs="Arial"/>
                <w:sz w:val="24"/>
                <w:szCs w:val="24"/>
              </w:rPr>
              <w:t xml:space="preserve"> </w:t>
            </w:r>
            <w:r w:rsidRPr="00102764">
              <w:rPr>
                <w:rFonts w:ascii="Arial" w:hAnsi="Arial" w:cs="Arial"/>
                <w:sz w:val="24"/>
                <w:szCs w:val="24"/>
              </w:rPr>
              <w:t>Петрова</w:t>
            </w:r>
          </w:p>
        </w:tc>
        <w:tc>
          <w:tcPr>
            <w:tcW w:w="1134" w:type="dxa"/>
            <w:tcBorders>
              <w:top w:val="single" w:sz="4" w:space="0" w:color="auto"/>
              <w:left w:val="single" w:sz="4" w:space="0" w:color="auto"/>
              <w:bottom w:val="single" w:sz="4" w:space="0" w:color="auto"/>
              <w:right w:val="single" w:sz="4" w:space="0" w:color="auto"/>
            </w:tcBorders>
            <w:hideMark/>
          </w:tcPr>
          <w:p w14:paraId="2FD88A1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1976</w:t>
            </w:r>
          </w:p>
        </w:tc>
        <w:tc>
          <w:tcPr>
            <w:tcW w:w="2551" w:type="dxa"/>
            <w:tcBorders>
              <w:top w:val="single" w:sz="4" w:space="0" w:color="auto"/>
              <w:left w:val="single" w:sz="4" w:space="0" w:color="auto"/>
              <w:bottom w:val="single" w:sz="4" w:space="0" w:color="auto"/>
              <w:right w:val="single" w:sz="4" w:space="0" w:color="auto"/>
            </w:tcBorders>
            <w:hideMark/>
          </w:tcPr>
          <w:p w14:paraId="2137A1E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6E4BDE3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математика и</w:t>
            </w:r>
          </w:p>
          <w:p w14:paraId="6F98053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lastRenderedPageBreak/>
              <w:t>физика</w:t>
            </w:r>
          </w:p>
        </w:tc>
        <w:tc>
          <w:tcPr>
            <w:tcW w:w="1607" w:type="dxa"/>
            <w:tcBorders>
              <w:top w:val="single" w:sz="4" w:space="0" w:color="auto"/>
              <w:left w:val="single" w:sz="4" w:space="0" w:color="auto"/>
              <w:bottom w:val="single" w:sz="4" w:space="0" w:color="auto"/>
              <w:right w:val="single" w:sz="4" w:space="0" w:color="auto"/>
            </w:tcBorders>
            <w:hideMark/>
          </w:tcPr>
          <w:p w14:paraId="360DA198" w14:textId="77777777" w:rsidR="00315555" w:rsidRPr="000A0464" w:rsidRDefault="00315555" w:rsidP="00315555">
            <w:pPr>
              <w:spacing w:after="0" w:line="240" w:lineRule="auto"/>
              <w:rPr>
                <w:rFonts w:ascii="Arial" w:hAnsi="Arial" w:cs="Arial"/>
                <w:sz w:val="24"/>
                <w:szCs w:val="24"/>
                <w:highlight w:val="yellow"/>
              </w:rPr>
            </w:pPr>
            <w:r>
              <w:lastRenderedPageBreak/>
              <w:t>VII</w:t>
            </w:r>
          </w:p>
        </w:tc>
        <w:tc>
          <w:tcPr>
            <w:tcW w:w="2224" w:type="dxa"/>
            <w:tcBorders>
              <w:top w:val="single" w:sz="4" w:space="0" w:color="auto"/>
              <w:left w:val="single" w:sz="4" w:space="0" w:color="auto"/>
              <w:bottom w:val="single" w:sz="4" w:space="0" w:color="auto"/>
              <w:right w:val="single" w:sz="4" w:space="0" w:color="auto"/>
            </w:tcBorders>
            <w:hideMark/>
          </w:tcPr>
          <w:p w14:paraId="43FD131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Наставник по математика и </w:t>
            </w:r>
            <w:r w:rsidRPr="00102764">
              <w:rPr>
                <w:rFonts w:ascii="Arial" w:hAnsi="Arial" w:cs="Arial"/>
                <w:sz w:val="24"/>
                <w:szCs w:val="24"/>
              </w:rPr>
              <w:lastRenderedPageBreak/>
              <w:t>физика</w:t>
            </w:r>
          </w:p>
        </w:tc>
        <w:tc>
          <w:tcPr>
            <w:tcW w:w="1272" w:type="dxa"/>
            <w:tcBorders>
              <w:top w:val="single" w:sz="4" w:space="0" w:color="auto"/>
              <w:left w:val="single" w:sz="4" w:space="0" w:color="auto"/>
              <w:bottom w:val="single" w:sz="4" w:space="0" w:color="auto"/>
              <w:right w:val="single" w:sz="4" w:space="0" w:color="auto"/>
            </w:tcBorders>
          </w:tcPr>
          <w:p w14:paraId="5ED34A00"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ACAD59D" w14:textId="0BBB319D" w:rsidR="00315555" w:rsidRPr="00102764" w:rsidRDefault="00315555" w:rsidP="00315555">
            <w:pPr>
              <w:spacing w:after="0" w:line="240" w:lineRule="auto"/>
              <w:rPr>
                <w:rFonts w:ascii="Arial" w:hAnsi="Arial" w:cs="Arial"/>
                <w:sz w:val="24"/>
                <w:szCs w:val="24"/>
              </w:rPr>
            </w:pPr>
            <w:r>
              <w:rPr>
                <w:rFonts w:ascii="Arial" w:hAnsi="Arial" w:cs="Arial"/>
                <w:sz w:val="24"/>
                <w:szCs w:val="24"/>
              </w:rPr>
              <w:t>22</w:t>
            </w:r>
            <w:r w:rsidRPr="00102764">
              <w:rPr>
                <w:rFonts w:ascii="Arial" w:hAnsi="Arial" w:cs="Arial"/>
                <w:sz w:val="24"/>
                <w:szCs w:val="24"/>
              </w:rPr>
              <w:t>г.</w:t>
            </w:r>
            <w:r>
              <w:rPr>
                <w:rFonts w:ascii="Arial" w:hAnsi="Arial" w:cs="Arial"/>
                <w:sz w:val="24"/>
                <w:szCs w:val="24"/>
              </w:rPr>
              <w:t xml:space="preserve"> 1</w:t>
            </w:r>
            <w:r w:rsidRPr="00102764">
              <w:rPr>
                <w:rFonts w:ascii="Arial" w:hAnsi="Arial" w:cs="Arial"/>
                <w:sz w:val="24"/>
                <w:szCs w:val="24"/>
              </w:rPr>
              <w:t>м</w:t>
            </w:r>
            <w:r>
              <w:rPr>
                <w:rFonts w:ascii="Arial" w:hAnsi="Arial" w:cs="Arial"/>
                <w:sz w:val="24"/>
                <w:szCs w:val="24"/>
              </w:rPr>
              <w:t>.</w:t>
            </w:r>
          </w:p>
        </w:tc>
      </w:tr>
      <w:tr w:rsidR="00315555" w:rsidRPr="00102764" w14:paraId="38A1AA0A"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62B70E38" w14:textId="20878615" w:rsidR="00315555" w:rsidRPr="00102764" w:rsidRDefault="00315555" w:rsidP="00315555">
            <w:pPr>
              <w:spacing w:after="0" w:line="240" w:lineRule="auto"/>
              <w:rPr>
                <w:rFonts w:ascii="Arial" w:hAnsi="Arial" w:cs="Arial"/>
                <w:sz w:val="24"/>
                <w:szCs w:val="24"/>
              </w:rPr>
            </w:pPr>
            <w:r>
              <w:rPr>
                <w:rFonts w:ascii="Arial" w:hAnsi="Arial" w:cs="Arial"/>
                <w:sz w:val="24"/>
                <w:szCs w:val="24"/>
              </w:rPr>
              <w:t>49</w:t>
            </w:r>
          </w:p>
        </w:tc>
        <w:tc>
          <w:tcPr>
            <w:tcW w:w="2552" w:type="dxa"/>
            <w:tcBorders>
              <w:top w:val="single" w:sz="4" w:space="0" w:color="auto"/>
              <w:left w:val="single" w:sz="4" w:space="0" w:color="auto"/>
              <w:bottom w:val="single" w:sz="4" w:space="0" w:color="auto"/>
              <w:right w:val="single" w:sz="4" w:space="0" w:color="auto"/>
            </w:tcBorders>
            <w:hideMark/>
          </w:tcPr>
          <w:p w14:paraId="23A9644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Фрисида Чочка Ајрулаху</w:t>
            </w:r>
          </w:p>
        </w:tc>
        <w:tc>
          <w:tcPr>
            <w:tcW w:w="1134" w:type="dxa"/>
            <w:tcBorders>
              <w:top w:val="single" w:sz="4" w:space="0" w:color="auto"/>
              <w:left w:val="single" w:sz="4" w:space="0" w:color="auto"/>
              <w:bottom w:val="single" w:sz="4" w:space="0" w:color="auto"/>
              <w:right w:val="single" w:sz="4" w:space="0" w:color="auto"/>
            </w:tcBorders>
            <w:hideMark/>
          </w:tcPr>
          <w:p w14:paraId="34797BF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1993</w:t>
            </w:r>
          </w:p>
        </w:tc>
        <w:tc>
          <w:tcPr>
            <w:tcW w:w="2551" w:type="dxa"/>
            <w:tcBorders>
              <w:top w:val="single" w:sz="4" w:space="0" w:color="auto"/>
              <w:left w:val="single" w:sz="4" w:space="0" w:color="auto"/>
              <w:bottom w:val="single" w:sz="4" w:space="0" w:color="auto"/>
              <w:right w:val="single" w:sz="4" w:space="0" w:color="auto"/>
            </w:tcBorders>
            <w:hideMark/>
          </w:tcPr>
          <w:p w14:paraId="3394BF9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математика</w:t>
            </w:r>
          </w:p>
        </w:tc>
        <w:tc>
          <w:tcPr>
            <w:tcW w:w="1607" w:type="dxa"/>
            <w:tcBorders>
              <w:top w:val="single" w:sz="4" w:space="0" w:color="auto"/>
              <w:left w:val="single" w:sz="4" w:space="0" w:color="auto"/>
              <w:bottom w:val="single" w:sz="4" w:space="0" w:color="auto"/>
              <w:right w:val="single" w:sz="4" w:space="0" w:color="auto"/>
            </w:tcBorders>
            <w:hideMark/>
          </w:tcPr>
          <w:p w14:paraId="6C85F08B" w14:textId="77777777" w:rsidR="00315555" w:rsidRPr="000A0464" w:rsidRDefault="00315555" w:rsidP="00315555">
            <w:pPr>
              <w:spacing w:after="0" w:line="240" w:lineRule="auto"/>
              <w:rPr>
                <w:rFonts w:ascii="Arial" w:hAnsi="Arial" w:cs="Arial"/>
                <w:sz w:val="24"/>
                <w:szCs w:val="24"/>
                <w:highlight w:val="yellow"/>
              </w:rPr>
            </w:pPr>
            <w:r>
              <w:t>VIIA</w:t>
            </w:r>
          </w:p>
        </w:tc>
        <w:tc>
          <w:tcPr>
            <w:tcW w:w="2224" w:type="dxa"/>
            <w:tcBorders>
              <w:top w:val="single" w:sz="4" w:space="0" w:color="auto"/>
              <w:left w:val="single" w:sz="4" w:space="0" w:color="auto"/>
              <w:bottom w:val="single" w:sz="4" w:space="0" w:color="auto"/>
              <w:right w:val="single" w:sz="4" w:space="0" w:color="auto"/>
            </w:tcBorders>
            <w:hideMark/>
          </w:tcPr>
          <w:p w14:paraId="696A00A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математика</w:t>
            </w:r>
          </w:p>
        </w:tc>
        <w:tc>
          <w:tcPr>
            <w:tcW w:w="1272" w:type="dxa"/>
            <w:tcBorders>
              <w:top w:val="single" w:sz="4" w:space="0" w:color="auto"/>
              <w:left w:val="single" w:sz="4" w:space="0" w:color="auto"/>
              <w:bottom w:val="single" w:sz="4" w:space="0" w:color="auto"/>
              <w:right w:val="single" w:sz="4" w:space="0" w:color="auto"/>
            </w:tcBorders>
          </w:tcPr>
          <w:p w14:paraId="22A7DFC3"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D3FEE32" w14:textId="372A1A92" w:rsidR="00315555" w:rsidRPr="00102764" w:rsidRDefault="00315555" w:rsidP="00315555">
            <w:pPr>
              <w:spacing w:after="0" w:line="240" w:lineRule="auto"/>
              <w:rPr>
                <w:rFonts w:ascii="Arial" w:hAnsi="Arial" w:cs="Arial"/>
                <w:sz w:val="24"/>
                <w:szCs w:val="24"/>
              </w:rPr>
            </w:pPr>
            <w:r>
              <w:rPr>
                <w:rFonts w:ascii="Arial" w:hAnsi="Arial" w:cs="Arial"/>
                <w:sz w:val="24"/>
                <w:szCs w:val="24"/>
              </w:rPr>
              <w:t>6</w:t>
            </w:r>
            <w:r w:rsidRPr="00102764">
              <w:rPr>
                <w:rFonts w:ascii="Arial" w:hAnsi="Arial" w:cs="Arial"/>
                <w:sz w:val="24"/>
                <w:szCs w:val="24"/>
              </w:rPr>
              <w:t>г.</w:t>
            </w:r>
            <w:r>
              <w:rPr>
                <w:rFonts w:ascii="Arial" w:hAnsi="Arial" w:cs="Arial"/>
                <w:sz w:val="24"/>
                <w:szCs w:val="24"/>
              </w:rPr>
              <w:t xml:space="preserve"> 10</w:t>
            </w:r>
            <w:r w:rsidRPr="00102764">
              <w:rPr>
                <w:rFonts w:ascii="Arial" w:hAnsi="Arial" w:cs="Arial"/>
                <w:sz w:val="24"/>
                <w:szCs w:val="24"/>
              </w:rPr>
              <w:t>м.</w:t>
            </w:r>
          </w:p>
        </w:tc>
      </w:tr>
      <w:tr w:rsidR="00315555" w:rsidRPr="00102764" w14:paraId="33A04D38"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D050C1D" w14:textId="5EBA8D52" w:rsidR="00315555" w:rsidRPr="00102764" w:rsidRDefault="00315555" w:rsidP="00315555">
            <w:pPr>
              <w:spacing w:after="0" w:line="240" w:lineRule="auto"/>
              <w:rPr>
                <w:rFonts w:ascii="Arial" w:hAnsi="Arial" w:cs="Arial"/>
                <w:sz w:val="24"/>
                <w:szCs w:val="24"/>
              </w:rPr>
            </w:pPr>
            <w:r>
              <w:rPr>
                <w:rFonts w:ascii="Arial" w:hAnsi="Arial" w:cs="Arial"/>
                <w:sz w:val="24"/>
                <w:szCs w:val="24"/>
              </w:rPr>
              <w:t>50</w:t>
            </w:r>
          </w:p>
        </w:tc>
        <w:tc>
          <w:tcPr>
            <w:tcW w:w="2552" w:type="dxa"/>
            <w:tcBorders>
              <w:top w:val="single" w:sz="4" w:space="0" w:color="auto"/>
              <w:left w:val="single" w:sz="4" w:space="0" w:color="auto"/>
              <w:bottom w:val="single" w:sz="4" w:space="0" w:color="auto"/>
              <w:right w:val="single" w:sz="4" w:space="0" w:color="auto"/>
            </w:tcBorders>
            <w:hideMark/>
          </w:tcPr>
          <w:p w14:paraId="35AE7D24"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 xml:space="preserve">Муједин Исени </w:t>
            </w:r>
          </w:p>
        </w:tc>
        <w:tc>
          <w:tcPr>
            <w:tcW w:w="1134" w:type="dxa"/>
            <w:tcBorders>
              <w:top w:val="single" w:sz="4" w:space="0" w:color="auto"/>
              <w:left w:val="single" w:sz="4" w:space="0" w:color="auto"/>
              <w:bottom w:val="single" w:sz="4" w:space="0" w:color="auto"/>
              <w:right w:val="single" w:sz="4" w:space="0" w:color="auto"/>
            </w:tcBorders>
            <w:hideMark/>
          </w:tcPr>
          <w:p w14:paraId="0203A84C"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1993</w:t>
            </w:r>
          </w:p>
        </w:tc>
        <w:tc>
          <w:tcPr>
            <w:tcW w:w="2551" w:type="dxa"/>
            <w:tcBorders>
              <w:top w:val="single" w:sz="4" w:space="0" w:color="auto"/>
              <w:left w:val="single" w:sz="4" w:space="0" w:color="auto"/>
              <w:bottom w:val="single" w:sz="4" w:space="0" w:color="auto"/>
              <w:right w:val="single" w:sz="4" w:space="0" w:color="auto"/>
            </w:tcBorders>
            <w:hideMark/>
          </w:tcPr>
          <w:p w14:paraId="615C136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математика</w:t>
            </w:r>
          </w:p>
        </w:tc>
        <w:tc>
          <w:tcPr>
            <w:tcW w:w="1607" w:type="dxa"/>
            <w:tcBorders>
              <w:top w:val="single" w:sz="4" w:space="0" w:color="auto"/>
              <w:left w:val="single" w:sz="4" w:space="0" w:color="auto"/>
              <w:bottom w:val="single" w:sz="4" w:space="0" w:color="auto"/>
              <w:right w:val="single" w:sz="4" w:space="0" w:color="auto"/>
            </w:tcBorders>
            <w:hideMark/>
          </w:tcPr>
          <w:p w14:paraId="2460F4D8" w14:textId="77777777" w:rsidR="00315555" w:rsidRPr="000A0464" w:rsidRDefault="00315555" w:rsidP="00315555">
            <w:pPr>
              <w:spacing w:after="0" w:line="240" w:lineRule="auto"/>
              <w:rPr>
                <w:rFonts w:ascii="Arial" w:hAnsi="Arial" w:cs="Arial"/>
                <w:sz w:val="24"/>
                <w:szCs w:val="24"/>
                <w:highlight w:val="yellow"/>
              </w:rPr>
            </w:pPr>
            <w:r w:rsidRPr="00605A81">
              <w:t>VII</w:t>
            </w:r>
          </w:p>
        </w:tc>
        <w:tc>
          <w:tcPr>
            <w:tcW w:w="2224" w:type="dxa"/>
            <w:tcBorders>
              <w:top w:val="single" w:sz="4" w:space="0" w:color="auto"/>
              <w:left w:val="single" w:sz="4" w:space="0" w:color="auto"/>
              <w:bottom w:val="single" w:sz="4" w:space="0" w:color="auto"/>
              <w:right w:val="single" w:sz="4" w:space="0" w:color="auto"/>
            </w:tcBorders>
            <w:hideMark/>
          </w:tcPr>
          <w:p w14:paraId="369DC33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математика</w:t>
            </w:r>
          </w:p>
        </w:tc>
        <w:tc>
          <w:tcPr>
            <w:tcW w:w="1272" w:type="dxa"/>
            <w:tcBorders>
              <w:top w:val="single" w:sz="4" w:space="0" w:color="auto"/>
              <w:left w:val="single" w:sz="4" w:space="0" w:color="auto"/>
              <w:bottom w:val="single" w:sz="4" w:space="0" w:color="auto"/>
              <w:right w:val="single" w:sz="4" w:space="0" w:color="auto"/>
            </w:tcBorders>
          </w:tcPr>
          <w:p w14:paraId="5D569FB2"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F394887" w14:textId="013203A5" w:rsidR="00315555" w:rsidRPr="00102764" w:rsidRDefault="00315555" w:rsidP="00315555">
            <w:pPr>
              <w:spacing w:after="0" w:line="240" w:lineRule="auto"/>
              <w:rPr>
                <w:rFonts w:ascii="Arial" w:hAnsi="Arial" w:cs="Arial"/>
                <w:sz w:val="24"/>
                <w:szCs w:val="24"/>
              </w:rPr>
            </w:pPr>
            <w:r>
              <w:rPr>
                <w:rFonts w:ascii="Arial" w:hAnsi="Arial" w:cs="Arial"/>
                <w:sz w:val="24"/>
                <w:szCs w:val="24"/>
              </w:rPr>
              <w:t>5г. 0м.</w:t>
            </w:r>
          </w:p>
        </w:tc>
      </w:tr>
      <w:tr w:rsidR="00315555" w:rsidRPr="00102764" w14:paraId="52C4A595"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27BF1F95" w14:textId="7E82C1B4" w:rsidR="00315555" w:rsidRPr="00102764" w:rsidRDefault="00315555" w:rsidP="00315555">
            <w:pPr>
              <w:spacing w:after="0" w:line="240" w:lineRule="auto"/>
              <w:rPr>
                <w:rFonts w:ascii="Arial" w:hAnsi="Arial" w:cs="Arial"/>
                <w:sz w:val="24"/>
                <w:szCs w:val="24"/>
              </w:rPr>
            </w:pPr>
            <w:r>
              <w:rPr>
                <w:rFonts w:ascii="Arial" w:hAnsi="Arial" w:cs="Arial"/>
                <w:sz w:val="24"/>
                <w:szCs w:val="24"/>
              </w:rPr>
              <w:t>51</w:t>
            </w:r>
          </w:p>
        </w:tc>
        <w:tc>
          <w:tcPr>
            <w:tcW w:w="2552" w:type="dxa"/>
            <w:tcBorders>
              <w:top w:val="single" w:sz="4" w:space="0" w:color="auto"/>
              <w:left w:val="single" w:sz="4" w:space="0" w:color="auto"/>
              <w:bottom w:val="single" w:sz="4" w:space="0" w:color="auto"/>
              <w:right w:val="single" w:sz="4" w:space="0" w:color="auto"/>
            </w:tcBorders>
            <w:hideMark/>
          </w:tcPr>
          <w:p w14:paraId="6A2B607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Весна Стојковска</w:t>
            </w:r>
          </w:p>
        </w:tc>
        <w:tc>
          <w:tcPr>
            <w:tcW w:w="1134" w:type="dxa"/>
            <w:tcBorders>
              <w:top w:val="single" w:sz="4" w:space="0" w:color="auto"/>
              <w:left w:val="single" w:sz="4" w:space="0" w:color="auto"/>
              <w:bottom w:val="single" w:sz="4" w:space="0" w:color="auto"/>
              <w:right w:val="single" w:sz="4" w:space="0" w:color="auto"/>
            </w:tcBorders>
            <w:hideMark/>
          </w:tcPr>
          <w:p w14:paraId="1D21483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1977</w:t>
            </w:r>
          </w:p>
        </w:tc>
        <w:tc>
          <w:tcPr>
            <w:tcW w:w="2551" w:type="dxa"/>
            <w:tcBorders>
              <w:top w:val="single" w:sz="4" w:space="0" w:color="auto"/>
              <w:left w:val="single" w:sz="4" w:space="0" w:color="auto"/>
              <w:bottom w:val="single" w:sz="4" w:space="0" w:color="auto"/>
              <w:right w:val="single" w:sz="4" w:space="0" w:color="auto"/>
            </w:tcBorders>
            <w:hideMark/>
          </w:tcPr>
          <w:p w14:paraId="20DC57A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401B43D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хемија</w:t>
            </w:r>
          </w:p>
        </w:tc>
        <w:tc>
          <w:tcPr>
            <w:tcW w:w="1607" w:type="dxa"/>
            <w:tcBorders>
              <w:top w:val="single" w:sz="4" w:space="0" w:color="auto"/>
              <w:left w:val="single" w:sz="4" w:space="0" w:color="auto"/>
              <w:bottom w:val="single" w:sz="4" w:space="0" w:color="auto"/>
              <w:right w:val="single" w:sz="4" w:space="0" w:color="auto"/>
            </w:tcBorders>
            <w:hideMark/>
          </w:tcPr>
          <w:p w14:paraId="71063BFC"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17382B2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60DD6EA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хемија</w:t>
            </w:r>
          </w:p>
        </w:tc>
        <w:tc>
          <w:tcPr>
            <w:tcW w:w="1272" w:type="dxa"/>
            <w:tcBorders>
              <w:top w:val="single" w:sz="4" w:space="0" w:color="auto"/>
              <w:left w:val="single" w:sz="4" w:space="0" w:color="auto"/>
              <w:bottom w:val="single" w:sz="4" w:space="0" w:color="auto"/>
              <w:right w:val="single" w:sz="4" w:space="0" w:color="auto"/>
            </w:tcBorders>
          </w:tcPr>
          <w:p w14:paraId="29EA1E69"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59D68A8" w14:textId="63167A1F" w:rsidR="00315555" w:rsidRPr="00102764" w:rsidRDefault="00315555" w:rsidP="00315555">
            <w:pPr>
              <w:spacing w:after="0" w:line="240" w:lineRule="auto"/>
              <w:rPr>
                <w:rFonts w:ascii="Arial" w:hAnsi="Arial" w:cs="Arial"/>
                <w:sz w:val="24"/>
                <w:szCs w:val="24"/>
              </w:rPr>
            </w:pPr>
            <w:r>
              <w:rPr>
                <w:rFonts w:ascii="Arial" w:hAnsi="Arial" w:cs="Arial"/>
                <w:sz w:val="24"/>
                <w:szCs w:val="24"/>
              </w:rPr>
              <w:t>14</w:t>
            </w:r>
            <w:r w:rsidRPr="00102764">
              <w:rPr>
                <w:rFonts w:ascii="Arial" w:hAnsi="Arial" w:cs="Arial"/>
                <w:sz w:val="24"/>
                <w:szCs w:val="24"/>
              </w:rPr>
              <w:t>г.</w:t>
            </w:r>
            <w:r>
              <w:rPr>
                <w:rFonts w:ascii="Arial" w:hAnsi="Arial" w:cs="Arial"/>
                <w:sz w:val="24"/>
                <w:szCs w:val="24"/>
              </w:rPr>
              <w:t>10</w:t>
            </w:r>
            <w:r w:rsidRPr="00102764">
              <w:rPr>
                <w:rFonts w:ascii="Arial" w:hAnsi="Arial" w:cs="Arial"/>
                <w:sz w:val="24"/>
                <w:szCs w:val="24"/>
              </w:rPr>
              <w:t>м.</w:t>
            </w:r>
          </w:p>
        </w:tc>
      </w:tr>
      <w:tr w:rsidR="00315555" w:rsidRPr="00102764" w14:paraId="7C040F03"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5D1139F1" w14:textId="45D0BF6E" w:rsidR="00315555" w:rsidRPr="00102764" w:rsidRDefault="00315555" w:rsidP="00315555">
            <w:pPr>
              <w:spacing w:after="0" w:line="240" w:lineRule="auto"/>
              <w:rPr>
                <w:rFonts w:ascii="Arial" w:hAnsi="Arial" w:cs="Arial"/>
                <w:sz w:val="24"/>
                <w:szCs w:val="24"/>
              </w:rPr>
            </w:pPr>
            <w:r>
              <w:rPr>
                <w:rFonts w:ascii="Arial" w:hAnsi="Arial" w:cs="Arial"/>
                <w:sz w:val="24"/>
                <w:szCs w:val="24"/>
              </w:rPr>
              <w:t>52</w:t>
            </w:r>
          </w:p>
        </w:tc>
        <w:tc>
          <w:tcPr>
            <w:tcW w:w="2552" w:type="dxa"/>
            <w:tcBorders>
              <w:top w:val="single" w:sz="4" w:space="0" w:color="auto"/>
              <w:left w:val="single" w:sz="4" w:space="0" w:color="auto"/>
              <w:bottom w:val="single" w:sz="4" w:space="0" w:color="auto"/>
              <w:right w:val="single" w:sz="4" w:space="0" w:color="auto"/>
            </w:tcBorders>
            <w:hideMark/>
          </w:tcPr>
          <w:p w14:paraId="78E8B335" w14:textId="76C286D0"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Зарка</w:t>
            </w:r>
            <w:r>
              <w:rPr>
                <w:rFonts w:ascii="Arial" w:hAnsi="Arial" w:cs="Arial"/>
                <w:sz w:val="24"/>
                <w:szCs w:val="24"/>
              </w:rPr>
              <w:t xml:space="preserve"> </w:t>
            </w:r>
            <w:r w:rsidRPr="00102764">
              <w:rPr>
                <w:rFonts w:ascii="Arial" w:hAnsi="Arial" w:cs="Arial"/>
                <w:sz w:val="24"/>
                <w:szCs w:val="24"/>
              </w:rPr>
              <w:t>Ајруловска</w:t>
            </w:r>
          </w:p>
        </w:tc>
        <w:tc>
          <w:tcPr>
            <w:tcW w:w="1134" w:type="dxa"/>
            <w:tcBorders>
              <w:top w:val="single" w:sz="4" w:space="0" w:color="auto"/>
              <w:left w:val="single" w:sz="4" w:space="0" w:color="auto"/>
              <w:bottom w:val="single" w:sz="4" w:space="0" w:color="auto"/>
              <w:right w:val="single" w:sz="4" w:space="0" w:color="auto"/>
            </w:tcBorders>
            <w:hideMark/>
          </w:tcPr>
          <w:p w14:paraId="122FDE3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1962</w:t>
            </w:r>
          </w:p>
        </w:tc>
        <w:tc>
          <w:tcPr>
            <w:tcW w:w="2551" w:type="dxa"/>
            <w:tcBorders>
              <w:top w:val="single" w:sz="4" w:space="0" w:color="auto"/>
              <w:left w:val="single" w:sz="4" w:space="0" w:color="auto"/>
              <w:bottom w:val="single" w:sz="4" w:space="0" w:color="auto"/>
              <w:right w:val="single" w:sz="4" w:space="0" w:color="auto"/>
            </w:tcBorders>
            <w:hideMark/>
          </w:tcPr>
          <w:p w14:paraId="516D5F8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6BF61BE0" w14:textId="66BBEC50" w:rsidR="00315555" w:rsidRPr="00102764" w:rsidRDefault="00315555" w:rsidP="00315555">
            <w:pPr>
              <w:spacing w:after="0" w:line="240" w:lineRule="auto"/>
              <w:rPr>
                <w:rFonts w:ascii="Arial" w:hAnsi="Arial" w:cs="Arial"/>
                <w:sz w:val="24"/>
                <w:szCs w:val="24"/>
              </w:rPr>
            </w:pPr>
            <w:r>
              <w:rPr>
                <w:rFonts w:ascii="Arial" w:hAnsi="Arial" w:cs="Arial"/>
                <w:sz w:val="24"/>
                <w:szCs w:val="24"/>
              </w:rPr>
              <w:t>физика</w:t>
            </w:r>
          </w:p>
        </w:tc>
        <w:tc>
          <w:tcPr>
            <w:tcW w:w="1607" w:type="dxa"/>
            <w:tcBorders>
              <w:top w:val="single" w:sz="4" w:space="0" w:color="auto"/>
              <w:left w:val="single" w:sz="4" w:space="0" w:color="auto"/>
              <w:bottom w:val="single" w:sz="4" w:space="0" w:color="auto"/>
              <w:right w:val="single" w:sz="4" w:space="0" w:color="auto"/>
            </w:tcBorders>
            <w:hideMark/>
          </w:tcPr>
          <w:p w14:paraId="5B9840CE" w14:textId="77777777" w:rsidR="00315555" w:rsidRPr="000A0464" w:rsidRDefault="00315555" w:rsidP="00315555">
            <w:pPr>
              <w:spacing w:after="0" w:line="240" w:lineRule="auto"/>
              <w:rPr>
                <w:rFonts w:ascii="Arial" w:hAnsi="Arial" w:cs="Arial"/>
                <w:sz w:val="24"/>
                <w:szCs w:val="24"/>
                <w:highlight w:val="yellow"/>
              </w:rPr>
            </w:pPr>
            <w:r>
              <w:t>VI</w:t>
            </w:r>
          </w:p>
        </w:tc>
        <w:tc>
          <w:tcPr>
            <w:tcW w:w="2224" w:type="dxa"/>
            <w:tcBorders>
              <w:top w:val="single" w:sz="4" w:space="0" w:color="auto"/>
              <w:left w:val="single" w:sz="4" w:space="0" w:color="auto"/>
              <w:bottom w:val="single" w:sz="4" w:space="0" w:color="auto"/>
              <w:right w:val="single" w:sz="4" w:space="0" w:color="auto"/>
            </w:tcBorders>
            <w:hideMark/>
          </w:tcPr>
          <w:p w14:paraId="7AFB1658" w14:textId="7EBAB62E"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w:t>
            </w:r>
            <w:r>
              <w:rPr>
                <w:rFonts w:ascii="Arial" w:hAnsi="Arial" w:cs="Arial"/>
                <w:sz w:val="24"/>
                <w:szCs w:val="24"/>
              </w:rPr>
              <w:t>к</w:t>
            </w:r>
            <w:r w:rsidRPr="00102764">
              <w:rPr>
                <w:rFonts w:ascii="Arial" w:hAnsi="Arial" w:cs="Arial"/>
                <w:sz w:val="24"/>
                <w:szCs w:val="24"/>
              </w:rPr>
              <w:t xml:space="preserve"> по </w:t>
            </w:r>
            <w:r>
              <w:rPr>
                <w:rFonts w:ascii="Arial" w:hAnsi="Arial" w:cs="Arial"/>
                <w:sz w:val="24"/>
                <w:szCs w:val="24"/>
              </w:rPr>
              <w:t>физика</w:t>
            </w:r>
          </w:p>
        </w:tc>
        <w:tc>
          <w:tcPr>
            <w:tcW w:w="1272" w:type="dxa"/>
            <w:tcBorders>
              <w:top w:val="single" w:sz="4" w:space="0" w:color="auto"/>
              <w:left w:val="single" w:sz="4" w:space="0" w:color="auto"/>
              <w:bottom w:val="single" w:sz="4" w:space="0" w:color="auto"/>
              <w:right w:val="single" w:sz="4" w:space="0" w:color="auto"/>
            </w:tcBorders>
          </w:tcPr>
          <w:p w14:paraId="0D95234F"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D78528F" w14:textId="0AEA4243" w:rsidR="00315555" w:rsidRPr="00102764" w:rsidRDefault="00315555" w:rsidP="00315555">
            <w:pPr>
              <w:spacing w:after="0" w:line="240" w:lineRule="auto"/>
              <w:rPr>
                <w:rFonts w:ascii="Arial" w:hAnsi="Arial" w:cs="Arial"/>
                <w:sz w:val="24"/>
                <w:szCs w:val="24"/>
              </w:rPr>
            </w:pPr>
            <w:r>
              <w:rPr>
                <w:rFonts w:ascii="Arial" w:hAnsi="Arial" w:cs="Arial"/>
                <w:sz w:val="24"/>
                <w:szCs w:val="24"/>
              </w:rPr>
              <w:t>27</w:t>
            </w:r>
            <w:r w:rsidRPr="00102764">
              <w:rPr>
                <w:rFonts w:ascii="Arial" w:hAnsi="Arial" w:cs="Arial"/>
                <w:sz w:val="24"/>
                <w:szCs w:val="24"/>
              </w:rPr>
              <w:t>г.</w:t>
            </w:r>
            <w:r>
              <w:rPr>
                <w:rFonts w:ascii="Arial" w:hAnsi="Arial" w:cs="Arial"/>
                <w:sz w:val="24"/>
                <w:szCs w:val="24"/>
              </w:rPr>
              <w:t xml:space="preserve"> 6</w:t>
            </w:r>
            <w:r w:rsidRPr="00102764">
              <w:rPr>
                <w:rFonts w:ascii="Arial" w:hAnsi="Arial" w:cs="Arial"/>
                <w:sz w:val="24"/>
                <w:szCs w:val="24"/>
              </w:rPr>
              <w:t>м.</w:t>
            </w:r>
          </w:p>
        </w:tc>
      </w:tr>
      <w:tr w:rsidR="00315555" w:rsidRPr="00102764" w14:paraId="582413B7"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42C0E8D7" w14:textId="3C2CBB3C" w:rsidR="00315555" w:rsidRPr="00102764" w:rsidRDefault="00315555" w:rsidP="00315555">
            <w:pPr>
              <w:spacing w:after="0" w:line="240" w:lineRule="auto"/>
              <w:rPr>
                <w:rFonts w:ascii="Arial" w:hAnsi="Arial" w:cs="Arial"/>
                <w:sz w:val="24"/>
                <w:szCs w:val="24"/>
              </w:rPr>
            </w:pPr>
            <w:r>
              <w:rPr>
                <w:rFonts w:ascii="Arial" w:hAnsi="Arial" w:cs="Arial"/>
                <w:sz w:val="24"/>
                <w:szCs w:val="24"/>
              </w:rPr>
              <w:t>53</w:t>
            </w:r>
          </w:p>
        </w:tc>
        <w:tc>
          <w:tcPr>
            <w:tcW w:w="2552" w:type="dxa"/>
            <w:tcBorders>
              <w:top w:val="single" w:sz="4" w:space="0" w:color="auto"/>
              <w:left w:val="single" w:sz="4" w:space="0" w:color="auto"/>
              <w:bottom w:val="single" w:sz="4" w:space="0" w:color="auto"/>
              <w:right w:val="single" w:sz="4" w:space="0" w:color="auto"/>
            </w:tcBorders>
            <w:hideMark/>
          </w:tcPr>
          <w:p w14:paraId="7DB15898" w14:textId="77777777" w:rsidR="00315555" w:rsidRDefault="00315555" w:rsidP="00315555">
            <w:pPr>
              <w:spacing w:after="0" w:line="240" w:lineRule="auto"/>
              <w:rPr>
                <w:rFonts w:ascii="Arial" w:hAnsi="Arial" w:cs="Arial"/>
                <w:sz w:val="24"/>
                <w:szCs w:val="24"/>
              </w:rPr>
            </w:pPr>
            <w:r>
              <w:rPr>
                <w:rFonts w:ascii="Arial" w:hAnsi="Arial" w:cs="Arial"/>
                <w:sz w:val="24"/>
                <w:szCs w:val="24"/>
              </w:rPr>
              <w:t>Фатмире Исмаили</w:t>
            </w:r>
          </w:p>
        </w:tc>
        <w:tc>
          <w:tcPr>
            <w:tcW w:w="1134" w:type="dxa"/>
            <w:tcBorders>
              <w:top w:val="single" w:sz="4" w:space="0" w:color="auto"/>
              <w:left w:val="single" w:sz="4" w:space="0" w:color="auto"/>
              <w:bottom w:val="single" w:sz="4" w:space="0" w:color="auto"/>
              <w:right w:val="single" w:sz="4" w:space="0" w:color="auto"/>
            </w:tcBorders>
            <w:hideMark/>
          </w:tcPr>
          <w:p w14:paraId="17A0ACEB" w14:textId="77777777" w:rsidR="00315555" w:rsidRPr="005B1F77" w:rsidRDefault="00315555" w:rsidP="00315555">
            <w:pPr>
              <w:spacing w:after="0" w:line="240" w:lineRule="auto"/>
              <w:rPr>
                <w:rFonts w:ascii="Arial" w:hAnsi="Arial" w:cs="Arial"/>
                <w:sz w:val="24"/>
                <w:szCs w:val="24"/>
              </w:rPr>
            </w:pPr>
            <w:r>
              <w:rPr>
                <w:rFonts w:ascii="Arial" w:hAnsi="Arial" w:cs="Arial"/>
                <w:sz w:val="24"/>
                <w:szCs w:val="24"/>
              </w:rPr>
              <w:t>1993</w:t>
            </w:r>
          </w:p>
        </w:tc>
        <w:tc>
          <w:tcPr>
            <w:tcW w:w="2551" w:type="dxa"/>
            <w:tcBorders>
              <w:top w:val="single" w:sz="4" w:space="0" w:color="auto"/>
              <w:left w:val="single" w:sz="4" w:space="0" w:color="auto"/>
              <w:bottom w:val="single" w:sz="4" w:space="0" w:color="auto"/>
              <w:right w:val="single" w:sz="4" w:space="0" w:color="auto"/>
            </w:tcBorders>
            <w:hideMark/>
          </w:tcPr>
          <w:p w14:paraId="0A1663DA" w14:textId="77777777" w:rsidR="00315555" w:rsidRDefault="00315555" w:rsidP="00315555">
            <w:pPr>
              <w:spacing w:after="0" w:line="240" w:lineRule="auto"/>
              <w:rPr>
                <w:rFonts w:ascii="Arial" w:hAnsi="Arial" w:cs="Arial"/>
                <w:sz w:val="24"/>
                <w:szCs w:val="24"/>
              </w:rPr>
            </w:pPr>
            <w:r>
              <w:rPr>
                <w:rFonts w:ascii="Arial" w:hAnsi="Arial" w:cs="Arial"/>
                <w:sz w:val="24"/>
                <w:szCs w:val="24"/>
              </w:rPr>
              <w:t>Професор по физика и хемија</w:t>
            </w:r>
          </w:p>
        </w:tc>
        <w:tc>
          <w:tcPr>
            <w:tcW w:w="1607" w:type="dxa"/>
            <w:tcBorders>
              <w:top w:val="single" w:sz="4" w:space="0" w:color="auto"/>
              <w:left w:val="single" w:sz="4" w:space="0" w:color="auto"/>
              <w:bottom w:val="single" w:sz="4" w:space="0" w:color="auto"/>
              <w:right w:val="single" w:sz="4" w:space="0" w:color="auto"/>
            </w:tcBorders>
            <w:hideMark/>
          </w:tcPr>
          <w:p w14:paraId="180169AE"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hideMark/>
          </w:tcPr>
          <w:p w14:paraId="093FF6A1" w14:textId="77777777" w:rsidR="00315555" w:rsidRDefault="00315555" w:rsidP="00315555">
            <w:pPr>
              <w:spacing w:after="0" w:line="240" w:lineRule="auto"/>
              <w:rPr>
                <w:rFonts w:ascii="Arial" w:hAnsi="Arial" w:cs="Arial"/>
                <w:sz w:val="24"/>
                <w:szCs w:val="24"/>
              </w:rPr>
            </w:pPr>
            <w:r>
              <w:rPr>
                <w:rFonts w:ascii="Arial" w:hAnsi="Arial" w:cs="Arial"/>
                <w:sz w:val="24"/>
                <w:szCs w:val="24"/>
              </w:rPr>
              <w:t>Професор по физика и хемија</w:t>
            </w:r>
          </w:p>
        </w:tc>
        <w:tc>
          <w:tcPr>
            <w:tcW w:w="1272" w:type="dxa"/>
            <w:tcBorders>
              <w:top w:val="single" w:sz="4" w:space="0" w:color="auto"/>
              <w:left w:val="single" w:sz="4" w:space="0" w:color="auto"/>
              <w:bottom w:val="single" w:sz="4" w:space="0" w:color="auto"/>
              <w:right w:val="single" w:sz="4" w:space="0" w:color="auto"/>
            </w:tcBorders>
          </w:tcPr>
          <w:p w14:paraId="75E53DBA"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67DEE18" w14:textId="178BC2ED" w:rsidR="00315555" w:rsidRPr="00C1781B" w:rsidRDefault="00315555" w:rsidP="00315555">
            <w:pPr>
              <w:spacing w:after="0" w:line="240" w:lineRule="auto"/>
              <w:rPr>
                <w:rFonts w:ascii="Arial" w:hAnsi="Arial" w:cs="Arial"/>
                <w:sz w:val="24"/>
                <w:szCs w:val="24"/>
              </w:rPr>
            </w:pPr>
            <w:r>
              <w:rPr>
                <w:rFonts w:ascii="Arial" w:hAnsi="Arial" w:cs="Arial"/>
                <w:sz w:val="24"/>
                <w:szCs w:val="24"/>
              </w:rPr>
              <w:t>2г. 9м.</w:t>
            </w:r>
          </w:p>
        </w:tc>
      </w:tr>
      <w:tr w:rsidR="00315555" w:rsidRPr="00102764" w14:paraId="52E9E4B4"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B153D33" w14:textId="792F3844" w:rsidR="00315555" w:rsidRPr="00102764" w:rsidRDefault="00315555" w:rsidP="00315555">
            <w:pPr>
              <w:spacing w:after="0" w:line="240" w:lineRule="auto"/>
              <w:rPr>
                <w:rFonts w:ascii="Arial" w:hAnsi="Arial" w:cs="Arial"/>
                <w:sz w:val="24"/>
                <w:szCs w:val="24"/>
              </w:rPr>
            </w:pPr>
            <w:r>
              <w:rPr>
                <w:rFonts w:ascii="Arial" w:hAnsi="Arial" w:cs="Arial"/>
                <w:sz w:val="24"/>
                <w:szCs w:val="24"/>
              </w:rPr>
              <w:t>54</w:t>
            </w:r>
          </w:p>
        </w:tc>
        <w:tc>
          <w:tcPr>
            <w:tcW w:w="2552" w:type="dxa"/>
            <w:tcBorders>
              <w:top w:val="single" w:sz="4" w:space="0" w:color="auto"/>
              <w:left w:val="single" w:sz="4" w:space="0" w:color="auto"/>
              <w:bottom w:val="single" w:sz="4" w:space="0" w:color="auto"/>
              <w:right w:val="single" w:sz="4" w:space="0" w:color="auto"/>
            </w:tcBorders>
            <w:hideMark/>
          </w:tcPr>
          <w:p w14:paraId="78D9D90A" w14:textId="77777777" w:rsidR="00315555" w:rsidRPr="002B6698" w:rsidRDefault="00315555" w:rsidP="00315555">
            <w:pPr>
              <w:spacing w:after="0" w:line="240" w:lineRule="auto"/>
              <w:rPr>
                <w:rFonts w:ascii="Arial" w:hAnsi="Arial" w:cs="Arial"/>
                <w:sz w:val="24"/>
                <w:szCs w:val="24"/>
              </w:rPr>
            </w:pPr>
            <w:r w:rsidRPr="002B6698">
              <w:rPr>
                <w:rFonts w:ascii="Arial" w:hAnsi="Arial" w:cs="Arial"/>
                <w:sz w:val="24"/>
                <w:szCs w:val="24"/>
              </w:rPr>
              <w:t>Селсебил Караагач</w:t>
            </w:r>
          </w:p>
        </w:tc>
        <w:tc>
          <w:tcPr>
            <w:tcW w:w="1134" w:type="dxa"/>
            <w:tcBorders>
              <w:top w:val="single" w:sz="4" w:space="0" w:color="auto"/>
              <w:left w:val="single" w:sz="4" w:space="0" w:color="auto"/>
              <w:bottom w:val="single" w:sz="4" w:space="0" w:color="auto"/>
              <w:right w:val="single" w:sz="4" w:space="0" w:color="auto"/>
            </w:tcBorders>
            <w:hideMark/>
          </w:tcPr>
          <w:p w14:paraId="58685D3A" w14:textId="77777777" w:rsidR="00315555" w:rsidRPr="00682A89" w:rsidRDefault="00315555" w:rsidP="00315555">
            <w:pPr>
              <w:spacing w:after="0" w:line="240" w:lineRule="auto"/>
              <w:rPr>
                <w:rFonts w:ascii="Arial" w:hAnsi="Arial" w:cs="Arial"/>
                <w:sz w:val="24"/>
                <w:szCs w:val="24"/>
              </w:rPr>
            </w:pPr>
            <w:r w:rsidRPr="00682A89">
              <w:rPr>
                <w:rFonts w:ascii="Arial" w:hAnsi="Arial" w:cs="Arial"/>
                <w:sz w:val="24"/>
                <w:szCs w:val="24"/>
              </w:rPr>
              <w:t>1984</w:t>
            </w:r>
          </w:p>
        </w:tc>
        <w:tc>
          <w:tcPr>
            <w:tcW w:w="2551" w:type="dxa"/>
            <w:tcBorders>
              <w:top w:val="single" w:sz="4" w:space="0" w:color="auto"/>
              <w:left w:val="single" w:sz="4" w:space="0" w:color="auto"/>
              <w:bottom w:val="single" w:sz="4" w:space="0" w:color="auto"/>
              <w:right w:val="single" w:sz="4" w:space="0" w:color="auto"/>
            </w:tcBorders>
            <w:hideMark/>
          </w:tcPr>
          <w:p w14:paraId="36CD5901" w14:textId="77777777" w:rsidR="00315555" w:rsidRPr="002B6698" w:rsidRDefault="00315555" w:rsidP="00315555">
            <w:pPr>
              <w:spacing w:after="0" w:line="240" w:lineRule="auto"/>
              <w:rPr>
                <w:rFonts w:ascii="Arial" w:hAnsi="Arial" w:cs="Arial"/>
                <w:sz w:val="24"/>
                <w:szCs w:val="24"/>
              </w:rPr>
            </w:pPr>
            <w:r w:rsidRPr="002B6698">
              <w:rPr>
                <w:rFonts w:ascii="Arial" w:hAnsi="Arial" w:cs="Arial"/>
                <w:sz w:val="24"/>
                <w:szCs w:val="24"/>
              </w:rPr>
              <w:t>Наставник по</w:t>
            </w:r>
          </w:p>
          <w:p w14:paraId="7EDC5A85" w14:textId="77777777" w:rsidR="00315555" w:rsidRPr="002B6698" w:rsidRDefault="00315555" w:rsidP="00315555">
            <w:pPr>
              <w:spacing w:after="0" w:line="240" w:lineRule="auto"/>
              <w:rPr>
                <w:rFonts w:ascii="Arial" w:hAnsi="Arial" w:cs="Arial"/>
                <w:sz w:val="24"/>
                <w:szCs w:val="24"/>
              </w:rPr>
            </w:pPr>
            <w:r w:rsidRPr="002B6698">
              <w:rPr>
                <w:rFonts w:ascii="Arial" w:hAnsi="Arial" w:cs="Arial"/>
                <w:sz w:val="24"/>
                <w:szCs w:val="24"/>
              </w:rPr>
              <w:t>информатика</w:t>
            </w:r>
          </w:p>
        </w:tc>
        <w:tc>
          <w:tcPr>
            <w:tcW w:w="1607" w:type="dxa"/>
            <w:tcBorders>
              <w:top w:val="single" w:sz="4" w:space="0" w:color="auto"/>
              <w:left w:val="single" w:sz="4" w:space="0" w:color="auto"/>
              <w:bottom w:val="single" w:sz="4" w:space="0" w:color="auto"/>
              <w:right w:val="single" w:sz="4" w:space="0" w:color="auto"/>
            </w:tcBorders>
            <w:hideMark/>
          </w:tcPr>
          <w:p w14:paraId="66899461" w14:textId="77777777" w:rsidR="00315555" w:rsidRPr="002B6698" w:rsidRDefault="00315555" w:rsidP="00315555">
            <w:pPr>
              <w:spacing w:after="0" w:line="240" w:lineRule="auto"/>
              <w:rPr>
                <w:rFonts w:ascii="Arial" w:hAnsi="Arial" w:cs="Arial"/>
                <w:sz w:val="24"/>
                <w:szCs w:val="24"/>
              </w:rPr>
            </w:pPr>
            <w:r w:rsidRPr="002B6698">
              <w:t>VII</w:t>
            </w:r>
          </w:p>
        </w:tc>
        <w:tc>
          <w:tcPr>
            <w:tcW w:w="2224" w:type="dxa"/>
            <w:tcBorders>
              <w:top w:val="single" w:sz="4" w:space="0" w:color="auto"/>
              <w:left w:val="single" w:sz="4" w:space="0" w:color="auto"/>
              <w:bottom w:val="single" w:sz="4" w:space="0" w:color="auto"/>
              <w:right w:val="single" w:sz="4" w:space="0" w:color="auto"/>
            </w:tcBorders>
            <w:hideMark/>
          </w:tcPr>
          <w:p w14:paraId="470E3504" w14:textId="77777777" w:rsidR="00315555" w:rsidRPr="002B6698" w:rsidRDefault="00315555" w:rsidP="00315555">
            <w:pPr>
              <w:spacing w:after="0" w:line="240" w:lineRule="auto"/>
              <w:rPr>
                <w:rFonts w:ascii="Arial" w:hAnsi="Arial" w:cs="Arial"/>
                <w:sz w:val="24"/>
                <w:szCs w:val="24"/>
              </w:rPr>
            </w:pPr>
            <w:r w:rsidRPr="002B6698">
              <w:rPr>
                <w:rFonts w:ascii="Arial" w:hAnsi="Arial" w:cs="Arial"/>
                <w:sz w:val="24"/>
                <w:szCs w:val="24"/>
              </w:rPr>
              <w:t>Наставник по информатика</w:t>
            </w:r>
          </w:p>
        </w:tc>
        <w:tc>
          <w:tcPr>
            <w:tcW w:w="1272" w:type="dxa"/>
            <w:tcBorders>
              <w:top w:val="single" w:sz="4" w:space="0" w:color="auto"/>
              <w:left w:val="single" w:sz="4" w:space="0" w:color="auto"/>
              <w:bottom w:val="single" w:sz="4" w:space="0" w:color="auto"/>
              <w:right w:val="single" w:sz="4" w:space="0" w:color="auto"/>
            </w:tcBorders>
          </w:tcPr>
          <w:p w14:paraId="0714A3E3" w14:textId="77777777" w:rsidR="00315555" w:rsidRPr="002B6698"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DDFEF3E" w14:textId="0CC62614" w:rsidR="00315555" w:rsidRPr="00682A89" w:rsidRDefault="00315555" w:rsidP="00315555">
            <w:pPr>
              <w:spacing w:after="0" w:line="240" w:lineRule="auto"/>
              <w:rPr>
                <w:rFonts w:ascii="Arial" w:hAnsi="Arial" w:cs="Arial"/>
                <w:sz w:val="24"/>
                <w:szCs w:val="24"/>
              </w:rPr>
            </w:pPr>
            <w:r w:rsidRPr="00682A89">
              <w:rPr>
                <w:rFonts w:ascii="Arial" w:hAnsi="Arial" w:cs="Arial"/>
                <w:sz w:val="24"/>
                <w:szCs w:val="24"/>
              </w:rPr>
              <w:t>1</w:t>
            </w:r>
            <w:r>
              <w:rPr>
                <w:rFonts w:ascii="Arial" w:hAnsi="Arial" w:cs="Arial"/>
                <w:sz w:val="24"/>
                <w:szCs w:val="24"/>
              </w:rPr>
              <w:t>3</w:t>
            </w:r>
            <w:r w:rsidRPr="00682A89">
              <w:rPr>
                <w:rFonts w:ascii="Arial" w:hAnsi="Arial" w:cs="Arial"/>
                <w:sz w:val="24"/>
                <w:szCs w:val="24"/>
              </w:rPr>
              <w:t xml:space="preserve">г. </w:t>
            </w:r>
            <w:r>
              <w:rPr>
                <w:rFonts w:ascii="Arial" w:hAnsi="Arial" w:cs="Arial"/>
                <w:sz w:val="24"/>
                <w:szCs w:val="24"/>
              </w:rPr>
              <w:t>3</w:t>
            </w:r>
            <w:r w:rsidRPr="00682A89">
              <w:rPr>
                <w:rFonts w:ascii="Arial" w:hAnsi="Arial" w:cs="Arial"/>
                <w:sz w:val="24"/>
                <w:szCs w:val="24"/>
              </w:rPr>
              <w:t>м.</w:t>
            </w:r>
          </w:p>
        </w:tc>
      </w:tr>
      <w:tr w:rsidR="00315555" w:rsidRPr="00102764" w14:paraId="4EE62693"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71F7BCA8" w14:textId="2AF0E304" w:rsidR="00315555" w:rsidRPr="00102764" w:rsidRDefault="00315555" w:rsidP="00315555">
            <w:pPr>
              <w:spacing w:after="0" w:line="240" w:lineRule="auto"/>
              <w:rPr>
                <w:rFonts w:ascii="Arial" w:hAnsi="Arial" w:cs="Arial"/>
                <w:sz w:val="24"/>
                <w:szCs w:val="24"/>
              </w:rPr>
            </w:pPr>
            <w:r>
              <w:rPr>
                <w:rFonts w:ascii="Arial" w:hAnsi="Arial" w:cs="Arial"/>
                <w:sz w:val="24"/>
                <w:szCs w:val="24"/>
              </w:rPr>
              <w:t>55</w:t>
            </w:r>
          </w:p>
        </w:tc>
        <w:tc>
          <w:tcPr>
            <w:tcW w:w="2552" w:type="dxa"/>
            <w:tcBorders>
              <w:top w:val="single" w:sz="4" w:space="0" w:color="auto"/>
              <w:left w:val="single" w:sz="4" w:space="0" w:color="auto"/>
              <w:bottom w:val="single" w:sz="4" w:space="0" w:color="auto"/>
              <w:right w:val="single" w:sz="4" w:space="0" w:color="auto"/>
            </w:tcBorders>
            <w:hideMark/>
          </w:tcPr>
          <w:p w14:paraId="480D6F1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Рамиз</w:t>
            </w:r>
            <w:r>
              <w:rPr>
                <w:rFonts w:ascii="Arial" w:hAnsi="Arial" w:cs="Arial"/>
                <w:sz w:val="24"/>
                <w:szCs w:val="24"/>
              </w:rPr>
              <w:t xml:space="preserve"> </w:t>
            </w:r>
            <w:r w:rsidRPr="00102764">
              <w:rPr>
                <w:rFonts w:ascii="Arial" w:hAnsi="Arial" w:cs="Arial"/>
                <w:sz w:val="24"/>
                <w:szCs w:val="24"/>
              </w:rPr>
              <w:t>Љачи</w:t>
            </w:r>
          </w:p>
        </w:tc>
        <w:tc>
          <w:tcPr>
            <w:tcW w:w="1134" w:type="dxa"/>
            <w:tcBorders>
              <w:top w:val="single" w:sz="4" w:space="0" w:color="auto"/>
              <w:left w:val="single" w:sz="4" w:space="0" w:color="auto"/>
              <w:bottom w:val="single" w:sz="4" w:space="0" w:color="auto"/>
              <w:right w:val="single" w:sz="4" w:space="0" w:color="auto"/>
            </w:tcBorders>
            <w:hideMark/>
          </w:tcPr>
          <w:p w14:paraId="466CB5ED"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1967</w:t>
            </w:r>
          </w:p>
        </w:tc>
        <w:tc>
          <w:tcPr>
            <w:tcW w:w="2551" w:type="dxa"/>
            <w:tcBorders>
              <w:top w:val="single" w:sz="4" w:space="0" w:color="auto"/>
              <w:left w:val="single" w:sz="4" w:space="0" w:color="auto"/>
              <w:bottom w:val="single" w:sz="4" w:space="0" w:color="auto"/>
              <w:right w:val="single" w:sz="4" w:space="0" w:color="auto"/>
            </w:tcBorders>
            <w:hideMark/>
          </w:tcPr>
          <w:p w14:paraId="538C31B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445D2E6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информатика</w:t>
            </w:r>
          </w:p>
        </w:tc>
        <w:tc>
          <w:tcPr>
            <w:tcW w:w="1607" w:type="dxa"/>
            <w:tcBorders>
              <w:top w:val="single" w:sz="4" w:space="0" w:color="auto"/>
              <w:left w:val="single" w:sz="4" w:space="0" w:color="auto"/>
              <w:bottom w:val="single" w:sz="4" w:space="0" w:color="auto"/>
              <w:right w:val="single" w:sz="4" w:space="0" w:color="auto"/>
            </w:tcBorders>
            <w:hideMark/>
          </w:tcPr>
          <w:p w14:paraId="45C9D9DE"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hideMark/>
          </w:tcPr>
          <w:p w14:paraId="6BB7F92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0BDF4A42"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информатика</w:t>
            </w:r>
          </w:p>
        </w:tc>
        <w:tc>
          <w:tcPr>
            <w:tcW w:w="1272" w:type="dxa"/>
            <w:tcBorders>
              <w:top w:val="single" w:sz="4" w:space="0" w:color="auto"/>
              <w:left w:val="single" w:sz="4" w:space="0" w:color="auto"/>
              <w:bottom w:val="single" w:sz="4" w:space="0" w:color="auto"/>
              <w:right w:val="single" w:sz="4" w:space="0" w:color="auto"/>
            </w:tcBorders>
          </w:tcPr>
          <w:p w14:paraId="103072DD"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DB33432" w14:textId="2EFF4E2C" w:rsidR="00315555" w:rsidRPr="00102764" w:rsidRDefault="00315555" w:rsidP="00315555">
            <w:pPr>
              <w:spacing w:after="0" w:line="240" w:lineRule="auto"/>
              <w:rPr>
                <w:rFonts w:ascii="Arial" w:hAnsi="Arial" w:cs="Arial"/>
                <w:sz w:val="24"/>
                <w:szCs w:val="24"/>
              </w:rPr>
            </w:pPr>
            <w:r>
              <w:rPr>
                <w:rFonts w:ascii="Arial" w:hAnsi="Arial" w:cs="Arial"/>
                <w:sz w:val="24"/>
                <w:szCs w:val="24"/>
              </w:rPr>
              <w:t>23</w:t>
            </w:r>
            <w:r w:rsidRPr="00102764">
              <w:rPr>
                <w:rFonts w:ascii="Arial" w:hAnsi="Arial" w:cs="Arial"/>
                <w:sz w:val="24"/>
                <w:szCs w:val="24"/>
              </w:rPr>
              <w:t>г.</w:t>
            </w:r>
            <w:r>
              <w:rPr>
                <w:rFonts w:ascii="Arial" w:hAnsi="Arial" w:cs="Arial"/>
                <w:sz w:val="24"/>
                <w:szCs w:val="24"/>
              </w:rPr>
              <w:t xml:space="preserve"> 10</w:t>
            </w:r>
            <w:r w:rsidRPr="00102764">
              <w:rPr>
                <w:rFonts w:ascii="Arial" w:hAnsi="Arial" w:cs="Arial"/>
                <w:sz w:val="24"/>
                <w:szCs w:val="24"/>
              </w:rPr>
              <w:t>м.</w:t>
            </w:r>
          </w:p>
        </w:tc>
      </w:tr>
      <w:tr w:rsidR="00315555" w:rsidRPr="00102764" w14:paraId="217E6939"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6E62A905" w14:textId="5927F808" w:rsidR="00315555" w:rsidRPr="00102764" w:rsidRDefault="00315555" w:rsidP="00315555">
            <w:pPr>
              <w:spacing w:after="0" w:line="240" w:lineRule="auto"/>
              <w:rPr>
                <w:rFonts w:ascii="Arial" w:hAnsi="Arial" w:cs="Arial"/>
                <w:sz w:val="24"/>
                <w:szCs w:val="24"/>
              </w:rPr>
            </w:pPr>
            <w:r>
              <w:rPr>
                <w:rFonts w:ascii="Arial" w:hAnsi="Arial" w:cs="Arial"/>
                <w:sz w:val="24"/>
                <w:szCs w:val="24"/>
              </w:rPr>
              <w:t>56</w:t>
            </w:r>
          </w:p>
        </w:tc>
        <w:tc>
          <w:tcPr>
            <w:tcW w:w="2552" w:type="dxa"/>
            <w:tcBorders>
              <w:top w:val="single" w:sz="4" w:space="0" w:color="auto"/>
              <w:left w:val="single" w:sz="4" w:space="0" w:color="auto"/>
              <w:bottom w:val="single" w:sz="4" w:space="0" w:color="auto"/>
              <w:right w:val="single" w:sz="4" w:space="0" w:color="auto"/>
            </w:tcBorders>
            <w:hideMark/>
          </w:tcPr>
          <w:p w14:paraId="59FB19EE" w14:textId="77777777" w:rsidR="00315555" w:rsidRPr="004E5248" w:rsidRDefault="00315555" w:rsidP="00315555">
            <w:pPr>
              <w:spacing w:after="0" w:line="240" w:lineRule="auto"/>
              <w:rPr>
                <w:rFonts w:ascii="Arial" w:hAnsi="Arial" w:cs="Arial"/>
                <w:sz w:val="24"/>
                <w:szCs w:val="24"/>
                <w:highlight w:val="yellow"/>
              </w:rPr>
            </w:pPr>
            <w:r w:rsidRPr="00742CD2">
              <w:rPr>
                <w:rFonts w:ascii="Arial" w:hAnsi="Arial" w:cs="Arial"/>
                <w:sz w:val="24"/>
                <w:szCs w:val="24"/>
              </w:rPr>
              <w:t>Билјана Петрова</w:t>
            </w:r>
          </w:p>
        </w:tc>
        <w:tc>
          <w:tcPr>
            <w:tcW w:w="1134" w:type="dxa"/>
            <w:tcBorders>
              <w:top w:val="single" w:sz="4" w:space="0" w:color="auto"/>
              <w:left w:val="single" w:sz="4" w:space="0" w:color="auto"/>
              <w:bottom w:val="single" w:sz="4" w:space="0" w:color="auto"/>
              <w:right w:val="single" w:sz="4" w:space="0" w:color="auto"/>
            </w:tcBorders>
            <w:hideMark/>
          </w:tcPr>
          <w:p w14:paraId="111E95B5" w14:textId="77777777" w:rsidR="00315555" w:rsidRPr="004E5248" w:rsidRDefault="00315555" w:rsidP="00315555">
            <w:pPr>
              <w:spacing w:after="0" w:line="240" w:lineRule="auto"/>
              <w:rPr>
                <w:rFonts w:ascii="Arial" w:hAnsi="Arial" w:cs="Arial"/>
                <w:sz w:val="24"/>
                <w:szCs w:val="24"/>
                <w:highlight w:val="yellow"/>
              </w:rPr>
            </w:pPr>
            <w:r w:rsidRPr="00605A81">
              <w:rPr>
                <w:rFonts w:ascii="Arial" w:hAnsi="Arial" w:cs="Arial"/>
                <w:sz w:val="24"/>
                <w:szCs w:val="24"/>
              </w:rPr>
              <w:t>1984</w:t>
            </w:r>
          </w:p>
        </w:tc>
        <w:tc>
          <w:tcPr>
            <w:tcW w:w="2551" w:type="dxa"/>
            <w:tcBorders>
              <w:top w:val="single" w:sz="4" w:space="0" w:color="auto"/>
              <w:left w:val="single" w:sz="4" w:space="0" w:color="auto"/>
              <w:bottom w:val="single" w:sz="4" w:space="0" w:color="auto"/>
              <w:right w:val="single" w:sz="4" w:space="0" w:color="auto"/>
            </w:tcBorders>
            <w:hideMark/>
          </w:tcPr>
          <w:p w14:paraId="5D61F6DA" w14:textId="77777777" w:rsidR="00315555" w:rsidRPr="00605A81" w:rsidRDefault="00315555" w:rsidP="00315555">
            <w:pPr>
              <w:spacing w:after="0" w:line="240" w:lineRule="auto"/>
              <w:rPr>
                <w:rFonts w:ascii="Arial" w:hAnsi="Arial" w:cs="Arial"/>
                <w:sz w:val="24"/>
                <w:szCs w:val="24"/>
              </w:rPr>
            </w:pPr>
            <w:r w:rsidRPr="00605A81">
              <w:rPr>
                <w:rFonts w:ascii="Arial" w:hAnsi="Arial" w:cs="Arial"/>
                <w:sz w:val="24"/>
                <w:szCs w:val="24"/>
              </w:rPr>
              <w:t>Наставник по историја</w:t>
            </w:r>
          </w:p>
        </w:tc>
        <w:tc>
          <w:tcPr>
            <w:tcW w:w="1607" w:type="dxa"/>
            <w:tcBorders>
              <w:top w:val="single" w:sz="4" w:space="0" w:color="auto"/>
              <w:left w:val="single" w:sz="4" w:space="0" w:color="auto"/>
              <w:bottom w:val="single" w:sz="4" w:space="0" w:color="auto"/>
              <w:right w:val="single" w:sz="4" w:space="0" w:color="auto"/>
            </w:tcBorders>
            <w:hideMark/>
          </w:tcPr>
          <w:p w14:paraId="1247E895" w14:textId="77777777" w:rsidR="00315555" w:rsidRPr="00605A81" w:rsidRDefault="00315555" w:rsidP="00315555">
            <w:pPr>
              <w:spacing w:after="0" w:line="240" w:lineRule="auto"/>
              <w:rPr>
                <w:rFonts w:ascii="Arial" w:hAnsi="Arial" w:cs="Arial"/>
                <w:sz w:val="24"/>
                <w:szCs w:val="24"/>
              </w:rPr>
            </w:pPr>
            <w:r w:rsidRPr="00605A81">
              <w:t>VII</w:t>
            </w:r>
          </w:p>
        </w:tc>
        <w:tc>
          <w:tcPr>
            <w:tcW w:w="2224" w:type="dxa"/>
            <w:tcBorders>
              <w:top w:val="single" w:sz="4" w:space="0" w:color="auto"/>
              <w:left w:val="single" w:sz="4" w:space="0" w:color="auto"/>
              <w:bottom w:val="single" w:sz="4" w:space="0" w:color="auto"/>
              <w:right w:val="single" w:sz="4" w:space="0" w:color="auto"/>
            </w:tcBorders>
            <w:hideMark/>
          </w:tcPr>
          <w:p w14:paraId="6BB2585E" w14:textId="77777777" w:rsidR="00315555" w:rsidRPr="00605A81" w:rsidRDefault="00315555" w:rsidP="00315555">
            <w:pPr>
              <w:spacing w:after="0" w:line="240" w:lineRule="auto"/>
              <w:rPr>
                <w:rFonts w:ascii="Arial" w:hAnsi="Arial" w:cs="Arial"/>
                <w:sz w:val="24"/>
                <w:szCs w:val="24"/>
              </w:rPr>
            </w:pPr>
            <w:r w:rsidRPr="00605A81">
              <w:rPr>
                <w:rFonts w:ascii="Arial" w:hAnsi="Arial" w:cs="Arial"/>
                <w:sz w:val="24"/>
                <w:szCs w:val="24"/>
              </w:rPr>
              <w:t xml:space="preserve">Наставник по </w:t>
            </w:r>
            <w:r>
              <w:rPr>
                <w:rFonts w:ascii="Arial" w:hAnsi="Arial" w:cs="Arial"/>
                <w:sz w:val="24"/>
                <w:szCs w:val="24"/>
              </w:rPr>
              <w:t>историја</w:t>
            </w:r>
          </w:p>
        </w:tc>
        <w:tc>
          <w:tcPr>
            <w:tcW w:w="1272" w:type="dxa"/>
            <w:tcBorders>
              <w:top w:val="single" w:sz="4" w:space="0" w:color="auto"/>
              <w:left w:val="single" w:sz="4" w:space="0" w:color="auto"/>
              <w:bottom w:val="single" w:sz="4" w:space="0" w:color="auto"/>
              <w:right w:val="single" w:sz="4" w:space="0" w:color="auto"/>
            </w:tcBorders>
          </w:tcPr>
          <w:p w14:paraId="33F50FDA" w14:textId="77777777" w:rsidR="00315555" w:rsidRPr="00605A81"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B6DE1DB" w14:textId="48D8F6C0" w:rsidR="00315555" w:rsidRPr="00605A81" w:rsidRDefault="00315555" w:rsidP="00315555">
            <w:pPr>
              <w:spacing w:after="0" w:line="240" w:lineRule="auto"/>
              <w:rPr>
                <w:rFonts w:ascii="Arial" w:hAnsi="Arial" w:cs="Arial"/>
                <w:sz w:val="24"/>
                <w:szCs w:val="24"/>
              </w:rPr>
            </w:pPr>
            <w:r>
              <w:rPr>
                <w:rFonts w:ascii="Arial" w:hAnsi="Arial" w:cs="Arial"/>
                <w:sz w:val="24"/>
                <w:szCs w:val="24"/>
              </w:rPr>
              <w:t>11</w:t>
            </w:r>
            <w:r w:rsidRPr="00605A81">
              <w:rPr>
                <w:rFonts w:ascii="Arial" w:hAnsi="Arial" w:cs="Arial"/>
                <w:sz w:val="24"/>
                <w:szCs w:val="24"/>
              </w:rPr>
              <w:t>г.</w:t>
            </w:r>
            <w:r>
              <w:rPr>
                <w:rFonts w:ascii="Arial" w:hAnsi="Arial" w:cs="Arial"/>
                <w:sz w:val="24"/>
                <w:szCs w:val="24"/>
              </w:rPr>
              <w:t xml:space="preserve"> 6</w:t>
            </w:r>
            <w:r w:rsidRPr="00605A81">
              <w:rPr>
                <w:rFonts w:ascii="Arial" w:hAnsi="Arial" w:cs="Arial"/>
                <w:sz w:val="24"/>
                <w:szCs w:val="24"/>
              </w:rPr>
              <w:t>м.</w:t>
            </w:r>
          </w:p>
        </w:tc>
      </w:tr>
      <w:tr w:rsidR="00315555" w:rsidRPr="00102764" w14:paraId="2373F7EA" w14:textId="77777777" w:rsidTr="006509D9">
        <w:tc>
          <w:tcPr>
            <w:tcW w:w="817" w:type="dxa"/>
            <w:tcBorders>
              <w:top w:val="single" w:sz="4" w:space="0" w:color="auto"/>
              <w:left w:val="single" w:sz="4" w:space="0" w:color="auto"/>
              <w:bottom w:val="single" w:sz="4" w:space="0" w:color="auto"/>
              <w:right w:val="single" w:sz="4" w:space="0" w:color="auto"/>
            </w:tcBorders>
            <w:hideMark/>
          </w:tcPr>
          <w:p w14:paraId="0997814F" w14:textId="0EF00BC9" w:rsidR="00315555" w:rsidRPr="00102764" w:rsidRDefault="00315555" w:rsidP="00315555">
            <w:pPr>
              <w:spacing w:after="0" w:line="240" w:lineRule="auto"/>
              <w:rPr>
                <w:rFonts w:ascii="Arial" w:hAnsi="Arial" w:cs="Arial"/>
                <w:sz w:val="24"/>
                <w:szCs w:val="24"/>
              </w:rPr>
            </w:pPr>
            <w:r>
              <w:rPr>
                <w:rFonts w:ascii="Arial" w:hAnsi="Arial" w:cs="Arial"/>
                <w:sz w:val="24"/>
                <w:szCs w:val="24"/>
              </w:rPr>
              <w:t>57</w:t>
            </w:r>
          </w:p>
        </w:tc>
        <w:tc>
          <w:tcPr>
            <w:tcW w:w="2552" w:type="dxa"/>
            <w:tcBorders>
              <w:top w:val="single" w:sz="4" w:space="0" w:color="auto"/>
              <w:left w:val="single" w:sz="4" w:space="0" w:color="auto"/>
              <w:bottom w:val="single" w:sz="4" w:space="0" w:color="auto"/>
              <w:right w:val="single" w:sz="4" w:space="0" w:color="auto"/>
            </w:tcBorders>
            <w:hideMark/>
          </w:tcPr>
          <w:p w14:paraId="14485FC3" w14:textId="77777777" w:rsidR="00315555" w:rsidRPr="00882247" w:rsidRDefault="00315555" w:rsidP="00315555">
            <w:pPr>
              <w:spacing w:after="0" w:line="240" w:lineRule="auto"/>
              <w:rPr>
                <w:rFonts w:ascii="Arial" w:hAnsi="Arial" w:cs="Arial"/>
                <w:sz w:val="24"/>
                <w:szCs w:val="24"/>
                <w:highlight w:val="yellow"/>
              </w:rPr>
            </w:pPr>
            <w:r w:rsidRPr="00682A89">
              <w:rPr>
                <w:rFonts w:ascii="Arial" w:hAnsi="Arial" w:cs="Arial"/>
                <w:sz w:val="24"/>
                <w:szCs w:val="24"/>
              </w:rPr>
              <w:t>Јехона Абдурамани</w:t>
            </w:r>
          </w:p>
        </w:tc>
        <w:tc>
          <w:tcPr>
            <w:tcW w:w="1134" w:type="dxa"/>
            <w:tcBorders>
              <w:top w:val="single" w:sz="4" w:space="0" w:color="auto"/>
              <w:left w:val="single" w:sz="4" w:space="0" w:color="auto"/>
              <w:bottom w:val="single" w:sz="4" w:space="0" w:color="auto"/>
              <w:right w:val="single" w:sz="4" w:space="0" w:color="auto"/>
            </w:tcBorders>
            <w:hideMark/>
          </w:tcPr>
          <w:p w14:paraId="378E67D3" w14:textId="77777777" w:rsidR="00315555" w:rsidRPr="002816D2" w:rsidRDefault="00315555" w:rsidP="00315555">
            <w:pPr>
              <w:spacing w:after="0" w:line="240" w:lineRule="auto"/>
              <w:rPr>
                <w:rFonts w:ascii="Arial" w:hAnsi="Arial" w:cs="Arial"/>
                <w:sz w:val="24"/>
                <w:szCs w:val="24"/>
                <w:highlight w:val="yellow"/>
              </w:rPr>
            </w:pPr>
            <w:r w:rsidRPr="002816D2">
              <w:rPr>
                <w:rFonts w:ascii="Arial" w:hAnsi="Arial" w:cs="Arial"/>
                <w:sz w:val="24"/>
                <w:szCs w:val="24"/>
              </w:rPr>
              <w:t>2001</w:t>
            </w:r>
          </w:p>
        </w:tc>
        <w:tc>
          <w:tcPr>
            <w:tcW w:w="2551" w:type="dxa"/>
            <w:tcBorders>
              <w:top w:val="single" w:sz="4" w:space="0" w:color="auto"/>
              <w:left w:val="single" w:sz="4" w:space="0" w:color="auto"/>
              <w:bottom w:val="single" w:sz="4" w:space="0" w:color="auto"/>
              <w:right w:val="single" w:sz="4" w:space="0" w:color="auto"/>
            </w:tcBorders>
            <w:hideMark/>
          </w:tcPr>
          <w:p w14:paraId="6D31D507" w14:textId="77777777" w:rsidR="00315555" w:rsidRPr="00682A89" w:rsidRDefault="00315555" w:rsidP="00315555">
            <w:pPr>
              <w:spacing w:after="0" w:line="240" w:lineRule="auto"/>
              <w:rPr>
                <w:rFonts w:ascii="Arial" w:hAnsi="Arial" w:cs="Arial"/>
                <w:sz w:val="24"/>
                <w:szCs w:val="24"/>
              </w:rPr>
            </w:pPr>
            <w:r>
              <w:rPr>
                <w:rFonts w:ascii="Arial" w:hAnsi="Arial" w:cs="Arial"/>
                <w:sz w:val="24"/>
                <w:szCs w:val="24"/>
              </w:rPr>
              <w:t>Социјален работник и социјална политика</w:t>
            </w:r>
          </w:p>
        </w:tc>
        <w:tc>
          <w:tcPr>
            <w:tcW w:w="1607" w:type="dxa"/>
            <w:tcBorders>
              <w:top w:val="single" w:sz="4" w:space="0" w:color="auto"/>
              <w:left w:val="single" w:sz="4" w:space="0" w:color="auto"/>
              <w:bottom w:val="single" w:sz="4" w:space="0" w:color="auto"/>
              <w:right w:val="single" w:sz="4" w:space="0" w:color="auto"/>
            </w:tcBorders>
            <w:hideMark/>
          </w:tcPr>
          <w:p w14:paraId="2BC66368" w14:textId="77777777" w:rsidR="00315555" w:rsidRPr="00605A81" w:rsidRDefault="00315555" w:rsidP="00315555">
            <w:pPr>
              <w:spacing w:after="0" w:line="240" w:lineRule="auto"/>
              <w:rPr>
                <w:rFonts w:ascii="Arial" w:hAnsi="Arial" w:cs="Arial"/>
                <w:sz w:val="24"/>
                <w:szCs w:val="24"/>
              </w:rPr>
            </w:pPr>
            <w:r w:rsidRPr="00605A81">
              <w:t>VII</w:t>
            </w:r>
          </w:p>
        </w:tc>
        <w:tc>
          <w:tcPr>
            <w:tcW w:w="2224" w:type="dxa"/>
            <w:tcBorders>
              <w:top w:val="single" w:sz="4" w:space="0" w:color="auto"/>
              <w:left w:val="single" w:sz="4" w:space="0" w:color="auto"/>
              <w:bottom w:val="single" w:sz="4" w:space="0" w:color="auto"/>
              <w:right w:val="single" w:sz="4" w:space="0" w:color="auto"/>
            </w:tcBorders>
            <w:hideMark/>
          </w:tcPr>
          <w:p w14:paraId="74E05BFA" w14:textId="77777777" w:rsidR="00315555" w:rsidRPr="00605A81" w:rsidRDefault="00315555" w:rsidP="00315555">
            <w:pPr>
              <w:spacing w:after="0" w:line="240" w:lineRule="auto"/>
              <w:rPr>
                <w:rFonts w:ascii="Arial" w:hAnsi="Arial" w:cs="Arial"/>
                <w:sz w:val="24"/>
                <w:szCs w:val="24"/>
              </w:rPr>
            </w:pPr>
            <w:r w:rsidRPr="00605A81">
              <w:rPr>
                <w:rFonts w:ascii="Arial" w:hAnsi="Arial" w:cs="Arial"/>
                <w:sz w:val="24"/>
                <w:szCs w:val="24"/>
              </w:rPr>
              <w:t xml:space="preserve">Наставник по </w:t>
            </w:r>
            <w:r>
              <w:rPr>
                <w:rFonts w:ascii="Arial" w:hAnsi="Arial" w:cs="Arial"/>
                <w:sz w:val="24"/>
                <w:szCs w:val="24"/>
              </w:rPr>
              <w:t>историја</w:t>
            </w:r>
          </w:p>
        </w:tc>
        <w:tc>
          <w:tcPr>
            <w:tcW w:w="1272" w:type="dxa"/>
            <w:tcBorders>
              <w:top w:val="single" w:sz="4" w:space="0" w:color="auto"/>
              <w:left w:val="single" w:sz="4" w:space="0" w:color="auto"/>
              <w:bottom w:val="single" w:sz="4" w:space="0" w:color="auto"/>
              <w:right w:val="single" w:sz="4" w:space="0" w:color="auto"/>
            </w:tcBorders>
          </w:tcPr>
          <w:p w14:paraId="5E3585CC" w14:textId="77777777" w:rsidR="00315555" w:rsidRPr="00605A81"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65AC63D" w14:textId="2916CA14" w:rsidR="00315555" w:rsidRPr="007E181D" w:rsidRDefault="00315555" w:rsidP="00315555">
            <w:pPr>
              <w:spacing w:after="0" w:line="240" w:lineRule="auto"/>
              <w:rPr>
                <w:rFonts w:ascii="Arial" w:hAnsi="Arial" w:cs="Arial"/>
                <w:sz w:val="24"/>
                <w:szCs w:val="24"/>
              </w:rPr>
            </w:pPr>
            <w:r>
              <w:rPr>
                <w:rFonts w:ascii="Arial" w:hAnsi="Arial" w:cs="Arial"/>
                <w:sz w:val="24"/>
                <w:szCs w:val="24"/>
              </w:rPr>
              <w:t>1г. 4м.</w:t>
            </w:r>
          </w:p>
        </w:tc>
      </w:tr>
      <w:tr w:rsidR="00315555" w:rsidRPr="00102764" w14:paraId="409D30CC" w14:textId="77777777" w:rsidTr="006509D9">
        <w:tc>
          <w:tcPr>
            <w:tcW w:w="817" w:type="dxa"/>
            <w:tcBorders>
              <w:top w:val="single" w:sz="4" w:space="0" w:color="auto"/>
              <w:left w:val="single" w:sz="4" w:space="0" w:color="auto"/>
              <w:bottom w:val="single" w:sz="4" w:space="0" w:color="auto"/>
              <w:right w:val="single" w:sz="4" w:space="0" w:color="auto"/>
            </w:tcBorders>
          </w:tcPr>
          <w:p w14:paraId="32FA991C" w14:textId="7FC4A086" w:rsidR="00315555" w:rsidRDefault="00315555" w:rsidP="00315555">
            <w:pPr>
              <w:spacing w:after="0" w:line="240" w:lineRule="auto"/>
              <w:rPr>
                <w:rFonts w:ascii="Arial" w:hAnsi="Arial" w:cs="Arial"/>
                <w:sz w:val="24"/>
                <w:szCs w:val="24"/>
              </w:rPr>
            </w:pPr>
            <w:r>
              <w:rPr>
                <w:rFonts w:ascii="Arial" w:hAnsi="Arial" w:cs="Arial"/>
                <w:sz w:val="24"/>
                <w:szCs w:val="24"/>
              </w:rPr>
              <w:t>58</w:t>
            </w:r>
          </w:p>
        </w:tc>
        <w:tc>
          <w:tcPr>
            <w:tcW w:w="2552" w:type="dxa"/>
            <w:tcBorders>
              <w:top w:val="single" w:sz="4" w:space="0" w:color="auto"/>
              <w:left w:val="single" w:sz="4" w:space="0" w:color="auto"/>
              <w:bottom w:val="single" w:sz="4" w:space="0" w:color="auto"/>
              <w:right w:val="single" w:sz="4" w:space="0" w:color="auto"/>
            </w:tcBorders>
          </w:tcPr>
          <w:p w14:paraId="52D09D7D" w14:textId="77777777" w:rsidR="00315555" w:rsidRPr="009F372E" w:rsidRDefault="00315555" w:rsidP="00315555">
            <w:pPr>
              <w:spacing w:after="0" w:line="240" w:lineRule="auto"/>
              <w:rPr>
                <w:rFonts w:ascii="Arial" w:hAnsi="Arial" w:cs="Arial"/>
                <w:sz w:val="24"/>
                <w:szCs w:val="24"/>
              </w:rPr>
            </w:pPr>
            <w:r w:rsidRPr="009F372E">
              <w:rPr>
                <w:rFonts w:ascii="Arial" w:hAnsi="Arial" w:cs="Arial"/>
                <w:sz w:val="24"/>
                <w:szCs w:val="24"/>
              </w:rPr>
              <w:t>Снежана Јаневска</w:t>
            </w:r>
          </w:p>
        </w:tc>
        <w:tc>
          <w:tcPr>
            <w:tcW w:w="1134" w:type="dxa"/>
            <w:tcBorders>
              <w:top w:val="single" w:sz="4" w:space="0" w:color="auto"/>
              <w:left w:val="single" w:sz="4" w:space="0" w:color="auto"/>
              <w:bottom w:val="single" w:sz="4" w:space="0" w:color="auto"/>
              <w:right w:val="single" w:sz="4" w:space="0" w:color="auto"/>
            </w:tcBorders>
          </w:tcPr>
          <w:p w14:paraId="2836A7D7" w14:textId="77777777" w:rsidR="00315555" w:rsidRPr="001D76AE" w:rsidRDefault="00315555" w:rsidP="00315555">
            <w:pPr>
              <w:spacing w:after="0" w:line="240" w:lineRule="auto"/>
              <w:rPr>
                <w:rFonts w:ascii="Arial" w:hAnsi="Arial" w:cs="Arial"/>
                <w:sz w:val="24"/>
                <w:szCs w:val="24"/>
              </w:rPr>
            </w:pPr>
            <w:r>
              <w:rPr>
                <w:rFonts w:ascii="Arial" w:hAnsi="Arial" w:cs="Arial"/>
                <w:sz w:val="24"/>
                <w:szCs w:val="24"/>
              </w:rPr>
              <w:t>1980</w:t>
            </w:r>
          </w:p>
        </w:tc>
        <w:tc>
          <w:tcPr>
            <w:tcW w:w="2551" w:type="dxa"/>
            <w:tcBorders>
              <w:top w:val="single" w:sz="4" w:space="0" w:color="auto"/>
              <w:left w:val="single" w:sz="4" w:space="0" w:color="auto"/>
              <w:bottom w:val="single" w:sz="4" w:space="0" w:color="auto"/>
              <w:right w:val="single" w:sz="4" w:space="0" w:color="auto"/>
            </w:tcBorders>
          </w:tcPr>
          <w:p w14:paraId="53D1BE5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3080FF21" w14:textId="77777777" w:rsidR="00315555" w:rsidRPr="002B6698" w:rsidRDefault="00315555" w:rsidP="00315555">
            <w:pPr>
              <w:spacing w:after="0" w:line="240" w:lineRule="auto"/>
              <w:rPr>
                <w:rFonts w:ascii="Arial" w:hAnsi="Arial" w:cs="Arial"/>
                <w:sz w:val="24"/>
                <w:szCs w:val="24"/>
              </w:rPr>
            </w:pPr>
            <w:r w:rsidRPr="00102764">
              <w:rPr>
                <w:rFonts w:ascii="Arial" w:hAnsi="Arial" w:cs="Arial"/>
                <w:sz w:val="24"/>
                <w:szCs w:val="24"/>
              </w:rPr>
              <w:t>биологија</w:t>
            </w:r>
          </w:p>
        </w:tc>
        <w:tc>
          <w:tcPr>
            <w:tcW w:w="1607" w:type="dxa"/>
            <w:tcBorders>
              <w:top w:val="single" w:sz="4" w:space="0" w:color="auto"/>
              <w:left w:val="single" w:sz="4" w:space="0" w:color="auto"/>
              <w:bottom w:val="single" w:sz="4" w:space="0" w:color="auto"/>
              <w:right w:val="single" w:sz="4" w:space="0" w:color="auto"/>
            </w:tcBorders>
          </w:tcPr>
          <w:p w14:paraId="5FC86CCD" w14:textId="77777777" w:rsidR="00315555" w:rsidRPr="002B6698" w:rsidRDefault="00315555" w:rsidP="00315555">
            <w:pPr>
              <w:spacing w:after="0" w:line="240" w:lineRule="auto"/>
              <w:rPr>
                <w:rFonts w:ascii="Arial" w:hAnsi="Arial" w:cs="Arial"/>
                <w:sz w:val="24"/>
                <w:szCs w:val="24"/>
              </w:rPr>
            </w:pPr>
            <w:r w:rsidRPr="00605A81">
              <w:t>VII</w:t>
            </w:r>
          </w:p>
        </w:tc>
        <w:tc>
          <w:tcPr>
            <w:tcW w:w="2224" w:type="dxa"/>
            <w:tcBorders>
              <w:top w:val="single" w:sz="4" w:space="0" w:color="auto"/>
              <w:left w:val="single" w:sz="4" w:space="0" w:color="auto"/>
              <w:bottom w:val="single" w:sz="4" w:space="0" w:color="auto"/>
              <w:right w:val="single" w:sz="4" w:space="0" w:color="auto"/>
            </w:tcBorders>
          </w:tcPr>
          <w:p w14:paraId="2702F02E"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36C4EA48" w14:textId="77777777" w:rsidR="00315555" w:rsidRPr="002B6698" w:rsidRDefault="00315555" w:rsidP="00315555">
            <w:pPr>
              <w:spacing w:after="0" w:line="240" w:lineRule="auto"/>
              <w:rPr>
                <w:rFonts w:ascii="Arial" w:hAnsi="Arial" w:cs="Arial"/>
                <w:sz w:val="24"/>
                <w:szCs w:val="24"/>
              </w:rPr>
            </w:pPr>
            <w:r w:rsidRPr="00102764">
              <w:rPr>
                <w:rFonts w:ascii="Arial" w:hAnsi="Arial" w:cs="Arial"/>
                <w:sz w:val="24"/>
                <w:szCs w:val="24"/>
              </w:rPr>
              <w:t>биологија</w:t>
            </w:r>
          </w:p>
        </w:tc>
        <w:tc>
          <w:tcPr>
            <w:tcW w:w="1272" w:type="dxa"/>
            <w:tcBorders>
              <w:top w:val="single" w:sz="4" w:space="0" w:color="auto"/>
              <w:left w:val="single" w:sz="4" w:space="0" w:color="auto"/>
              <w:bottom w:val="single" w:sz="4" w:space="0" w:color="auto"/>
              <w:right w:val="single" w:sz="4" w:space="0" w:color="auto"/>
            </w:tcBorders>
          </w:tcPr>
          <w:p w14:paraId="3B5C9044" w14:textId="77777777" w:rsidR="00315555" w:rsidRPr="002B6698"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9175ED0" w14:textId="71B3BBD4" w:rsidR="00315555" w:rsidRPr="001D76AE" w:rsidRDefault="00315555" w:rsidP="00315555">
            <w:pPr>
              <w:spacing w:after="0" w:line="240" w:lineRule="auto"/>
              <w:rPr>
                <w:rFonts w:ascii="Arial" w:hAnsi="Arial" w:cs="Arial"/>
                <w:sz w:val="24"/>
                <w:szCs w:val="24"/>
              </w:rPr>
            </w:pPr>
            <w:r>
              <w:rPr>
                <w:rFonts w:ascii="Arial" w:hAnsi="Arial" w:cs="Arial"/>
                <w:sz w:val="24"/>
                <w:szCs w:val="24"/>
              </w:rPr>
              <w:t>19г. 8м.</w:t>
            </w:r>
          </w:p>
        </w:tc>
      </w:tr>
      <w:tr w:rsidR="00315555" w:rsidRPr="00102764" w14:paraId="20D1ECC7" w14:textId="77777777" w:rsidTr="006509D9">
        <w:tc>
          <w:tcPr>
            <w:tcW w:w="817" w:type="dxa"/>
            <w:tcBorders>
              <w:top w:val="single" w:sz="4" w:space="0" w:color="auto"/>
              <w:left w:val="single" w:sz="4" w:space="0" w:color="auto"/>
              <w:bottom w:val="single" w:sz="4" w:space="0" w:color="auto"/>
              <w:right w:val="single" w:sz="4" w:space="0" w:color="auto"/>
            </w:tcBorders>
          </w:tcPr>
          <w:p w14:paraId="6965D6C7" w14:textId="40A5557A" w:rsidR="00315555" w:rsidRDefault="00315555" w:rsidP="00315555">
            <w:pPr>
              <w:spacing w:after="0" w:line="240" w:lineRule="auto"/>
              <w:rPr>
                <w:rFonts w:ascii="Arial" w:hAnsi="Arial" w:cs="Arial"/>
                <w:sz w:val="24"/>
                <w:szCs w:val="24"/>
              </w:rPr>
            </w:pPr>
            <w:r>
              <w:rPr>
                <w:rFonts w:ascii="Arial" w:hAnsi="Arial" w:cs="Arial"/>
                <w:sz w:val="24"/>
                <w:szCs w:val="24"/>
              </w:rPr>
              <w:t>59</w:t>
            </w:r>
          </w:p>
        </w:tc>
        <w:tc>
          <w:tcPr>
            <w:tcW w:w="2552" w:type="dxa"/>
            <w:tcBorders>
              <w:top w:val="single" w:sz="4" w:space="0" w:color="auto"/>
              <w:left w:val="single" w:sz="4" w:space="0" w:color="auto"/>
              <w:bottom w:val="single" w:sz="4" w:space="0" w:color="auto"/>
              <w:right w:val="single" w:sz="4" w:space="0" w:color="auto"/>
            </w:tcBorders>
          </w:tcPr>
          <w:p w14:paraId="02ED73E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Назми</w:t>
            </w:r>
            <w:r>
              <w:rPr>
                <w:rFonts w:ascii="Arial" w:hAnsi="Arial" w:cs="Arial"/>
                <w:sz w:val="24"/>
                <w:szCs w:val="24"/>
              </w:rPr>
              <w:t xml:space="preserve">је  </w:t>
            </w:r>
            <w:r w:rsidRPr="00102764">
              <w:rPr>
                <w:rFonts w:ascii="Arial" w:hAnsi="Arial" w:cs="Arial"/>
                <w:sz w:val="24"/>
                <w:szCs w:val="24"/>
              </w:rPr>
              <w:t>Бела</w:t>
            </w:r>
          </w:p>
        </w:tc>
        <w:tc>
          <w:tcPr>
            <w:tcW w:w="1134" w:type="dxa"/>
            <w:tcBorders>
              <w:top w:val="single" w:sz="4" w:space="0" w:color="auto"/>
              <w:left w:val="single" w:sz="4" w:space="0" w:color="auto"/>
              <w:bottom w:val="single" w:sz="4" w:space="0" w:color="auto"/>
              <w:right w:val="single" w:sz="4" w:space="0" w:color="auto"/>
            </w:tcBorders>
          </w:tcPr>
          <w:p w14:paraId="6A831B3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1979</w:t>
            </w:r>
          </w:p>
        </w:tc>
        <w:tc>
          <w:tcPr>
            <w:tcW w:w="2551" w:type="dxa"/>
            <w:tcBorders>
              <w:top w:val="single" w:sz="4" w:space="0" w:color="auto"/>
              <w:left w:val="single" w:sz="4" w:space="0" w:color="auto"/>
              <w:bottom w:val="single" w:sz="4" w:space="0" w:color="auto"/>
              <w:right w:val="single" w:sz="4" w:space="0" w:color="auto"/>
            </w:tcBorders>
          </w:tcPr>
          <w:p w14:paraId="42B7C15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1E81AFA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биологија</w:t>
            </w:r>
          </w:p>
        </w:tc>
        <w:tc>
          <w:tcPr>
            <w:tcW w:w="1607" w:type="dxa"/>
            <w:tcBorders>
              <w:top w:val="single" w:sz="4" w:space="0" w:color="auto"/>
              <w:left w:val="single" w:sz="4" w:space="0" w:color="auto"/>
              <w:bottom w:val="single" w:sz="4" w:space="0" w:color="auto"/>
              <w:right w:val="single" w:sz="4" w:space="0" w:color="auto"/>
            </w:tcBorders>
          </w:tcPr>
          <w:p w14:paraId="703B78B8"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tcPr>
          <w:p w14:paraId="349324C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0BF5C7F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биологија</w:t>
            </w:r>
          </w:p>
        </w:tc>
        <w:tc>
          <w:tcPr>
            <w:tcW w:w="1272" w:type="dxa"/>
            <w:tcBorders>
              <w:top w:val="single" w:sz="4" w:space="0" w:color="auto"/>
              <w:left w:val="single" w:sz="4" w:space="0" w:color="auto"/>
              <w:bottom w:val="single" w:sz="4" w:space="0" w:color="auto"/>
              <w:right w:val="single" w:sz="4" w:space="0" w:color="auto"/>
            </w:tcBorders>
          </w:tcPr>
          <w:p w14:paraId="6F055659"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ACE8BB2" w14:textId="17908A76" w:rsidR="00315555" w:rsidRPr="00102764" w:rsidRDefault="00315555" w:rsidP="00315555">
            <w:pPr>
              <w:spacing w:after="0" w:line="240" w:lineRule="auto"/>
              <w:rPr>
                <w:rFonts w:ascii="Arial" w:hAnsi="Arial" w:cs="Arial"/>
                <w:sz w:val="24"/>
                <w:szCs w:val="24"/>
              </w:rPr>
            </w:pPr>
            <w:r>
              <w:rPr>
                <w:rFonts w:ascii="Arial" w:hAnsi="Arial" w:cs="Arial"/>
                <w:sz w:val="24"/>
                <w:szCs w:val="24"/>
              </w:rPr>
              <w:t>17</w:t>
            </w:r>
            <w:r w:rsidRPr="00102764">
              <w:rPr>
                <w:rFonts w:ascii="Arial" w:hAnsi="Arial" w:cs="Arial"/>
                <w:sz w:val="24"/>
                <w:szCs w:val="24"/>
              </w:rPr>
              <w:t>г.</w:t>
            </w:r>
            <w:r>
              <w:rPr>
                <w:rFonts w:ascii="Arial" w:hAnsi="Arial" w:cs="Arial"/>
                <w:sz w:val="24"/>
                <w:szCs w:val="24"/>
              </w:rPr>
              <w:t xml:space="preserve"> 7</w:t>
            </w:r>
            <w:r w:rsidRPr="00102764">
              <w:rPr>
                <w:rFonts w:ascii="Arial" w:hAnsi="Arial" w:cs="Arial"/>
                <w:sz w:val="24"/>
                <w:szCs w:val="24"/>
              </w:rPr>
              <w:t>м.</w:t>
            </w:r>
          </w:p>
        </w:tc>
      </w:tr>
      <w:tr w:rsidR="00315555" w:rsidRPr="00102764" w14:paraId="21685ABA" w14:textId="77777777" w:rsidTr="006509D9">
        <w:tc>
          <w:tcPr>
            <w:tcW w:w="817" w:type="dxa"/>
            <w:tcBorders>
              <w:top w:val="single" w:sz="4" w:space="0" w:color="auto"/>
              <w:left w:val="single" w:sz="4" w:space="0" w:color="auto"/>
              <w:bottom w:val="single" w:sz="4" w:space="0" w:color="auto"/>
              <w:right w:val="single" w:sz="4" w:space="0" w:color="auto"/>
            </w:tcBorders>
          </w:tcPr>
          <w:p w14:paraId="30756237" w14:textId="4E642B92" w:rsidR="00315555" w:rsidRDefault="00315555" w:rsidP="00315555">
            <w:pPr>
              <w:spacing w:after="0" w:line="240" w:lineRule="auto"/>
              <w:rPr>
                <w:rFonts w:ascii="Arial" w:hAnsi="Arial" w:cs="Arial"/>
                <w:sz w:val="24"/>
                <w:szCs w:val="24"/>
              </w:rPr>
            </w:pPr>
            <w:r>
              <w:rPr>
                <w:rFonts w:ascii="Arial" w:hAnsi="Arial" w:cs="Arial"/>
                <w:sz w:val="24"/>
                <w:szCs w:val="24"/>
              </w:rPr>
              <w:t>60</w:t>
            </w:r>
          </w:p>
        </w:tc>
        <w:tc>
          <w:tcPr>
            <w:tcW w:w="2552" w:type="dxa"/>
            <w:tcBorders>
              <w:top w:val="single" w:sz="4" w:space="0" w:color="auto"/>
              <w:left w:val="single" w:sz="4" w:space="0" w:color="auto"/>
              <w:bottom w:val="single" w:sz="4" w:space="0" w:color="auto"/>
              <w:right w:val="single" w:sz="4" w:space="0" w:color="auto"/>
            </w:tcBorders>
          </w:tcPr>
          <w:p w14:paraId="22459C3E" w14:textId="77777777" w:rsidR="00315555" w:rsidRPr="00223064" w:rsidRDefault="00315555" w:rsidP="00315555">
            <w:pPr>
              <w:spacing w:after="0" w:line="240" w:lineRule="auto"/>
              <w:rPr>
                <w:rFonts w:ascii="Arial" w:hAnsi="Arial" w:cs="Arial"/>
                <w:color w:val="EE0000"/>
                <w:sz w:val="24"/>
                <w:szCs w:val="24"/>
              </w:rPr>
            </w:pPr>
            <w:r w:rsidRPr="00037DDD">
              <w:rPr>
                <w:rFonts w:ascii="Arial" w:hAnsi="Arial" w:cs="Arial"/>
                <w:sz w:val="24"/>
                <w:szCs w:val="24"/>
              </w:rPr>
              <w:t>Дејан Спасовски</w:t>
            </w:r>
          </w:p>
        </w:tc>
        <w:tc>
          <w:tcPr>
            <w:tcW w:w="1134" w:type="dxa"/>
            <w:tcBorders>
              <w:top w:val="single" w:sz="4" w:space="0" w:color="auto"/>
              <w:left w:val="single" w:sz="4" w:space="0" w:color="auto"/>
              <w:bottom w:val="single" w:sz="4" w:space="0" w:color="auto"/>
              <w:right w:val="single" w:sz="4" w:space="0" w:color="auto"/>
            </w:tcBorders>
          </w:tcPr>
          <w:p w14:paraId="6387BC34" w14:textId="77777777" w:rsidR="00315555" w:rsidRPr="00C1781B" w:rsidRDefault="00315555" w:rsidP="00315555">
            <w:pPr>
              <w:spacing w:after="0" w:line="240" w:lineRule="auto"/>
              <w:rPr>
                <w:rFonts w:ascii="Arial" w:hAnsi="Arial" w:cs="Arial"/>
                <w:sz w:val="24"/>
                <w:szCs w:val="24"/>
              </w:rPr>
            </w:pPr>
            <w:r w:rsidRPr="00C1781B">
              <w:rPr>
                <w:rFonts w:ascii="Arial" w:hAnsi="Arial" w:cs="Arial"/>
                <w:sz w:val="24"/>
                <w:szCs w:val="24"/>
              </w:rPr>
              <w:t>1983</w:t>
            </w:r>
          </w:p>
        </w:tc>
        <w:tc>
          <w:tcPr>
            <w:tcW w:w="2551" w:type="dxa"/>
            <w:tcBorders>
              <w:top w:val="single" w:sz="4" w:space="0" w:color="auto"/>
              <w:left w:val="single" w:sz="4" w:space="0" w:color="auto"/>
              <w:bottom w:val="single" w:sz="4" w:space="0" w:color="auto"/>
              <w:right w:val="single" w:sz="4" w:space="0" w:color="auto"/>
            </w:tcBorders>
          </w:tcPr>
          <w:p w14:paraId="694C143E" w14:textId="77777777" w:rsidR="00315555" w:rsidRPr="00C1781B" w:rsidRDefault="00315555" w:rsidP="00315555">
            <w:pPr>
              <w:spacing w:after="0" w:line="240" w:lineRule="auto"/>
              <w:rPr>
                <w:rFonts w:ascii="Arial" w:hAnsi="Arial" w:cs="Arial"/>
                <w:sz w:val="24"/>
                <w:szCs w:val="24"/>
              </w:rPr>
            </w:pPr>
            <w:r w:rsidRPr="00C1781B">
              <w:rPr>
                <w:rFonts w:ascii="Arial" w:hAnsi="Arial" w:cs="Arial"/>
                <w:sz w:val="24"/>
                <w:szCs w:val="24"/>
              </w:rPr>
              <w:t>Наставник по географија</w:t>
            </w:r>
          </w:p>
        </w:tc>
        <w:tc>
          <w:tcPr>
            <w:tcW w:w="1607" w:type="dxa"/>
            <w:tcBorders>
              <w:top w:val="single" w:sz="4" w:space="0" w:color="auto"/>
              <w:left w:val="single" w:sz="4" w:space="0" w:color="auto"/>
              <w:bottom w:val="single" w:sz="4" w:space="0" w:color="auto"/>
              <w:right w:val="single" w:sz="4" w:space="0" w:color="auto"/>
            </w:tcBorders>
          </w:tcPr>
          <w:p w14:paraId="26B18A4F" w14:textId="77777777" w:rsidR="00315555" w:rsidRPr="00C1781B" w:rsidRDefault="00315555" w:rsidP="00315555">
            <w:r w:rsidRPr="00C1781B">
              <w:t>VII</w:t>
            </w:r>
          </w:p>
        </w:tc>
        <w:tc>
          <w:tcPr>
            <w:tcW w:w="2224" w:type="dxa"/>
            <w:tcBorders>
              <w:top w:val="single" w:sz="4" w:space="0" w:color="auto"/>
              <w:left w:val="single" w:sz="4" w:space="0" w:color="auto"/>
              <w:bottom w:val="single" w:sz="4" w:space="0" w:color="auto"/>
              <w:right w:val="single" w:sz="4" w:space="0" w:color="auto"/>
            </w:tcBorders>
          </w:tcPr>
          <w:p w14:paraId="0413AEE0" w14:textId="77777777" w:rsidR="00315555" w:rsidRPr="00C1781B" w:rsidRDefault="00315555" w:rsidP="00315555">
            <w:pPr>
              <w:spacing w:after="0" w:line="240" w:lineRule="auto"/>
              <w:rPr>
                <w:rFonts w:ascii="Arial" w:hAnsi="Arial" w:cs="Arial"/>
                <w:sz w:val="24"/>
                <w:szCs w:val="24"/>
              </w:rPr>
            </w:pPr>
            <w:r w:rsidRPr="00C1781B">
              <w:rPr>
                <w:rFonts w:ascii="Arial" w:hAnsi="Arial" w:cs="Arial"/>
                <w:sz w:val="24"/>
                <w:szCs w:val="24"/>
              </w:rPr>
              <w:t>Наставник по географија</w:t>
            </w:r>
          </w:p>
        </w:tc>
        <w:tc>
          <w:tcPr>
            <w:tcW w:w="1272" w:type="dxa"/>
            <w:tcBorders>
              <w:top w:val="single" w:sz="4" w:space="0" w:color="auto"/>
              <w:left w:val="single" w:sz="4" w:space="0" w:color="auto"/>
              <w:bottom w:val="single" w:sz="4" w:space="0" w:color="auto"/>
              <w:right w:val="single" w:sz="4" w:space="0" w:color="auto"/>
            </w:tcBorders>
          </w:tcPr>
          <w:p w14:paraId="0228875E" w14:textId="77777777" w:rsidR="00315555" w:rsidRDefault="00315555" w:rsidP="00315555">
            <w:pPr>
              <w:spacing w:after="0" w:line="240" w:lineRule="auto"/>
              <w:rPr>
                <w:rFonts w:ascii="Arial" w:hAnsi="Arial" w:cs="Arial"/>
                <w:sz w:val="24"/>
                <w:szCs w:val="24"/>
              </w:rPr>
            </w:pPr>
          </w:p>
          <w:p w14:paraId="67DDD945" w14:textId="77777777" w:rsidR="00315555" w:rsidRPr="00C1781B"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4E507C8" w14:textId="0544A49E" w:rsidR="00315555" w:rsidRPr="00C1781B" w:rsidRDefault="00315555" w:rsidP="00315555">
            <w:pPr>
              <w:spacing w:after="0" w:line="240" w:lineRule="auto"/>
              <w:rPr>
                <w:rFonts w:ascii="Arial" w:hAnsi="Arial" w:cs="Arial"/>
                <w:sz w:val="24"/>
                <w:szCs w:val="24"/>
              </w:rPr>
            </w:pPr>
            <w:r w:rsidRPr="00C1781B">
              <w:rPr>
                <w:rFonts w:ascii="Arial" w:hAnsi="Arial" w:cs="Arial"/>
                <w:sz w:val="24"/>
                <w:szCs w:val="24"/>
              </w:rPr>
              <w:t>1</w:t>
            </w:r>
            <w:r>
              <w:rPr>
                <w:rFonts w:ascii="Arial" w:hAnsi="Arial" w:cs="Arial"/>
                <w:sz w:val="24"/>
                <w:szCs w:val="24"/>
              </w:rPr>
              <w:t>4</w:t>
            </w:r>
            <w:r w:rsidRPr="00C1781B">
              <w:rPr>
                <w:rFonts w:ascii="Arial" w:hAnsi="Arial" w:cs="Arial"/>
                <w:sz w:val="24"/>
                <w:szCs w:val="24"/>
              </w:rPr>
              <w:t xml:space="preserve">г. </w:t>
            </w:r>
            <w:r>
              <w:rPr>
                <w:rFonts w:ascii="Arial" w:hAnsi="Arial" w:cs="Arial"/>
                <w:sz w:val="24"/>
                <w:szCs w:val="24"/>
              </w:rPr>
              <w:t>9</w:t>
            </w:r>
            <w:r w:rsidRPr="00C1781B">
              <w:rPr>
                <w:rFonts w:ascii="Arial" w:hAnsi="Arial" w:cs="Arial"/>
                <w:sz w:val="24"/>
                <w:szCs w:val="24"/>
              </w:rPr>
              <w:t>м.</w:t>
            </w:r>
          </w:p>
        </w:tc>
      </w:tr>
      <w:tr w:rsidR="00315555" w:rsidRPr="00102764" w14:paraId="432D53B3" w14:textId="77777777" w:rsidTr="006509D9">
        <w:tc>
          <w:tcPr>
            <w:tcW w:w="817" w:type="dxa"/>
            <w:tcBorders>
              <w:top w:val="single" w:sz="4" w:space="0" w:color="auto"/>
              <w:left w:val="single" w:sz="4" w:space="0" w:color="auto"/>
              <w:bottom w:val="single" w:sz="4" w:space="0" w:color="auto"/>
              <w:right w:val="single" w:sz="4" w:space="0" w:color="auto"/>
            </w:tcBorders>
          </w:tcPr>
          <w:p w14:paraId="3B6D4798" w14:textId="3348A45C" w:rsidR="00315555" w:rsidRDefault="00315555" w:rsidP="00315555">
            <w:pPr>
              <w:spacing w:after="0" w:line="240" w:lineRule="auto"/>
              <w:rPr>
                <w:rFonts w:ascii="Arial" w:hAnsi="Arial" w:cs="Arial"/>
                <w:sz w:val="24"/>
                <w:szCs w:val="24"/>
              </w:rPr>
            </w:pPr>
            <w:r>
              <w:rPr>
                <w:rFonts w:ascii="Arial" w:hAnsi="Arial" w:cs="Arial"/>
                <w:sz w:val="24"/>
                <w:szCs w:val="24"/>
              </w:rPr>
              <w:t>61</w:t>
            </w:r>
          </w:p>
        </w:tc>
        <w:tc>
          <w:tcPr>
            <w:tcW w:w="2552" w:type="dxa"/>
            <w:tcBorders>
              <w:top w:val="single" w:sz="4" w:space="0" w:color="auto"/>
              <w:left w:val="single" w:sz="4" w:space="0" w:color="auto"/>
              <w:bottom w:val="single" w:sz="4" w:space="0" w:color="auto"/>
              <w:right w:val="single" w:sz="4" w:space="0" w:color="auto"/>
            </w:tcBorders>
          </w:tcPr>
          <w:p w14:paraId="6A606AA2" w14:textId="77777777" w:rsidR="00315555" w:rsidRPr="00742CD2" w:rsidRDefault="00315555" w:rsidP="00315555">
            <w:pPr>
              <w:spacing w:after="0" w:line="240" w:lineRule="auto"/>
              <w:rPr>
                <w:rFonts w:ascii="Arial" w:hAnsi="Arial" w:cs="Arial"/>
                <w:sz w:val="24"/>
                <w:szCs w:val="24"/>
              </w:rPr>
            </w:pPr>
            <w:r>
              <w:rPr>
                <w:rFonts w:ascii="Arial" w:hAnsi="Arial" w:cs="Arial"/>
                <w:sz w:val="24"/>
                <w:szCs w:val="24"/>
              </w:rPr>
              <w:t xml:space="preserve">Арбнор  </w:t>
            </w:r>
            <w:r w:rsidRPr="00742CD2">
              <w:rPr>
                <w:rFonts w:ascii="Arial" w:hAnsi="Arial" w:cs="Arial"/>
                <w:sz w:val="24"/>
                <w:szCs w:val="24"/>
              </w:rPr>
              <w:t>Зиба</w:t>
            </w:r>
          </w:p>
        </w:tc>
        <w:tc>
          <w:tcPr>
            <w:tcW w:w="1134" w:type="dxa"/>
            <w:tcBorders>
              <w:top w:val="single" w:sz="4" w:space="0" w:color="auto"/>
              <w:left w:val="single" w:sz="4" w:space="0" w:color="auto"/>
              <w:bottom w:val="single" w:sz="4" w:space="0" w:color="auto"/>
              <w:right w:val="single" w:sz="4" w:space="0" w:color="auto"/>
            </w:tcBorders>
          </w:tcPr>
          <w:p w14:paraId="0FE7AF95" w14:textId="77777777" w:rsidR="00315555" w:rsidRPr="00742CD2" w:rsidRDefault="00315555" w:rsidP="00315555">
            <w:pPr>
              <w:spacing w:after="0" w:line="240" w:lineRule="auto"/>
              <w:rPr>
                <w:rFonts w:ascii="Arial" w:hAnsi="Arial" w:cs="Arial"/>
                <w:sz w:val="24"/>
                <w:szCs w:val="24"/>
              </w:rPr>
            </w:pPr>
            <w:r w:rsidRPr="00742CD2">
              <w:rPr>
                <w:rFonts w:ascii="Arial" w:hAnsi="Arial" w:cs="Arial"/>
                <w:sz w:val="24"/>
                <w:szCs w:val="24"/>
              </w:rPr>
              <w:t>1986</w:t>
            </w:r>
          </w:p>
        </w:tc>
        <w:tc>
          <w:tcPr>
            <w:tcW w:w="2551" w:type="dxa"/>
            <w:tcBorders>
              <w:top w:val="single" w:sz="4" w:space="0" w:color="auto"/>
              <w:left w:val="single" w:sz="4" w:space="0" w:color="auto"/>
              <w:bottom w:val="single" w:sz="4" w:space="0" w:color="auto"/>
              <w:right w:val="single" w:sz="4" w:space="0" w:color="auto"/>
            </w:tcBorders>
          </w:tcPr>
          <w:p w14:paraId="46479BBA" w14:textId="77777777" w:rsidR="00315555" w:rsidRPr="00742CD2" w:rsidRDefault="00315555" w:rsidP="00315555">
            <w:pPr>
              <w:spacing w:after="0" w:line="240" w:lineRule="auto"/>
              <w:rPr>
                <w:rFonts w:ascii="Arial" w:hAnsi="Arial" w:cs="Arial"/>
                <w:sz w:val="24"/>
                <w:szCs w:val="24"/>
              </w:rPr>
            </w:pPr>
            <w:r w:rsidRPr="00742CD2">
              <w:rPr>
                <w:rFonts w:ascii="Arial" w:hAnsi="Arial" w:cs="Arial"/>
                <w:sz w:val="24"/>
                <w:szCs w:val="24"/>
              </w:rPr>
              <w:t>Наставник по географија</w:t>
            </w:r>
          </w:p>
        </w:tc>
        <w:tc>
          <w:tcPr>
            <w:tcW w:w="1607" w:type="dxa"/>
            <w:tcBorders>
              <w:top w:val="single" w:sz="4" w:space="0" w:color="auto"/>
              <w:left w:val="single" w:sz="4" w:space="0" w:color="auto"/>
              <w:bottom w:val="single" w:sz="4" w:space="0" w:color="auto"/>
              <w:right w:val="single" w:sz="4" w:space="0" w:color="auto"/>
            </w:tcBorders>
          </w:tcPr>
          <w:p w14:paraId="442E1C0A" w14:textId="77777777" w:rsidR="00315555" w:rsidRPr="00742CD2" w:rsidRDefault="00315555" w:rsidP="00315555">
            <w:pPr>
              <w:spacing w:after="0" w:line="240" w:lineRule="auto"/>
              <w:rPr>
                <w:rFonts w:ascii="Arial" w:hAnsi="Arial" w:cs="Arial"/>
                <w:sz w:val="24"/>
                <w:szCs w:val="24"/>
                <w:highlight w:val="yellow"/>
              </w:rPr>
            </w:pPr>
            <w:r w:rsidRPr="00742CD2">
              <w:t>VIIA</w:t>
            </w:r>
          </w:p>
        </w:tc>
        <w:tc>
          <w:tcPr>
            <w:tcW w:w="2224" w:type="dxa"/>
            <w:tcBorders>
              <w:top w:val="single" w:sz="4" w:space="0" w:color="auto"/>
              <w:left w:val="single" w:sz="4" w:space="0" w:color="auto"/>
              <w:bottom w:val="single" w:sz="4" w:space="0" w:color="auto"/>
              <w:right w:val="single" w:sz="4" w:space="0" w:color="auto"/>
            </w:tcBorders>
          </w:tcPr>
          <w:p w14:paraId="37F693EF" w14:textId="77777777" w:rsidR="00315555" w:rsidRPr="00742CD2" w:rsidRDefault="00315555" w:rsidP="00315555">
            <w:pPr>
              <w:spacing w:after="0" w:line="240" w:lineRule="auto"/>
              <w:rPr>
                <w:rFonts w:ascii="Arial" w:hAnsi="Arial" w:cs="Arial"/>
                <w:sz w:val="24"/>
                <w:szCs w:val="24"/>
              </w:rPr>
            </w:pPr>
            <w:r w:rsidRPr="00742CD2">
              <w:rPr>
                <w:rFonts w:ascii="Arial" w:hAnsi="Arial" w:cs="Arial"/>
                <w:sz w:val="24"/>
                <w:szCs w:val="24"/>
              </w:rPr>
              <w:t>Наставник по</w:t>
            </w:r>
          </w:p>
          <w:p w14:paraId="09960BAC" w14:textId="77777777" w:rsidR="00315555" w:rsidRPr="00742CD2" w:rsidRDefault="00315555" w:rsidP="00315555">
            <w:pPr>
              <w:spacing w:after="0" w:line="240" w:lineRule="auto"/>
              <w:rPr>
                <w:rFonts w:ascii="Arial" w:hAnsi="Arial" w:cs="Arial"/>
                <w:sz w:val="24"/>
                <w:szCs w:val="24"/>
              </w:rPr>
            </w:pPr>
            <w:r w:rsidRPr="00742CD2">
              <w:rPr>
                <w:rFonts w:ascii="Arial" w:hAnsi="Arial" w:cs="Arial"/>
                <w:sz w:val="24"/>
                <w:szCs w:val="24"/>
              </w:rPr>
              <w:t>географија</w:t>
            </w:r>
          </w:p>
        </w:tc>
        <w:tc>
          <w:tcPr>
            <w:tcW w:w="1272" w:type="dxa"/>
            <w:tcBorders>
              <w:top w:val="single" w:sz="4" w:space="0" w:color="auto"/>
              <w:left w:val="single" w:sz="4" w:space="0" w:color="auto"/>
              <w:bottom w:val="single" w:sz="4" w:space="0" w:color="auto"/>
              <w:right w:val="single" w:sz="4" w:space="0" w:color="auto"/>
            </w:tcBorders>
          </w:tcPr>
          <w:p w14:paraId="5C4A82C6" w14:textId="77777777" w:rsidR="00315555" w:rsidRPr="00742CD2"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187D619" w14:textId="0C10AADB" w:rsidR="00315555" w:rsidRPr="00742CD2" w:rsidRDefault="00315555" w:rsidP="00315555">
            <w:pPr>
              <w:spacing w:after="0" w:line="240" w:lineRule="auto"/>
              <w:rPr>
                <w:rFonts w:ascii="Arial" w:hAnsi="Arial" w:cs="Arial"/>
                <w:sz w:val="24"/>
                <w:szCs w:val="24"/>
              </w:rPr>
            </w:pPr>
            <w:r w:rsidRPr="00742CD2">
              <w:rPr>
                <w:rFonts w:ascii="Arial" w:hAnsi="Arial" w:cs="Arial"/>
                <w:sz w:val="24"/>
                <w:szCs w:val="24"/>
              </w:rPr>
              <w:t>1</w:t>
            </w:r>
            <w:r>
              <w:rPr>
                <w:rFonts w:ascii="Arial" w:hAnsi="Arial" w:cs="Arial"/>
                <w:sz w:val="24"/>
                <w:szCs w:val="24"/>
              </w:rPr>
              <w:t>4</w:t>
            </w:r>
            <w:r w:rsidRPr="00742CD2">
              <w:rPr>
                <w:rFonts w:ascii="Arial" w:hAnsi="Arial" w:cs="Arial"/>
                <w:sz w:val="24"/>
                <w:szCs w:val="24"/>
              </w:rPr>
              <w:t>г.</w:t>
            </w:r>
            <w:r>
              <w:rPr>
                <w:rFonts w:ascii="Arial" w:hAnsi="Arial" w:cs="Arial"/>
                <w:sz w:val="24"/>
                <w:szCs w:val="24"/>
              </w:rPr>
              <w:t xml:space="preserve"> 5</w:t>
            </w:r>
            <w:r w:rsidRPr="00742CD2">
              <w:rPr>
                <w:rFonts w:ascii="Arial" w:hAnsi="Arial" w:cs="Arial"/>
                <w:sz w:val="24"/>
                <w:szCs w:val="24"/>
              </w:rPr>
              <w:t>м.</w:t>
            </w:r>
          </w:p>
        </w:tc>
      </w:tr>
      <w:tr w:rsidR="00315555" w:rsidRPr="00102764" w14:paraId="2952C287" w14:textId="77777777" w:rsidTr="006509D9">
        <w:tc>
          <w:tcPr>
            <w:tcW w:w="817" w:type="dxa"/>
            <w:tcBorders>
              <w:top w:val="single" w:sz="4" w:space="0" w:color="auto"/>
              <w:left w:val="single" w:sz="4" w:space="0" w:color="auto"/>
              <w:bottom w:val="single" w:sz="4" w:space="0" w:color="auto"/>
              <w:right w:val="single" w:sz="4" w:space="0" w:color="auto"/>
            </w:tcBorders>
          </w:tcPr>
          <w:p w14:paraId="3CF0D2F8" w14:textId="28AB5BAB" w:rsidR="00315555" w:rsidRDefault="00315555" w:rsidP="00315555">
            <w:pPr>
              <w:spacing w:after="0" w:line="240" w:lineRule="auto"/>
              <w:rPr>
                <w:rFonts w:ascii="Arial" w:hAnsi="Arial" w:cs="Arial"/>
                <w:sz w:val="24"/>
                <w:szCs w:val="24"/>
              </w:rPr>
            </w:pPr>
            <w:r>
              <w:rPr>
                <w:rFonts w:ascii="Arial" w:hAnsi="Arial" w:cs="Arial"/>
                <w:sz w:val="24"/>
                <w:szCs w:val="24"/>
              </w:rPr>
              <w:t>62</w:t>
            </w:r>
          </w:p>
        </w:tc>
        <w:tc>
          <w:tcPr>
            <w:tcW w:w="2552" w:type="dxa"/>
            <w:tcBorders>
              <w:top w:val="single" w:sz="4" w:space="0" w:color="auto"/>
              <w:left w:val="single" w:sz="4" w:space="0" w:color="auto"/>
              <w:bottom w:val="single" w:sz="4" w:space="0" w:color="auto"/>
              <w:right w:val="single" w:sz="4" w:space="0" w:color="auto"/>
            </w:tcBorders>
          </w:tcPr>
          <w:p w14:paraId="7DDA3EDE" w14:textId="77777777" w:rsidR="00315555" w:rsidRDefault="00315555" w:rsidP="00315555">
            <w:pPr>
              <w:spacing w:after="0" w:line="240" w:lineRule="auto"/>
              <w:rPr>
                <w:rFonts w:ascii="Arial" w:hAnsi="Arial" w:cs="Arial"/>
                <w:sz w:val="24"/>
                <w:szCs w:val="24"/>
              </w:rPr>
            </w:pPr>
            <w:r>
              <w:rPr>
                <w:rFonts w:ascii="Arial" w:hAnsi="Arial" w:cs="Arial"/>
                <w:sz w:val="24"/>
                <w:szCs w:val="24"/>
              </w:rPr>
              <w:t>Енисе Јусуфи</w:t>
            </w:r>
          </w:p>
        </w:tc>
        <w:tc>
          <w:tcPr>
            <w:tcW w:w="1134" w:type="dxa"/>
            <w:tcBorders>
              <w:top w:val="single" w:sz="4" w:space="0" w:color="auto"/>
              <w:left w:val="single" w:sz="4" w:space="0" w:color="auto"/>
              <w:bottom w:val="single" w:sz="4" w:space="0" w:color="auto"/>
              <w:right w:val="single" w:sz="4" w:space="0" w:color="auto"/>
            </w:tcBorders>
          </w:tcPr>
          <w:p w14:paraId="38AAD57E" w14:textId="306B0578" w:rsidR="00315555" w:rsidRDefault="00315555" w:rsidP="00315555">
            <w:pPr>
              <w:spacing w:after="0" w:line="240" w:lineRule="auto"/>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CCD0C95" w14:textId="097A35B5" w:rsidR="00315555" w:rsidRDefault="00315555" w:rsidP="00315555">
            <w:pPr>
              <w:spacing w:after="0" w:line="240" w:lineRule="auto"/>
              <w:rPr>
                <w:rFonts w:ascii="Arial" w:hAnsi="Arial" w:cs="Arial"/>
                <w:sz w:val="24"/>
                <w:szCs w:val="24"/>
              </w:rPr>
            </w:pPr>
          </w:p>
        </w:tc>
        <w:tc>
          <w:tcPr>
            <w:tcW w:w="1607" w:type="dxa"/>
            <w:tcBorders>
              <w:top w:val="single" w:sz="4" w:space="0" w:color="auto"/>
              <w:left w:val="single" w:sz="4" w:space="0" w:color="auto"/>
              <w:bottom w:val="single" w:sz="4" w:space="0" w:color="auto"/>
              <w:right w:val="single" w:sz="4" w:space="0" w:color="auto"/>
            </w:tcBorders>
          </w:tcPr>
          <w:p w14:paraId="31686062" w14:textId="64C8E15A" w:rsidR="00315555" w:rsidRPr="00682E00" w:rsidRDefault="00315555" w:rsidP="00315555"/>
        </w:tc>
        <w:tc>
          <w:tcPr>
            <w:tcW w:w="2224" w:type="dxa"/>
            <w:tcBorders>
              <w:top w:val="single" w:sz="4" w:space="0" w:color="auto"/>
              <w:left w:val="single" w:sz="4" w:space="0" w:color="auto"/>
              <w:bottom w:val="single" w:sz="4" w:space="0" w:color="auto"/>
              <w:right w:val="single" w:sz="4" w:space="0" w:color="auto"/>
            </w:tcBorders>
          </w:tcPr>
          <w:p w14:paraId="0C46688C" w14:textId="6EF915DE" w:rsidR="00315555" w:rsidRDefault="00315555" w:rsidP="00315555">
            <w:pPr>
              <w:spacing w:after="0" w:line="240" w:lineRule="auto"/>
              <w:rPr>
                <w:rFonts w:ascii="Arial" w:hAnsi="Arial" w:cs="Arial"/>
                <w:sz w:val="24"/>
                <w:szCs w:val="24"/>
              </w:rPr>
            </w:pPr>
          </w:p>
        </w:tc>
        <w:tc>
          <w:tcPr>
            <w:tcW w:w="1272" w:type="dxa"/>
            <w:tcBorders>
              <w:top w:val="single" w:sz="4" w:space="0" w:color="auto"/>
              <w:left w:val="single" w:sz="4" w:space="0" w:color="auto"/>
              <w:bottom w:val="single" w:sz="4" w:space="0" w:color="auto"/>
              <w:right w:val="single" w:sz="4" w:space="0" w:color="auto"/>
            </w:tcBorders>
          </w:tcPr>
          <w:p w14:paraId="04256747"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27CD060" w14:textId="77777777" w:rsidR="00315555" w:rsidRDefault="00315555" w:rsidP="00315555">
            <w:pPr>
              <w:spacing w:after="0" w:line="240" w:lineRule="auto"/>
              <w:rPr>
                <w:rFonts w:ascii="Arial" w:hAnsi="Arial" w:cs="Arial"/>
                <w:sz w:val="24"/>
                <w:szCs w:val="24"/>
              </w:rPr>
            </w:pPr>
          </w:p>
        </w:tc>
      </w:tr>
      <w:tr w:rsidR="00315555" w:rsidRPr="00102764" w14:paraId="5C615BA6" w14:textId="77777777" w:rsidTr="006509D9">
        <w:tc>
          <w:tcPr>
            <w:tcW w:w="817" w:type="dxa"/>
            <w:tcBorders>
              <w:top w:val="single" w:sz="4" w:space="0" w:color="auto"/>
              <w:left w:val="single" w:sz="4" w:space="0" w:color="auto"/>
              <w:bottom w:val="single" w:sz="4" w:space="0" w:color="auto"/>
              <w:right w:val="single" w:sz="4" w:space="0" w:color="auto"/>
            </w:tcBorders>
          </w:tcPr>
          <w:p w14:paraId="66FD6BBD" w14:textId="0306609D" w:rsidR="00315555" w:rsidRDefault="00315555" w:rsidP="00315555">
            <w:pPr>
              <w:spacing w:after="0" w:line="240" w:lineRule="auto"/>
              <w:rPr>
                <w:rFonts w:ascii="Arial" w:hAnsi="Arial" w:cs="Arial"/>
                <w:sz w:val="24"/>
                <w:szCs w:val="24"/>
              </w:rPr>
            </w:pPr>
            <w:r>
              <w:rPr>
                <w:rFonts w:ascii="Arial" w:hAnsi="Arial" w:cs="Arial"/>
                <w:sz w:val="24"/>
                <w:szCs w:val="24"/>
              </w:rPr>
              <w:t>63</w:t>
            </w:r>
          </w:p>
        </w:tc>
        <w:tc>
          <w:tcPr>
            <w:tcW w:w="2552" w:type="dxa"/>
            <w:tcBorders>
              <w:top w:val="single" w:sz="4" w:space="0" w:color="auto"/>
              <w:left w:val="single" w:sz="4" w:space="0" w:color="auto"/>
              <w:bottom w:val="single" w:sz="4" w:space="0" w:color="auto"/>
              <w:right w:val="single" w:sz="4" w:space="0" w:color="auto"/>
            </w:tcBorders>
          </w:tcPr>
          <w:p w14:paraId="231B226E"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 xml:space="preserve">Хава  </w:t>
            </w:r>
            <w:r w:rsidRPr="00102764">
              <w:rPr>
                <w:rFonts w:ascii="Arial" w:hAnsi="Arial" w:cs="Arial"/>
                <w:sz w:val="24"/>
                <w:szCs w:val="24"/>
              </w:rPr>
              <w:t>Сарачини</w:t>
            </w:r>
          </w:p>
        </w:tc>
        <w:tc>
          <w:tcPr>
            <w:tcW w:w="1134" w:type="dxa"/>
            <w:tcBorders>
              <w:top w:val="single" w:sz="4" w:space="0" w:color="auto"/>
              <w:left w:val="single" w:sz="4" w:space="0" w:color="auto"/>
              <w:bottom w:val="single" w:sz="4" w:space="0" w:color="auto"/>
              <w:right w:val="single" w:sz="4" w:space="0" w:color="auto"/>
            </w:tcBorders>
          </w:tcPr>
          <w:p w14:paraId="6304979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1985</w:t>
            </w:r>
          </w:p>
        </w:tc>
        <w:tc>
          <w:tcPr>
            <w:tcW w:w="2551" w:type="dxa"/>
            <w:tcBorders>
              <w:top w:val="single" w:sz="4" w:space="0" w:color="auto"/>
              <w:left w:val="single" w:sz="4" w:space="0" w:color="auto"/>
              <w:bottom w:val="single" w:sz="4" w:space="0" w:color="auto"/>
              <w:right w:val="single" w:sz="4" w:space="0" w:color="auto"/>
            </w:tcBorders>
          </w:tcPr>
          <w:p w14:paraId="4238A6E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1268532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музичко обр.</w:t>
            </w:r>
          </w:p>
        </w:tc>
        <w:tc>
          <w:tcPr>
            <w:tcW w:w="1607" w:type="dxa"/>
            <w:tcBorders>
              <w:top w:val="single" w:sz="4" w:space="0" w:color="auto"/>
              <w:left w:val="single" w:sz="4" w:space="0" w:color="auto"/>
              <w:bottom w:val="single" w:sz="4" w:space="0" w:color="auto"/>
              <w:right w:val="single" w:sz="4" w:space="0" w:color="auto"/>
            </w:tcBorders>
          </w:tcPr>
          <w:p w14:paraId="474AA11C" w14:textId="77777777" w:rsidR="00315555" w:rsidRPr="000A0464" w:rsidRDefault="00315555" w:rsidP="00315555">
            <w:pPr>
              <w:spacing w:after="0" w:line="240" w:lineRule="auto"/>
              <w:rPr>
                <w:rFonts w:ascii="Arial" w:hAnsi="Arial" w:cs="Arial"/>
                <w:sz w:val="24"/>
                <w:szCs w:val="24"/>
                <w:highlight w:val="yellow"/>
              </w:rPr>
            </w:pPr>
            <w:r>
              <w:t>VIIA</w:t>
            </w:r>
          </w:p>
        </w:tc>
        <w:tc>
          <w:tcPr>
            <w:tcW w:w="2224" w:type="dxa"/>
            <w:tcBorders>
              <w:top w:val="single" w:sz="4" w:space="0" w:color="auto"/>
              <w:left w:val="single" w:sz="4" w:space="0" w:color="auto"/>
              <w:bottom w:val="single" w:sz="4" w:space="0" w:color="auto"/>
              <w:right w:val="single" w:sz="4" w:space="0" w:color="auto"/>
            </w:tcBorders>
          </w:tcPr>
          <w:p w14:paraId="151393E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2B1CD703" w14:textId="37D2988E"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Музичко об</w:t>
            </w:r>
            <w:r>
              <w:rPr>
                <w:rFonts w:ascii="Arial" w:hAnsi="Arial" w:cs="Arial"/>
                <w:sz w:val="24"/>
                <w:szCs w:val="24"/>
              </w:rPr>
              <w:t>р.</w:t>
            </w:r>
          </w:p>
        </w:tc>
        <w:tc>
          <w:tcPr>
            <w:tcW w:w="1272" w:type="dxa"/>
            <w:tcBorders>
              <w:top w:val="single" w:sz="4" w:space="0" w:color="auto"/>
              <w:left w:val="single" w:sz="4" w:space="0" w:color="auto"/>
              <w:bottom w:val="single" w:sz="4" w:space="0" w:color="auto"/>
              <w:right w:val="single" w:sz="4" w:space="0" w:color="auto"/>
            </w:tcBorders>
          </w:tcPr>
          <w:p w14:paraId="0C715161"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24BAE0F" w14:textId="5DF4C02A" w:rsidR="00315555" w:rsidRPr="00102764" w:rsidRDefault="00315555" w:rsidP="00315555">
            <w:pPr>
              <w:spacing w:after="0" w:line="240" w:lineRule="auto"/>
              <w:rPr>
                <w:rFonts w:ascii="Arial" w:hAnsi="Arial" w:cs="Arial"/>
                <w:sz w:val="24"/>
                <w:szCs w:val="24"/>
              </w:rPr>
            </w:pPr>
            <w:r>
              <w:rPr>
                <w:rFonts w:ascii="Arial" w:hAnsi="Arial" w:cs="Arial"/>
                <w:sz w:val="24"/>
                <w:szCs w:val="24"/>
              </w:rPr>
              <w:t>16</w:t>
            </w:r>
            <w:r w:rsidRPr="00102764">
              <w:rPr>
                <w:rFonts w:ascii="Arial" w:hAnsi="Arial" w:cs="Arial"/>
                <w:sz w:val="24"/>
                <w:szCs w:val="24"/>
              </w:rPr>
              <w:t>г.</w:t>
            </w:r>
            <w:r>
              <w:rPr>
                <w:rFonts w:ascii="Arial" w:hAnsi="Arial" w:cs="Arial"/>
                <w:sz w:val="24"/>
                <w:szCs w:val="24"/>
              </w:rPr>
              <w:t xml:space="preserve"> 8</w:t>
            </w:r>
            <w:r w:rsidRPr="00102764">
              <w:rPr>
                <w:rFonts w:ascii="Arial" w:hAnsi="Arial" w:cs="Arial"/>
                <w:sz w:val="24"/>
                <w:szCs w:val="24"/>
              </w:rPr>
              <w:t>м.</w:t>
            </w:r>
          </w:p>
        </w:tc>
      </w:tr>
      <w:tr w:rsidR="00315555" w:rsidRPr="00102764" w14:paraId="0A5B1675" w14:textId="77777777" w:rsidTr="006509D9">
        <w:tc>
          <w:tcPr>
            <w:tcW w:w="817" w:type="dxa"/>
            <w:tcBorders>
              <w:top w:val="single" w:sz="4" w:space="0" w:color="auto"/>
              <w:left w:val="single" w:sz="4" w:space="0" w:color="auto"/>
              <w:bottom w:val="single" w:sz="4" w:space="0" w:color="auto"/>
              <w:right w:val="single" w:sz="4" w:space="0" w:color="auto"/>
            </w:tcBorders>
          </w:tcPr>
          <w:p w14:paraId="1E05E638" w14:textId="0C6AE968" w:rsidR="00315555" w:rsidRDefault="00315555" w:rsidP="00315555">
            <w:pPr>
              <w:spacing w:after="0" w:line="240" w:lineRule="auto"/>
              <w:rPr>
                <w:rFonts w:ascii="Arial" w:hAnsi="Arial" w:cs="Arial"/>
                <w:sz w:val="24"/>
                <w:szCs w:val="24"/>
              </w:rPr>
            </w:pPr>
            <w:r>
              <w:rPr>
                <w:rFonts w:ascii="Arial" w:hAnsi="Arial" w:cs="Arial"/>
                <w:sz w:val="24"/>
                <w:szCs w:val="24"/>
              </w:rPr>
              <w:t>64</w:t>
            </w:r>
          </w:p>
        </w:tc>
        <w:tc>
          <w:tcPr>
            <w:tcW w:w="2552" w:type="dxa"/>
            <w:tcBorders>
              <w:top w:val="single" w:sz="4" w:space="0" w:color="auto"/>
              <w:left w:val="single" w:sz="4" w:space="0" w:color="auto"/>
              <w:bottom w:val="single" w:sz="4" w:space="0" w:color="auto"/>
              <w:right w:val="single" w:sz="4" w:space="0" w:color="auto"/>
            </w:tcBorders>
          </w:tcPr>
          <w:p w14:paraId="635DAFEF" w14:textId="77777777" w:rsidR="00315555" w:rsidRPr="00280B24" w:rsidRDefault="00315555" w:rsidP="00315555">
            <w:pPr>
              <w:spacing w:after="0" w:line="240" w:lineRule="auto"/>
              <w:rPr>
                <w:rFonts w:ascii="Arial" w:hAnsi="Arial" w:cs="Arial"/>
                <w:color w:val="000000" w:themeColor="text1"/>
                <w:sz w:val="24"/>
                <w:szCs w:val="24"/>
              </w:rPr>
            </w:pPr>
            <w:r w:rsidRPr="00280B24">
              <w:rPr>
                <w:rFonts w:ascii="Arial" w:hAnsi="Arial" w:cs="Arial"/>
                <w:color w:val="000000" w:themeColor="text1"/>
                <w:sz w:val="24"/>
                <w:szCs w:val="24"/>
              </w:rPr>
              <w:t>Хаки Пајазити</w:t>
            </w:r>
          </w:p>
        </w:tc>
        <w:tc>
          <w:tcPr>
            <w:tcW w:w="1134" w:type="dxa"/>
            <w:tcBorders>
              <w:top w:val="single" w:sz="4" w:space="0" w:color="auto"/>
              <w:left w:val="single" w:sz="4" w:space="0" w:color="auto"/>
              <w:bottom w:val="single" w:sz="4" w:space="0" w:color="auto"/>
              <w:right w:val="single" w:sz="4" w:space="0" w:color="auto"/>
            </w:tcBorders>
          </w:tcPr>
          <w:p w14:paraId="1C334981" w14:textId="77777777" w:rsidR="00315555" w:rsidRPr="004E5248" w:rsidRDefault="00315555" w:rsidP="00315555">
            <w:pPr>
              <w:spacing w:after="0" w:line="240" w:lineRule="auto"/>
              <w:rPr>
                <w:rFonts w:ascii="Arial" w:hAnsi="Arial" w:cs="Arial"/>
                <w:sz w:val="24"/>
                <w:szCs w:val="24"/>
                <w:highlight w:val="yellow"/>
              </w:rPr>
            </w:pPr>
            <w:r w:rsidRPr="00405460">
              <w:rPr>
                <w:rFonts w:ascii="Arial" w:hAnsi="Arial" w:cs="Arial"/>
                <w:sz w:val="24"/>
                <w:szCs w:val="24"/>
              </w:rPr>
              <w:t>1987</w:t>
            </w:r>
          </w:p>
        </w:tc>
        <w:tc>
          <w:tcPr>
            <w:tcW w:w="2551" w:type="dxa"/>
            <w:tcBorders>
              <w:top w:val="single" w:sz="4" w:space="0" w:color="auto"/>
              <w:left w:val="single" w:sz="4" w:space="0" w:color="auto"/>
              <w:bottom w:val="single" w:sz="4" w:space="0" w:color="auto"/>
              <w:right w:val="single" w:sz="4" w:space="0" w:color="auto"/>
            </w:tcBorders>
          </w:tcPr>
          <w:p w14:paraId="76979FFE" w14:textId="77777777" w:rsidR="00315555" w:rsidRPr="004E5248" w:rsidRDefault="00315555" w:rsidP="00315555">
            <w:pPr>
              <w:spacing w:after="0" w:line="240" w:lineRule="auto"/>
              <w:rPr>
                <w:rFonts w:ascii="Arial" w:hAnsi="Arial" w:cs="Arial"/>
                <w:sz w:val="24"/>
                <w:szCs w:val="24"/>
                <w:highlight w:val="yellow"/>
              </w:rPr>
            </w:pPr>
            <w:r w:rsidRPr="00405460">
              <w:rPr>
                <w:rFonts w:ascii="Arial" w:hAnsi="Arial" w:cs="Arial"/>
                <w:sz w:val="24"/>
                <w:szCs w:val="24"/>
              </w:rPr>
              <w:t xml:space="preserve">Наставник по </w:t>
            </w:r>
            <w:r>
              <w:rPr>
                <w:rFonts w:ascii="Arial" w:hAnsi="Arial" w:cs="Arial"/>
                <w:sz w:val="24"/>
                <w:szCs w:val="24"/>
              </w:rPr>
              <w:t>физичко</w:t>
            </w:r>
          </w:p>
        </w:tc>
        <w:tc>
          <w:tcPr>
            <w:tcW w:w="1607" w:type="dxa"/>
            <w:tcBorders>
              <w:top w:val="single" w:sz="4" w:space="0" w:color="auto"/>
              <w:left w:val="single" w:sz="4" w:space="0" w:color="auto"/>
              <w:bottom w:val="single" w:sz="4" w:space="0" w:color="auto"/>
              <w:right w:val="single" w:sz="4" w:space="0" w:color="auto"/>
            </w:tcBorders>
          </w:tcPr>
          <w:p w14:paraId="31E1D414" w14:textId="77777777" w:rsidR="00315555" w:rsidRPr="004E5248" w:rsidRDefault="00315555" w:rsidP="00315555">
            <w:pPr>
              <w:spacing w:after="0" w:line="240" w:lineRule="auto"/>
              <w:rPr>
                <w:rFonts w:ascii="Arial" w:hAnsi="Arial" w:cs="Arial"/>
                <w:sz w:val="24"/>
                <w:szCs w:val="24"/>
                <w:highlight w:val="yellow"/>
              </w:rPr>
            </w:pPr>
            <w:r w:rsidRPr="00405460">
              <w:t>VII</w:t>
            </w:r>
          </w:p>
        </w:tc>
        <w:tc>
          <w:tcPr>
            <w:tcW w:w="2224" w:type="dxa"/>
            <w:tcBorders>
              <w:top w:val="single" w:sz="4" w:space="0" w:color="auto"/>
              <w:left w:val="single" w:sz="4" w:space="0" w:color="auto"/>
              <w:bottom w:val="single" w:sz="4" w:space="0" w:color="auto"/>
              <w:right w:val="single" w:sz="4" w:space="0" w:color="auto"/>
            </w:tcBorders>
          </w:tcPr>
          <w:p w14:paraId="3F91C008" w14:textId="77777777" w:rsidR="00315555" w:rsidRPr="004E5248" w:rsidRDefault="00315555" w:rsidP="00315555">
            <w:pPr>
              <w:spacing w:after="0" w:line="240" w:lineRule="auto"/>
              <w:rPr>
                <w:rFonts w:ascii="Arial" w:hAnsi="Arial" w:cs="Arial"/>
                <w:sz w:val="24"/>
                <w:szCs w:val="24"/>
                <w:highlight w:val="yellow"/>
              </w:rPr>
            </w:pPr>
            <w:r w:rsidRPr="00405460">
              <w:rPr>
                <w:rFonts w:ascii="Arial" w:hAnsi="Arial" w:cs="Arial"/>
                <w:sz w:val="24"/>
                <w:szCs w:val="24"/>
              </w:rPr>
              <w:t>Наставник по</w:t>
            </w:r>
            <w:r>
              <w:rPr>
                <w:rFonts w:ascii="Arial" w:hAnsi="Arial" w:cs="Arial"/>
                <w:sz w:val="24"/>
                <w:szCs w:val="24"/>
              </w:rPr>
              <w:t xml:space="preserve"> физичко</w:t>
            </w:r>
          </w:p>
        </w:tc>
        <w:tc>
          <w:tcPr>
            <w:tcW w:w="1272" w:type="dxa"/>
            <w:tcBorders>
              <w:top w:val="single" w:sz="4" w:space="0" w:color="auto"/>
              <w:left w:val="single" w:sz="4" w:space="0" w:color="auto"/>
              <w:bottom w:val="single" w:sz="4" w:space="0" w:color="auto"/>
              <w:right w:val="single" w:sz="4" w:space="0" w:color="auto"/>
            </w:tcBorders>
          </w:tcPr>
          <w:p w14:paraId="5580D8A8" w14:textId="77777777" w:rsidR="00315555" w:rsidRPr="004E5248" w:rsidRDefault="00315555" w:rsidP="00315555">
            <w:pPr>
              <w:spacing w:after="0" w:line="240" w:lineRule="auto"/>
              <w:rPr>
                <w:rFonts w:ascii="Arial" w:hAnsi="Arial" w:cs="Arial"/>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Pr>
          <w:p w14:paraId="4B04987F" w14:textId="0C22C6AD" w:rsidR="00315555" w:rsidRPr="004E5248" w:rsidRDefault="00315555" w:rsidP="00315555">
            <w:pPr>
              <w:spacing w:after="0" w:line="240" w:lineRule="auto"/>
              <w:rPr>
                <w:rFonts w:ascii="Arial" w:hAnsi="Arial" w:cs="Arial"/>
                <w:sz w:val="24"/>
                <w:szCs w:val="24"/>
                <w:highlight w:val="yellow"/>
              </w:rPr>
            </w:pPr>
            <w:r>
              <w:rPr>
                <w:rFonts w:ascii="Arial" w:hAnsi="Arial" w:cs="Arial"/>
                <w:sz w:val="24"/>
                <w:szCs w:val="24"/>
              </w:rPr>
              <w:t>5</w:t>
            </w:r>
            <w:r w:rsidRPr="00742CD2">
              <w:rPr>
                <w:rFonts w:ascii="Arial" w:hAnsi="Arial" w:cs="Arial"/>
                <w:sz w:val="24"/>
                <w:szCs w:val="24"/>
              </w:rPr>
              <w:t>г.</w:t>
            </w:r>
            <w:r>
              <w:rPr>
                <w:rFonts w:ascii="Arial" w:hAnsi="Arial" w:cs="Arial"/>
                <w:sz w:val="24"/>
                <w:szCs w:val="24"/>
              </w:rPr>
              <w:t xml:space="preserve"> 1</w:t>
            </w:r>
            <w:r w:rsidRPr="00742CD2">
              <w:rPr>
                <w:rFonts w:ascii="Arial" w:hAnsi="Arial" w:cs="Arial"/>
                <w:sz w:val="24"/>
                <w:szCs w:val="24"/>
              </w:rPr>
              <w:t>м</w:t>
            </w:r>
            <w:r>
              <w:rPr>
                <w:rFonts w:ascii="Arial" w:hAnsi="Arial" w:cs="Arial"/>
                <w:sz w:val="24"/>
                <w:szCs w:val="24"/>
              </w:rPr>
              <w:t>.</w:t>
            </w:r>
          </w:p>
        </w:tc>
      </w:tr>
      <w:tr w:rsidR="00315555" w:rsidRPr="00102764" w14:paraId="01E9E968" w14:textId="77777777" w:rsidTr="006509D9">
        <w:tc>
          <w:tcPr>
            <w:tcW w:w="817" w:type="dxa"/>
            <w:tcBorders>
              <w:top w:val="single" w:sz="4" w:space="0" w:color="auto"/>
              <w:left w:val="single" w:sz="4" w:space="0" w:color="auto"/>
              <w:bottom w:val="single" w:sz="4" w:space="0" w:color="auto"/>
              <w:right w:val="single" w:sz="4" w:space="0" w:color="auto"/>
            </w:tcBorders>
          </w:tcPr>
          <w:p w14:paraId="63794392" w14:textId="2C4E89F8" w:rsidR="00315555" w:rsidRDefault="00315555" w:rsidP="00315555">
            <w:pPr>
              <w:spacing w:after="0" w:line="240" w:lineRule="auto"/>
              <w:rPr>
                <w:rFonts w:ascii="Arial" w:hAnsi="Arial" w:cs="Arial"/>
                <w:sz w:val="24"/>
                <w:szCs w:val="24"/>
              </w:rPr>
            </w:pPr>
            <w:r>
              <w:rPr>
                <w:rFonts w:ascii="Arial" w:hAnsi="Arial" w:cs="Arial"/>
                <w:sz w:val="24"/>
                <w:szCs w:val="24"/>
              </w:rPr>
              <w:t>65</w:t>
            </w:r>
          </w:p>
        </w:tc>
        <w:tc>
          <w:tcPr>
            <w:tcW w:w="2552" w:type="dxa"/>
            <w:tcBorders>
              <w:top w:val="single" w:sz="4" w:space="0" w:color="auto"/>
              <w:left w:val="single" w:sz="4" w:space="0" w:color="auto"/>
              <w:bottom w:val="single" w:sz="4" w:space="0" w:color="auto"/>
              <w:right w:val="single" w:sz="4" w:space="0" w:color="auto"/>
            </w:tcBorders>
          </w:tcPr>
          <w:p w14:paraId="3E22134D"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 xml:space="preserve">Димко </w:t>
            </w:r>
            <w:r w:rsidRPr="00102764">
              <w:rPr>
                <w:rFonts w:ascii="Arial" w:hAnsi="Arial" w:cs="Arial"/>
                <w:sz w:val="24"/>
                <w:szCs w:val="24"/>
              </w:rPr>
              <w:t>Спироски</w:t>
            </w:r>
          </w:p>
        </w:tc>
        <w:tc>
          <w:tcPr>
            <w:tcW w:w="1134" w:type="dxa"/>
            <w:tcBorders>
              <w:top w:val="single" w:sz="4" w:space="0" w:color="auto"/>
              <w:left w:val="single" w:sz="4" w:space="0" w:color="auto"/>
              <w:bottom w:val="single" w:sz="4" w:space="0" w:color="auto"/>
              <w:right w:val="single" w:sz="4" w:space="0" w:color="auto"/>
            </w:tcBorders>
          </w:tcPr>
          <w:p w14:paraId="3C4B53F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1964</w:t>
            </w:r>
          </w:p>
        </w:tc>
        <w:tc>
          <w:tcPr>
            <w:tcW w:w="2551" w:type="dxa"/>
            <w:tcBorders>
              <w:top w:val="single" w:sz="4" w:space="0" w:color="auto"/>
              <w:left w:val="single" w:sz="4" w:space="0" w:color="auto"/>
              <w:bottom w:val="single" w:sz="4" w:space="0" w:color="auto"/>
              <w:right w:val="single" w:sz="4" w:space="0" w:color="auto"/>
            </w:tcBorders>
          </w:tcPr>
          <w:p w14:paraId="30E08F75"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Наставник по </w:t>
            </w:r>
            <w:r w:rsidRPr="00102764">
              <w:rPr>
                <w:rFonts w:ascii="Arial" w:hAnsi="Arial" w:cs="Arial"/>
                <w:sz w:val="24"/>
                <w:szCs w:val="24"/>
              </w:rPr>
              <w:lastRenderedPageBreak/>
              <w:t>ликовно</w:t>
            </w:r>
          </w:p>
        </w:tc>
        <w:tc>
          <w:tcPr>
            <w:tcW w:w="1607" w:type="dxa"/>
            <w:tcBorders>
              <w:top w:val="single" w:sz="4" w:space="0" w:color="auto"/>
              <w:left w:val="single" w:sz="4" w:space="0" w:color="auto"/>
              <w:bottom w:val="single" w:sz="4" w:space="0" w:color="auto"/>
              <w:right w:val="single" w:sz="4" w:space="0" w:color="auto"/>
            </w:tcBorders>
          </w:tcPr>
          <w:p w14:paraId="31EC50D9" w14:textId="77777777" w:rsidR="00315555" w:rsidRPr="000A0464" w:rsidRDefault="00315555" w:rsidP="00315555">
            <w:pPr>
              <w:spacing w:after="0" w:line="240" w:lineRule="auto"/>
              <w:rPr>
                <w:rFonts w:ascii="Arial" w:hAnsi="Arial" w:cs="Arial"/>
                <w:sz w:val="24"/>
                <w:szCs w:val="24"/>
                <w:highlight w:val="yellow"/>
              </w:rPr>
            </w:pPr>
            <w:r>
              <w:lastRenderedPageBreak/>
              <w:t>VII</w:t>
            </w:r>
          </w:p>
        </w:tc>
        <w:tc>
          <w:tcPr>
            <w:tcW w:w="2224" w:type="dxa"/>
            <w:tcBorders>
              <w:top w:val="single" w:sz="4" w:space="0" w:color="auto"/>
              <w:left w:val="single" w:sz="4" w:space="0" w:color="auto"/>
              <w:bottom w:val="single" w:sz="4" w:space="0" w:color="auto"/>
              <w:right w:val="single" w:sz="4" w:space="0" w:color="auto"/>
            </w:tcBorders>
          </w:tcPr>
          <w:p w14:paraId="51E66A6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Наставник по </w:t>
            </w:r>
            <w:r w:rsidRPr="00102764">
              <w:rPr>
                <w:rFonts w:ascii="Arial" w:hAnsi="Arial" w:cs="Arial"/>
                <w:sz w:val="24"/>
                <w:szCs w:val="24"/>
              </w:rPr>
              <w:lastRenderedPageBreak/>
              <w:t>ликовно</w:t>
            </w:r>
          </w:p>
        </w:tc>
        <w:tc>
          <w:tcPr>
            <w:tcW w:w="1272" w:type="dxa"/>
            <w:tcBorders>
              <w:top w:val="single" w:sz="4" w:space="0" w:color="auto"/>
              <w:left w:val="single" w:sz="4" w:space="0" w:color="auto"/>
              <w:bottom w:val="single" w:sz="4" w:space="0" w:color="auto"/>
              <w:right w:val="single" w:sz="4" w:space="0" w:color="auto"/>
            </w:tcBorders>
          </w:tcPr>
          <w:p w14:paraId="0F8CB588"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41CDA28" w14:textId="08F07770" w:rsidR="00315555" w:rsidRPr="00102764" w:rsidRDefault="00315555" w:rsidP="00315555">
            <w:pPr>
              <w:spacing w:after="0" w:line="240" w:lineRule="auto"/>
              <w:rPr>
                <w:rFonts w:ascii="Arial" w:hAnsi="Arial" w:cs="Arial"/>
                <w:sz w:val="24"/>
                <w:szCs w:val="24"/>
              </w:rPr>
            </w:pPr>
            <w:r>
              <w:rPr>
                <w:rFonts w:ascii="Arial" w:hAnsi="Arial" w:cs="Arial"/>
                <w:sz w:val="24"/>
                <w:szCs w:val="24"/>
              </w:rPr>
              <w:t>30</w:t>
            </w:r>
            <w:r w:rsidRPr="00102764">
              <w:rPr>
                <w:rFonts w:ascii="Arial" w:hAnsi="Arial" w:cs="Arial"/>
                <w:sz w:val="24"/>
                <w:szCs w:val="24"/>
              </w:rPr>
              <w:t>г.</w:t>
            </w:r>
            <w:r>
              <w:rPr>
                <w:rFonts w:ascii="Arial" w:hAnsi="Arial" w:cs="Arial"/>
                <w:sz w:val="24"/>
                <w:szCs w:val="24"/>
              </w:rPr>
              <w:t xml:space="preserve"> 5</w:t>
            </w:r>
            <w:r w:rsidRPr="00102764">
              <w:rPr>
                <w:rFonts w:ascii="Arial" w:hAnsi="Arial" w:cs="Arial"/>
                <w:sz w:val="24"/>
                <w:szCs w:val="24"/>
              </w:rPr>
              <w:t>м</w:t>
            </w:r>
            <w:r>
              <w:rPr>
                <w:rFonts w:ascii="Arial" w:hAnsi="Arial" w:cs="Arial"/>
                <w:sz w:val="24"/>
                <w:szCs w:val="24"/>
              </w:rPr>
              <w:t>.</w:t>
            </w:r>
          </w:p>
        </w:tc>
      </w:tr>
      <w:tr w:rsidR="00315555" w:rsidRPr="00102764" w14:paraId="0401D38C" w14:textId="77777777" w:rsidTr="006509D9">
        <w:tc>
          <w:tcPr>
            <w:tcW w:w="817" w:type="dxa"/>
            <w:tcBorders>
              <w:top w:val="single" w:sz="4" w:space="0" w:color="auto"/>
              <w:left w:val="single" w:sz="4" w:space="0" w:color="auto"/>
              <w:bottom w:val="single" w:sz="4" w:space="0" w:color="auto"/>
              <w:right w:val="single" w:sz="4" w:space="0" w:color="auto"/>
            </w:tcBorders>
          </w:tcPr>
          <w:p w14:paraId="05ABE917" w14:textId="62466565" w:rsidR="00315555" w:rsidRDefault="00315555" w:rsidP="00315555">
            <w:pPr>
              <w:spacing w:after="0" w:line="240" w:lineRule="auto"/>
              <w:rPr>
                <w:rFonts w:ascii="Arial" w:hAnsi="Arial" w:cs="Arial"/>
                <w:sz w:val="24"/>
                <w:szCs w:val="24"/>
              </w:rPr>
            </w:pPr>
            <w:r>
              <w:rPr>
                <w:rFonts w:ascii="Arial" w:hAnsi="Arial" w:cs="Arial"/>
                <w:sz w:val="24"/>
                <w:szCs w:val="24"/>
              </w:rPr>
              <w:t>66</w:t>
            </w:r>
          </w:p>
        </w:tc>
        <w:tc>
          <w:tcPr>
            <w:tcW w:w="2552" w:type="dxa"/>
            <w:tcBorders>
              <w:top w:val="single" w:sz="4" w:space="0" w:color="auto"/>
              <w:left w:val="single" w:sz="4" w:space="0" w:color="auto"/>
              <w:bottom w:val="single" w:sz="4" w:space="0" w:color="auto"/>
              <w:right w:val="single" w:sz="4" w:space="0" w:color="auto"/>
            </w:tcBorders>
          </w:tcPr>
          <w:p w14:paraId="2F19D493" w14:textId="77777777" w:rsidR="00315555" w:rsidRPr="00742CD2" w:rsidRDefault="00315555" w:rsidP="00315555">
            <w:pPr>
              <w:spacing w:after="0" w:line="240" w:lineRule="auto"/>
              <w:rPr>
                <w:rFonts w:ascii="Arial" w:hAnsi="Arial" w:cs="Arial"/>
                <w:sz w:val="24"/>
                <w:szCs w:val="24"/>
              </w:rPr>
            </w:pPr>
            <w:r>
              <w:rPr>
                <w:rFonts w:ascii="Arial" w:hAnsi="Arial" w:cs="Arial"/>
                <w:sz w:val="24"/>
                <w:szCs w:val="24"/>
              </w:rPr>
              <w:t xml:space="preserve">Дритон  </w:t>
            </w:r>
            <w:r w:rsidRPr="00742CD2">
              <w:rPr>
                <w:rFonts w:ascii="Arial" w:hAnsi="Arial" w:cs="Arial"/>
                <w:sz w:val="24"/>
                <w:szCs w:val="24"/>
              </w:rPr>
              <w:t>Мифтари</w:t>
            </w:r>
          </w:p>
        </w:tc>
        <w:tc>
          <w:tcPr>
            <w:tcW w:w="1134" w:type="dxa"/>
            <w:tcBorders>
              <w:top w:val="single" w:sz="4" w:space="0" w:color="auto"/>
              <w:left w:val="single" w:sz="4" w:space="0" w:color="auto"/>
              <w:bottom w:val="single" w:sz="4" w:space="0" w:color="auto"/>
              <w:right w:val="single" w:sz="4" w:space="0" w:color="auto"/>
            </w:tcBorders>
          </w:tcPr>
          <w:p w14:paraId="0CFCE53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1994</w:t>
            </w:r>
          </w:p>
        </w:tc>
        <w:tc>
          <w:tcPr>
            <w:tcW w:w="2551" w:type="dxa"/>
            <w:tcBorders>
              <w:top w:val="single" w:sz="4" w:space="0" w:color="auto"/>
              <w:left w:val="single" w:sz="4" w:space="0" w:color="auto"/>
              <w:bottom w:val="single" w:sz="4" w:space="0" w:color="auto"/>
              <w:right w:val="single" w:sz="4" w:space="0" w:color="auto"/>
            </w:tcBorders>
          </w:tcPr>
          <w:p w14:paraId="5CF2F138"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Графички дизајнер</w:t>
            </w:r>
          </w:p>
        </w:tc>
        <w:tc>
          <w:tcPr>
            <w:tcW w:w="1607" w:type="dxa"/>
            <w:tcBorders>
              <w:top w:val="single" w:sz="4" w:space="0" w:color="auto"/>
              <w:left w:val="single" w:sz="4" w:space="0" w:color="auto"/>
              <w:bottom w:val="single" w:sz="4" w:space="0" w:color="auto"/>
              <w:right w:val="single" w:sz="4" w:space="0" w:color="auto"/>
            </w:tcBorders>
          </w:tcPr>
          <w:p w14:paraId="6F1CDF4C" w14:textId="77777777" w:rsidR="00315555" w:rsidRDefault="00315555" w:rsidP="00315555">
            <w:r w:rsidRPr="003217F7">
              <w:t>VII</w:t>
            </w:r>
          </w:p>
        </w:tc>
        <w:tc>
          <w:tcPr>
            <w:tcW w:w="2224" w:type="dxa"/>
            <w:tcBorders>
              <w:top w:val="single" w:sz="4" w:space="0" w:color="auto"/>
              <w:left w:val="single" w:sz="4" w:space="0" w:color="auto"/>
              <w:bottom w:val="single" w:sz="4" w:space="0" w:color="auto"/>
              <w:right w:val="single" w:sz="4" w:space="0" w:color="auto"/>
            </w:tcBorders>
          </w:tcPr>
          <w:p w14:paraId="41AF68F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 xml:space="preserve">Наставник по </w:t>
            </w:r>
            <w:r>
              <w:rPr>
                <w:rFonts w:ascii="Arial" w:hAnsi="Arial" w:cs="Arial"/>
                <w:sz w:val="24"/>
                <w:szCs w:val="24"/>
              </w:rPr>
              <w:t>ликовна уметност</w:t>
            </w:r>
          </w:p>
        </w:tc>
        <w:tc>
          <w:tcPr>
            <w:tcW w:w="1272" w:type="dxa"/>
            <w:tcBorders>
              <w:top w:val="single" w:sz="4" w:space="0" w:color="auto"/>
              <w:left w:val="single" w:sz="4" w:space="0" w:color="auto"/>
              <w:bottom w:val="single" w:sz="4" w:space="0" w:color="auto"/>
              <w:right w:val="single" w:sz="4" w:space="0" w:color="auto"/>
            </w:tcBorders>
          </w:tcPr>
          <w:p w14:paraId="015B677D"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A9DD504" w14:textId="375B6F19" w:rsidR="00315555" w:rsidRPr="00102764" w:rsidRDefault="00315555" w:rsidP="00315555">
            <w:pPr>
              <w:spacing w:after="0" w:line="240" w:lineRule="auto"/>
              <w:rPr>
                <w:rFonts w:ascii="Arial" w:hAnsi="Arial" w:cs="Arial"/>
                <w:sz w:val="24"/>
                <w:szCs w:val="24"/>
              </w:rPr>
            </w:pPr>
            <w:r>
              <w:rPr>
                <w:rFonts w:ascii="Arial" w:hAnsi="Arial" w:cs="Arial"/>
                <w:sz w:val="24"/>
                <w:szCs w:val="24"/>
              </w:rPr>
              <w:t>6</w:t>
            </w:r>
            <w:r w:rsidRPr="00102764">
              <w:rPr>
                <w:rFonts w:ascii="Arial" w:hAnsi="Arial" w:cs="Arial"/>
                <w:sz w:val="24"/>
                <w:szCs w:val="24"/>
              </w:rPr>
              <w:t>г.</w:t>
            </w:r>
            <w:r>
              <w:rPr>
                <w:rFonts w:ascii="Arial" w:hAnsi="Arial" w:cs="Arial"/>
                <w:sz w:val="24"/>
                <w:szCs w:val="24"/>
              </w:rPr>
              <w:t xml:space="preserve"> 5</w:t>
            </w:r>
            <w:r w:rsidRPr="00102764">
              <w:rPr>
                <w:rFonts w:ascii="Arial" w:hAnsi="Arial" w:cs="Arial"/>
                <w:sz w:val="24"/>
                <w:szCs w:val="24"/>
              </w:rPr>
              <w:t>м.</w:t>
            </w:r>
          </w:p>
        </w:tc>
      </w:tr>
      <w:tr w:rsidR="00315555" w:rsidRPr="00102764" w14:paraId="0432075D" w14:textId="77777777" w:rsidTr="006509D9">
        <w:tc>
          <w:tcPr>
            <w:tcW w:w="817" w:type="dxa"/>
            <w:tcBorders>
              <w:top w:val="single" w:sz="4" w:space="0" w:color="auto"/>
              <w:left w:val="single" w:sz="4" w:space="0" w:color="auto"/>
              <w:bottom w:val="single" w:sz="4" w:space="0" w:color="auto"/>
              <w:right w:val="single" w:sz="4" w:space="0" w:color="auto"/>
            </w:tcBorders>
          </w:tcPr>
          <w:p w14:paraId="551D5FB6" w14:textId="1A72B618" w:rsidR="00315555" w:rsidRDefault="00315555" w:rsidP="00315555">
            <w:pPr>
              <w:spacing w:after="0" w:line="240" w:lineRule="auto"/>
              <w:rPr>
                <w:rFonts w:ascii="Arial" w:hAnsi="Arial" w:cs="Arial"/>
                <w:sz w:val="24"/>
                <w:szCs w:val="24"/>
              </w:rPr>
            </w:pPr>
            <w:r>
              <w:rPr>
                <w:rFonts w:ascii="Arial" w:hAnsi="Arial" w:cs="Arial"/>
                <w:sz w:val="24"/>
                <w:szCs w:val="24"/>
              </w:rPr>
              <w:t>67</w:t>
            </w:r>
          </w:p>
        </w:tc>
        <w:tc>
          <w:tcPr>
            <w:tcW w:w="2552" w:type="dxa"/>
            <w:tcBorders>
              <w:top w:val="single" w:sz="4" w:space="0" w:color="auto"/>
              <w:left w:val="single" w:sz="4" w:space="0" w:color="auto"/>
              <w:bottom w:val="single" w:sz="4" w:space="0" w:color="auto"/>
              <w:right w:val="single" w:sz="4" w:space="0" w:color="auto"/>
            </w:tcBorders>
          </w:tcPr>
          <w:p w14:paraId="62EDB400" w14:textId="77777777" w:rsidR="00315555" w:rsidRPr="009641AA" w:rsidRDefault="00315555" w:rsidP="00315555">
            <w:pPr>
              <w:spacing w:after="0" w:line="240" w:lineRule="auto"/>
              <w:rPr>
                <w:rFonts w:ascii="Arial" w:hAnsi="Arial" w:cs="Arial"/>
                <w:sz w:val="24"/>
                <w:szCs w:val="24"/>
              </w:rPr>
            </w:pPr>
            <w:r>
              <w:rPr>
                <w:rFonts w:ascii="Arial" w:hAnsi="Arial" w:cs="Arial"/>
                <w:sz w:val="24"/>
                <w:szCs w:val="24"/>
              </w:rPr>
              <w:t xml:space="preserve">Розалија </w:t>
            </w:r>
            <w:r w:rsidRPr="009641AA">
              <w:rPr>
                <w:rFonts w:ascii="Arial" w:hAnsi="Arial" w:cs="Arial"/>
                <w:sz w:val="24"/>
                <w:szCs w:val="24"/>
              </w:rPr>
              <w:t>Ангеловска</w:t>
            </w:r>
          </w:p>
        </w:tc>
        <w:tc>
          <w:tcPr>
            <w:tcW w:w="1134" w:type="dxa"/>
            <w:tcBorders>
              <w:top w:val="single" w:sz="4" w:space="0" w:color="auto"/>
              <w:left w:val="single" w:sz="4" w:space="0" w:color="auto"/>
              <w:bottom w:val="single" w:sz="4" w:space="0" w:color="auto"/>
              <w:right w:val="single" w:sz="4" w:space="0" w:color="auto"/>
            </w:tcBorders>
          </w:tcPr>
          <w:p w14:paraId="541F554A" w14:textId="77777777" w:rsidR="00315555" w:rsidRDefault="00315555" w:rsidP="00315555">
            <w:pPr>
              <w:spacing w:after="0" w:line="240" w:lineRule="auto"/>
              <w:rPr>
                <w:rFonts w:ascii="Arial" w:hAnsi="Arial" w:cs="Arial"/>
                <w:sz w:val="24"/>
                <w:szCs w:val="24"/>
              </w:rPr>
            </w:pPr>
            <w:r>
              <w:rPr>
                <w:rFonts w:ascii="Arial" w:hAnsi="Arial" w:cs="Arial"/>
                <w:sz w:val="24"/>
                <w:szCs w:val="24"/>
              </w:rPr>
              <w:t>1972</w:t>
            </w:r>
          </w:p>
        </w:tc>
        <w:tc>
          <w:tcPr>
            <w:tcW w:w="2551" w:type="dxa"/>
            <w:tcBorders>
              <w:top w:val="single" w:sz="4" w:space="0" w:color="auto"/>
              <w:left w:val="single" w:sz="4" w:space="0" w:color="auto"/>
              <w:bottom w:val="single" w:sz="4" w:space="0" w:color="auto"/>
              <w:right w:val="single" w:sz="4" w:space="0" w:color="auto"/>
            </w:tcBorders>
          </w:tcPr>
          <w:p w14:paraId="5117EA4C"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1D844D76" w14:textId="77777777" w:rsidR="00315555" w:rsidRDefault="00315555" w:rsidP="00315555">
            <w:pPr>
              <w:spacing w:after="0" w:line="240" w:lineRule="auto"/>
              <w:rPr>
                <w:rFonts w:ascii="Arial" w:hAnsi="Arial" w:cs="Arial"/>
                <w:sz w:val="24"/>
                <w:szCs w:val="24"/>
              </w:rPr>
            </w:pPr>
            <w:r>
              <w:rPr>
                <w:rFonts w:ascii="Arial" w:hAnsi="Arial" w:cs="Arial"/>
                <w:sz w:val="24"/>
                <w:szCs w:val="24"/>
              </w:rPr>
              <w:t>ФЗО</w:t>
            </w:r>
          </w:p>
        </w:tc>
        <w:tc>
          <w:tcPr>
            <w:tcW w:w="1607" w:type="dxa"/>
            <w:tcBorders>
              <w:top w:val="single" w:sz="4" w:space="0" w:color="auto"/>
              <w:left w:val="single" w:sz="4" w:space="0" w:color="auto"/>
              <w:bottom w:val="single" w:sz="4" w:space="0" w:color="auto"/>
              <w:right w:val="single" w:sz="4" w:space="0" w:color="auto"/>
            </w:tcBorders>
          </w:tcPr>
          <w:p w14:paraId="779C7843"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tcPr>
          <w:p w14:paraId="48BE9EB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53DBE6C3" w14:textId="77777777" w:rsidR="00315555" w:rsidRDefault="00315555" w:rsidP="00315555">
            <w:pPr>
              <w:spacing w:after="0" w:line="240" w:lineRule="auto"/>
              <w:rPr>
                <w:rFonts w:ascii="Arial" w:hAnsi="Arial" w:cs="Arial"/>
                <w:sz w:val="24"/>
                <w:szCs w:val="24"/>
              </w:rPr>
            </w:pPr>
            <w:r>
              <w:rPr>
                <w:rFonts w:ascii="Arial" w:hAnsi="Arial" w:cs="Arial"/>
                <w:sz w:val="24"/>
                <w:szCs w:val="24"/>
              </w:rPr>
              <w:t>ФЗО</w:t>
            </w:r>
          </w:p>
        </w:tc>
        <w:tc>
          <w:tcPr>
            <w:tcW w:w="1272" w:type="dxa"/>
            <w:tcBorders>
              <w:top w:val="single" w:sz="4" w:space="0" w:color="auto"/>
              <w:left w:val="single" w:sz="4" w:space="0" w:color="auto"/>
              <w:bottom w:val="single" w:sz="4" w:space="0" w:color="auto"/>
              <w:right w:val="single" w:sz="4" w:space="0" w:color="auto"/>
            </w:tcBorders>
          </w:tcPr>
          <w:p w14:paraId="3630B296"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54005FA" w14:textId="5CB9BAC8" w:rsidR="00315555" w:rsidRDefault="00315555" w:rsidP="00315555">
            <w:pPr>
              <w:spacing w:after="0" w:line="240" w:lineRule="auto"/>
              <w:rPr>
                <w:rFonts w:ascii="Arial" w:hAnsi="Arial" w:cs="Arial"/>
                <w:sz w:val="24"/>
                <w:szCs w:val="24"/>
              </w:rPr>
            </w:pPr>
            <w:r>
              <w:rPr>
                <w:rFonts w:ascii="Arial" w:hAnsi="Arial" w:cs="Arial"/>
                <w:sz w:val="24"/>
                <w:szCs w:val="24"/>
              </w:rPr>
              <w:t>28г. 2м.</w:t>
            </w:r>
          </w:p>
        </w:tc>
      </w:tr>
      <w:tr w:rsidR="00315555" w:rsidRPr="00102764" w14:paraId="1AD66D6B" w14:textId="77777777" w:rsidTr="006509D9">
        <w:tc>
          <w:tcPr>
            <w:tcW w:w="817" w:type="dxa"/>
            <w:tcBorders>
              <w:top w:val="single" w:sz="4" w:space="0" w:color="auto"/>
              <w:left w:val="single" w:sz="4" w:space="0" w:color="auto"/>
              <w:bottom w:val="single" w:sz="4" w:space="0" w:color="auto"/>
              <w:right w:val="single" w:sz="4" w:space="0" w:color="auto"/>
            </w:tcBorders>
          </w:tcPr>
          <w:p w14:paraId="0E512F77" w14:textId="1DE421BB" w:rsidR="00315555" w:rsidRDefault="00315555" w:rsidP="00315555">
            <w:pPr>
              <w:spacing w:after="0" w:line="240" w:lineRule="auto"/>
              <w:rPr>
                <w:rFonts w:ascii="Arial" w:hAnsi="Arial" w:cs="Arial"/>
                <w:sz w:val="24"/>
                <w:szCs w:val="24"/>
              </w:rPr>
            </w:pPr>
            <w:r>
              <w:rPr>
                <w:rFonts w:ascii="Arial" w:hAnsi="Arial" w:cs="Arial"/>
                <w:sz w:val="24"/>
                <w:szCs w:val="24"/>
              </w:rPr>
              <w:t>68</w:t>
            </w:r>
          </w:p>
        </w:tc>
        <w:tc>
          <w:tcPr>
            <w:tcW w:w="2552" w:type="dxa"/>
            <w:tcBorders>
              <w:top w:val="single" w:sz="4" w:space="0" w:color="auto"/>
              <w:left w:val="single" w:sz="4" w:space="0" w:color="auto"/>
              <w:bottom w:val="single" w:sz="4" w:space="0" w:color="auto"/>
              <w:right w:val="single" w:sz="4" w:space="0" w:color="auto"/>
            </w:tcBorders>
          </w:tcPr>
          <w:p w14:paraId="5B968FF1"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 xml:space="preserve">Ивана  </w:t>
            </w:r>
            <w:r w:rsidRPr="00102764">
              <w:rPr>
                <w:rFonts w:ascii="Arial" w:hAnsi="Arial" w:cs="Arial"/>
                <w:sz w:val="24"/>
                <w:szCs w:val="24"/>
              </w:rPr>
              <w:t>Муриќ</w:t>
            </w:r>
          </w:p>
        </w:tc>
        <w:tc>
          <w:tcPr>
            <w:tcW w:w="1134" w:type="dxa"/>
            <w:tcBorders>
              <w:top w:val="single" w:sz="4" w:space="0" w:color="auto"/>
              <w:left w:val="single" w:sz="4" w:space="0" w:color="auto"/>
              <w:bottom w:val="single" w:sz="4" w:space="0" w:color="auto"/>
              <w:right w:val="single" w:sz="4" w:space="0" w:color="auto"/>
            </w:tcBorders>
          </w:tcPr>
          <w:p w14:paraId="3A1CF4B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1991</w:t>
            </w:r>
          </w:p>
        </w:tc>
        <w:tc>
          <w:tcPr>
            <w:tcW w:w="2551" w:type="dxa"/>
            <w:tcBorders>
              <w:top w:val="single" w:sz="4" w:space="0" w:color="auto"/>
              <w:left w:val="single" w:sz="4" w:space="0" w:color="auto"/>
              <w:bottom w:val="single" w:sz="4" w:space="0" w:color="auto"/>
              <w:right w:val="single" w:sz="4" w:space="0" w:color="auto"/>
            </w:tcBorders>
          </w:tcPr>
          <w:p w14:paraId="03E57E28"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16257E4E"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ФЗО</w:t>
            </w:r>
          </w:p>
        </w:tc>
        <w:tc>
          <w:tcPr>
            <w:tcW w:w="1607" w:type="dxa"/>
            <w:tcBorders>
              <w:top w:val="single" w:sz="4" w:space="0" w:color="auto"/>
              <w:left w:val="single" w:sz="4" w:space="0" w:color="auto"/>
              <w:bottom w:val="single" w:sz="4" w:space="0" w:color="auto"/>
              <w:right w:val="single" w:sz="4" w:space="0" w:color="auto"/>
            </w:tcBorders>
          </w:tcPr>
          <w:p w14:paraId="376B2B89"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tcPr>
          <w:p w14:paraId="2571FF43"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215A74AC" w14:textId="77777777" w:rsidR="00315555" w:rsidRPr="00615465" w:rsidRDefault="00315555" w:rsidP="00315555">
            <w:pPr>
              <w:spacing w:after="0" w:line="240" w:lineRule="auto"/>
              <w:rPr>
                <w:rFonts w:ascii="Arial" w:hAnsi="Arial" w:cs="Arial"/>
                <w:sz w:val="24"/>
                <w:szCs w:val="24"/>
              </w:rPr>
            </w:pPr>
            <w:r>
              <w:rPr>
                <w:rFonts w:ascii="Arial" w:hAnsi="Arial" w:cs="Arial"/>
                <w:sz w:val="24"/>
                <w:szCs w:val="24"/>
              </w:rPr>
              <w:t>ФЗО</w:t>
            </w:r>
          </w:p>
        </w:tc>
        <w:tc>
          <w:tcPr>
            <w:tcW w:w="1272" w:type="dxa"/>
            <w:tcBorders>
              <w:top w:val="single" w:sz="4" w:space="0" w:color="auto"/>
              <w:left w:val="single" w:sz="4" w:space="0" w:color="auto"/>
              <w:bottom w:val="single" w:sz="4" w:space="0" w:color="auto"/>
              <w:right w:val="single" w:sz="4" w:space="0" w:color="auto"/>
            </w:tcBorders>
          </w:tcPr>
          <w:p w14:paraId="263AC154"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7177B00" w14:textId="4C467965" w:rsidR="00315555" w:rsidRPr="00102764" w:rsidRDefault="00315555" w:rsidP="00315555">
            <w:pPr>
              <w:spacing w:after="0" w:line="240" w:lineRule="auto"/>
              <w:rPr>
                <w:rFonts w:ascii="Arial" w:hAnsi="Arial" w:cs="Arial"/>
                <w:sz w:val="24"/>
                <w:szCs w:val="24"/>
              </w:rPr>
            </w:pPr>
            <w:r>
              <w:rPr>
                <w:rFonts w:ascii="Arial" w:hAnsi="Arial" w:cs="Arial"/>
                <w:sz w:val="24"/>
                <w:szCs w:val="24"/>
              </w:rPr>
              <w:t>11</w:t>
            </w:r>
            <w:r w:rsidRPr="00102764">
              <w:rPr>
                <w:rFonts w:ascii="Arial" w:hAnsi="Arial" w:cs="Arial"/>
                <w:sz w:val="24"/>
                <w:szCs w:val="24"/>
              </w:rPr>
              <w:t>г.</w:t>
            </w:r>
            <w:r>
              <w:rPr>
                <w:rFonts w:ascii="Arial" w:hAnsi="Arial" w:cs="Arial"/>
                <w:sz w:val="24"/>
                <w:szCs w:val="24"/>
              </w:rPr>
              <w:t xml:space="preserve"> 0</w:t>
            </w:r>
            <w:r w:rsidRPr="00102764">
              <w:rPr>
                <w:rFonts w:ascii="Arial" w:hAnsi="Arial" w:cs="Arial"/>
                <w:sz w:val="24"/>
                <w:szCs w:val="24"/>
              </w:rPr>
              <w:t>м.</w:t>
            </w:r>
          </w:p>
        </w:tc>
      </w:tr>
      <w:tr w:rsidR="00315555" w:rsidRPr="00102764" w14:paraId="5829FD78" w14:textId="77777777" w:rsidTr="006509D9">
        <w:tc>
          <w:tcPr>
            <w:tcW w:w="817" w:type="dxa"/>
            <w:tcBorders>
              <w:top w:val="single" w:sz="4" w:space="0" w:color="auto"/>
              <w:left w:val="single" w:sz="4" w:space="0" w:color="auto"/>
              <w:bottom w:val="single" w:sz="4" w:space="0" w:color="auto"/>
              <w:right w:val="single" w:sz="4" w:space="0" w:color="auto"/>
            </w:tcBorders>
          </w:tcPr>
          <w:p w14:paraId="2F30611D" w14:textId="261E14C9" w:rsidR="00315555" w:rsidRDefault="00315555" w:rsidP="00315555">
            <w:pPr>
              <w:spacing w:after="0" w:line="240" w:lineRule="auto"/>
              <w:rPr>
                <w:rFonts w:ascii="Arial" w:hAnsi="Arial" w:cs="Arial"/>
                <w:sz w:val="24"/>
                <w:szCs w:val="24"/>
              </w:rPr>
            </w:pPr>
            <w:r>
              <w:rPr>
                <w:rFonts w:ascii="Arial" w:hAnsi="Arial" w:cs="Arial"/>
                <w:sz w:val="24"/>
                <w:szCs w:val="24"/>
              </w:rPr>
              <w:t>69</w:t>
            </w:r>
          </w:p>
        </w:tc>
        <w:tc>
          <w:tcPr>
            <w:tcW w:w="2552" w:type="dxa"/>
            <w:tcBorders>
              <w:top w:val="single" w:sz="4" w:space="0" w:color="auto"/>
              <w:left w:val="single" w:sz="4" w:space="0" w:color="auto"/>
              <w:bottom w:val="single" w:sz="4" w:space="0" w:color="auto"/>
              <w:right w:val="single" w:sz="4" w:space="0" w:color="auto"/>
            </w:tcBorders>
          </w:tcPr>
          <w:p w14:paraId="6E0A54B2" w14:textId="77777777" w:rsidR="00315555" w:rsidRPr="00742CD2" w:rsidRDefault="00315555" w:rsidP="00315555">
            <w:pPr>
              <w:spacing w:after="0" w:line="240" w:lineRule="auto"/>
              <w:rPr>
                <w:rFonts w:ascii="Arial" w:hAnsi="Arial" w:cs="Arial"/>
                <w:sz w:val="24"/>
                <w:szCs w:val="24"/>
              </w:rPr>
            </w:pPr>
            <w:r>
              <w:rPr>
                <w:rFonts w:ascii="Arial" w:hAnsi="Arial" w:cs="Arial"/>
                <w:sz w:val="24"/>
                <w:szCs w:val="24"/>
              </w:rPr>
              <w:t>Никола Пиљуровиќ</w:t>
            </w:r>
          </w:p>
        </w:tc>
        <w:tc>
          <w:tcPr>
            <w:tcW w:w="1134" w:type="dxa"/>
            <w:tcBorders>
              <w:top w:val="single" w:sz="4" w:space="0" w:color="auto"/>
              <w:left w:val="single" w:sz="4" w:space="0" w:color="auto"/>
              <w:bottom w:val="single" w:sz="4" w:space="0" w:color="auto"/>
              <w:right w:val="single" w:sz="4" w:space="0" w:color="auto"/>
            </w:tcBorders>
          </w:tcPr>
          <w:p w14:paraId="1D603597" w14:textId="77777777" w:rsidR="00315555" w:rsidRPr="00E816A3" w:rsidRDefault="00315555" w:rsidP="00315555">
            <w:pPr>
              <w:spacing w:after="0" w:line="240" w:lineRule="auto"/>
              <w:rPr>
                <w:rFonts w:ascii="Arial" w:hAnsi="Arial" w:cs="Arial"/>
                <w:sz w:val="24"/>
                <w:szCs w:val="24"/>
              </w:rPr>
            </w:pPr>
            <w:r w:rsidRPr="00E816A3">
              <w:rPr>
                <w:rFonts w:ascii="Arial" w:hAnsi="Arial" w:cs="Arial"/>
                <w:sz w:val="24"/>
                <w:szCs w:val="24"/>
              </w:rPr>
              <w:t>1996</w:t>
            </w:r>
          </w:p>
        </w:tc>
        <w:tc>
          <w:tcPr>
            <w:tcW w:w="2551" w:type="dxa"/>
            <w:tcBorders>
              <w:top w:val="single" w:sz="4" w:space="0" w:color="auto"/>
              <w:left w:val="single" w:sz="4" w:space="0" w:color="auto"/>
              <w:bottom w:val="single" w:sz="4" w:space="0" w:color="auto"/>
              <w:right w:val="single" w:sz="4" w:space="0" w:color="auto"/>
            </w:tcBorders>
          </w:tcPr>
          <w:p w14:paraId="0EF49E53" w14:textId="77777777" w:rsidR="00315555" w:rsidRPr="00E816A3" w:rsidRDefault="00315555" w:rsidP="00315555">
            <w:pPr>
              <w:spacing w:after="0" w:line="240" w:lineRule="auto"/>
              <w:rPr>
                <w:rFonts w:ascii="Arial" w:hAnsi="Arial" w:cs="Arial"/>
                <w:sz w:val="24"/>
                <w:szCs w:val="24"/>
              </w:rPr>
            </w:pPr>
            <w:r w:rsidRPr="00E816A3">
              <w:rPr>
                <w:rFonts w:ascii="Arial" w:hAnsi="Arial" w:cs="Arial"/>
                <w:sz w:val="24"/>
                <w:szCs w:val="24"/>
              </w:rPr>
              <w:t>Наставник по ФЗО</w:t>
            </w:r>
          </w:p>
        </w:tc>
        <w:tc>
          <w:tcPr>
            <w:tcW w:w="1607" w:type="dxa"/>
            <w:tcBorders>
              <w:top w:val="single" w:sz="4" w:space="0" w:color="auto"/>
              <w:left w:val="single" w:sz="4" w:space="0" w:color="auto"/>
              <w:bottom w:val="single" w:sz="4" w:space="0" w:color="auto"/>
              <w:right w:val="single" w:sz="4" w:space="0" w:color="auto"/>
            </w:tcBorders>
          </w:tcPr>
          <w:p w14:paraId="596AA008" w14:textId="77777777" w:rsidR="00315555" w:rsidRPr="00E816A3" w:rsidRDefault="00315555" w:rsidP="00315555">
            <w:r w:rsidRPr="00E816A3">
              <w:t>VII</w:t>
            </w:r>
          </w:p>
        </w:tc>
        <w:tc>
          <w:tcPr>
            <w:tcW w:w="2224" w:type="dxa"/>
            <w:tcBorders>
              <w:top w:val="single" w:sz="4" w:space="0" w:color="auto"/>
              <w:left w:val="single" w:sz="4" w:space="0" w:color="auto"/>
              <w:bottom w:val="single" w:sz="4" w:space="0" w:color="auto"/>
              <w:right w:val="single" w:sz="4" w:space="0" w:color="auto"/>
            </w:tcBorders>
          </w:tcPr>
          <w:p w14:paraId="6A8A307D" w14:textId="77777777" w:rsidR="00315555" w:rsidRPr="00E816A3" w:rsidRDefault="00315555" w:rsidP="00315555">
            <w:pPr>
              <w:spacing w:after="0" w:line="240" w:lineRule="auto"/>
              <w:rPr>
                <w:rFonts w:ascii="Arial" w:hAnsi="Arial" w:cs="Arial"/>
                <w:sz w:val="24"/>
                <w:szCs w:val="24"/>
              </w:rPr>
            </w:pPr>
            <w:r w:rsidRPr="00E816A3">
              <w:rPr>
                <w:rFonts w:ascii="Arial" w:hAnsi="Arial" w:cs="Arial"/>
                <w:sz w:val="24"/>
                <w:szCs w:val="24"/>
              </w:rPr>
              <w:t>Наставник по физичко</w:t>
            </w:r>
          </w:p>
        </w:tc>
        <w:tc>
          <w:tcPr>
            <w:tcW w:w="1272" w:type="dxa"/>
            <w:tcBorders>
              <w:top w:val="single" w:sz="4" w:space="0" w:color="auto"/>
              <w:left w:val="single" w:sz="4" w:space="0" w:color="auto"/>
              <w:bottom w:val="single" w:sz="4" w:space="0" w:color="auto"/>
              <w:right w:val="single" w:sz="4" w:space="0" w:color="auto"/>
            </w:tcBorders>
          </w:tcPr>
          <w:p w14:paraId="52732697" w14:textId="77777777" w:rsidR="00315555" w:rsidRPr="00E816A3"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69C6060" w14:textId="0FFBFCF0" w:rsidR="00315555" w:rsidRPr="00E816A3" w:rsidRDefault="00315555" w:rsidP="00315555">
            <w:pPr>
              <w:spacing w:after="0" w:line="240" w:lineRule="auto"/>
              <w:rPr>
                <w:rFonts w:ascii="Arial" w:hAnsi="Arial" w:cs="Arial"/>
                <w:sz w:val="24"/>
                <w:szCs w:val="24"/>
              </w:rPr>
            </w:pPr>
            <w:r>
              <w:rPr>
                <w:rFonts w:ascii="Arial" w:hAnsi="Arial" w:cs="Arial"/>
                <w:sz w:val="24"/>
                <w:szCs w:val="24"/>
              </w:rPr>
              <w:t>1</w:t>
            </w:r>
            <w:r w:rsidRPr="00E816A3">
              <w:rPr>
                <w:rFonts w:ascii="Arial" w:hAnsi="Arial" w:cs="Arial"/>
                <w:sz w:val="24"/>
                <w:szCs w:val="24"/>
              </w:rPr>
              <w:t>г.</w:t>
            </w:r>
            <w:r>
              <w:rPr>
                <w:rFonts w:ascii="Arial" w:hAnsi="Arial" w:cs="Arial"/>
                <w:sz w:val="24"/>
                <w:szCs w:val="24"/>
              </w:rPr>
              <w:t xml:space="preserve"> 9</w:t>
            </w:r>
            <w:r w:rsidRPr="00E816A3">
              <w:rPr>
                <w:rFonts w:ascii="Arial" w:hAnsi="Arial" w:cs="Arial"/>
                <w:sz w:val="24"/>
                <w:szCs w:val="24"/>
              </w:rPr>
              <w:t>м</w:t>
            </w:r>
            <w:r>
              <w:rPr>
                <w:rFonts w:ascii="Arial" w:hAnsi="Arial" w:cs="Arial"/>
                <w:sz w:val="24"/>
                <w:szCs w:val="24"/>
              </w:rPr>
              <w:t>.</w:t>
            </w:r>
          </w:p>
        </w:tc>
      </w:tr>
      <w:tr w:rsidR="00315555" w:rsidRPr="00102764" w14:paraId="34C83D48" w14:textId="77777777" w:rsidTr="00E33471">
        <w:trPr>
          <w:trHeight w:val="575"/>
        </w:trPr>
        <w:tc>
          <w:tcPr>
            <w:tcW w:w="817" w:type="dxa"/>
            <w:tcBorders>
              <w:top w:val="single" w:sz="4" w:space="0" w:color="auto"/>
              <w:left w:val="single" w:sz="4" w:space="0" w:color="auto"/>
              <w:bottom w:val="single" w:sz="4" w:space="0" w:color="auto"/>
              <w:right w:val="single" w:sz="4" w:space="0" w:color="auto"/>
            </w:tcBorders>
          </w:tcPr>
          <w:p w14:paraId="5DEDC014" w14:textId="68074096" w:rsidR="00315555" w:rsidRDefault="00315555" w:rsidP="00315555">
            <w:pPr>
              <w:spacing w:after="0" w:line="240" w:lineRule="auto"/>
              <w:rPr>
                <w:rFonts w:ascii="Arial" w:hAnsi="Arial" w:cs="Arial"/>
                <w:sz w:val="24"/>
                <w:szCs w:val="24"/>
              </w:rPr>
            </w:pPr>
            <w:r>
              <w:rPr>
                <w:rFonts w:ascii="Arial" w:hAnsi="Arial" w:cs="Arial"/>
                <w:sz w:val="24"/>
                <w:szCs w:val="24"/>
              </w:rPr>
              <w:t>70</w:t>
            </w:r>
          </w:p>
        </w:tc>
        <w:tc>
          <w:tcPr>
            <w:tcW w:w="2552" w:type="dxa"/>
            <w:tcBorders>
              <w:top w:val="single" w:sz="4" w:space="0" w:color="auto"/>
              <w:left w:val="single" w:sz="4" w:space="0" w:color="auto"/>
              <w:bottom w:val="single" w:sz="4" w:space="0" w:color="auto"/>
              <w:right w:val="single" w:sz="4" w:space="0" w:color="auto"/>
            </w:tcBorders>
          </w:tcPr>
          <w:p w14:paraId="04EEB728"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 xml:space="preserve">Муамер  </w:t>
            </w:r>
            <w:r w:rsidRPr="00102764">
              <w:rPr>
                <w:rFonts w:ascii="Arial" w:hAnsi="Arial" w:cs="Arial"/>
                <w:sz w:val="24"/>
                <w:szCs w:val="24"/>
              </w:rPr>
              <w:t>Абдула</w:t>
            </w:r>
          </w:p>
        </w:tc>
        <w:tc>
          <w:tcPr>
            <w:tcW w:w="1134" w:type="dxa"/>
            <w:tcBorders>
              <w:top w:val="single" w:sz="4" w:space="0" w:color="auto"/>
              <w:left w:val="single" w:sz="4" w:space="0" w:color="auto"/>
              <w:bottom w:val="single" w:sz="4" w:space="0" w:color="auto"/>
              <w:right w:val="single" w:sz="4" w:space="0" w:color="auto"/>
            </w:tcBorders>
          </w:tcPr>
          <w:p w14:paraId="54F51E9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1994</w:t>
            </w:r>
          </w:p>
        </w:tc>
        <w:tc>
          <w:tcPr>
            <w:tcW w:w="2551" w:type="dxa"/>
            <w:tcBorders>
              <w:top w:val="single" w:sz="4" w:space="0" w:color="auto"/>
              <w:left w:val="single" w:sz="4" w:space="0" w:color="auto"/>
              <w:bottom w:val="single" w:sz="4" w:space="0" w:color="auto"/>
              <w:right w:val="single" w:sz="4" w:space="0" w:color="auto"/>
            </w:tcBorders>
          </w:tcPr>
          <w:p w14:paraId="5AA4903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763DF26F"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w:t>
            </w:r>
            <w:r>
              <w:rPr>
                <w:rFonts w:ascii="Arial" w:hAnsi="Arial" w:cs="Arial"/>
                <w:sz w:val="24"/>
                <w:szCs w:val="24"/>
              </w:rPr>
              <w:t>ЗО</w:t>
            </w:r>
          </w:p>
        </w:tc>
        <w:tc>
          <w:tcPr>
            <w:tcW w:w="1607" w:type="dxa"/>
            <w:tcBorders>
              <w:top w:val="single" w:sz="4" w:space="0" w:color="auto"/>
              <w:left w:val="single" w:sz="4" w:space="0" w:color="auto"/>
              <w:bottom w:val="single" w:sz="4" w:space="0" w:color="auto"/>
              <w:right w:val="single" w:sz="4" w:space="0" w:color="auto"/>
            </w:tcBorders>
          </w:tcPr>
          <w:p w14:paraId="418A85B5" w14:textId="77777777" w:rsidR="00315555" w:rsidRPr="000A0464" w:rsidRDefault="00315555" w:rsidP="00315555">
            <w:pPr>
              <w:spacing w:after="0" w:line="240" w:lineRule="auto"/>
              <w:rPr>
                <w:rFonts w:ascii="Arial" w:hAnsi="Arial" w:cs="Arial"/>
                <w:sz w:val="24"/>
                <w:szCs w:val="24"/>
                <w:highlight w:val="yellow"/>
              </w:rPr>
            </w:pPr>
            <w:r>
              <w:t>VII</w:t>
            </w:r>
          </w:p>
        </w:tc>
        <w:tc>
          <w:tcPr>
            <w:tcW w:w="2224" w:type="dxa"/>
            <w:tcBorders>
              <w:top w:val="single" w:sz="4" w:space="0" w:color="auto"/>
              <w:left w:val="single" w:sz="4" w:space="0" w:color="auto"/>
              <w:bottom w:val="single" w:sz="4" w:space="0" w:color="auto"/>
              <w:right w:val="single" w:sz="4" w:space="0" w:color="auto"/>
            </w:tcBorders>
          </w:tcPr>
          <w:p w14:paraId="7A38547B"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5E0DE9D1"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w:t>
            </w:r>
            <w:r>
              <w:rPr>
                <w:rFonts w:ascii="Arial" w:hAnsi="Arial" w:cs="Arial"/>
                <w:sz w:val="24"/>
                <w:szCs w:val="24"/>
              </w:rPr>
              <w:t>ЗО</w:t>
            </w:r>
          </w:p>
        </w:tc>
        <w:tc>
          <w:tcPr>
            <w:tcW w:w="1272" w:type="dxa"/>
            <w:tcBorders>
              <w:top w:val="single" w:sz="4" w:space="0" w:color="auto"/>
              <w:left w:val="single" w:sz="4" w:space="0" w:color="auto"/>
              <w:bottom w:val="single" w:sz="4" w:space="0" w:color="auto"/>
              <w:right w:val="single" w:sz="4" w:space="0" w:color="auto"/>
            </w:tcBorders>
          </w:tcPr>
          <w:p w14:paraId="56CFEFEF"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2348B14" w14:textId="44324156" w:rsidR="00315555" w:rsidRPr="00102764" w:rsidRDefault="00315555" w:rsidP="00315555">
            <w:pPr>
              <w:spacing w:after="0" w:line="240" w:lineRule="auto"/>
              <w:rPr>
                <w:rFonts w:ascii="Arial" w:hAnsi="Arial" w:cs="Arial"/>
                <w:sz w:val="24"/>
                <w:szCs w:val="24"/>
              </w:rPr>
            </w:pPr>
            <w:r>
              <w:rPr>
                <w:rFonts w:ascii="Arial" w:hAnsi="Arial" w:cs="Arial"/>
                <w:sz w:val="24"/>
                <w:szCs w:val="24"/>
              </w:rPr>
              <w:t>10</w:t>
            </w:r>
            <w:r w:rsidRPr="00102764">
              <w:rPr>
                <w:rFonts w:ascii="Arial" w:hAnsi="Arial" w:cs="Arial"/>
                <w:sz w:val="24"/>
                <w:szCs w:val="24"/>
              </w:rPr>
              <w:t>г.</w:t>
            </w:r>
            <w:r>
              <w:rPr>
                <w:rFonts w:ascii="Arial" w:hAnsi="Arial" w:cs="Arial"/>
                <w:sz w:val="24"/>
                <w:szCs w:val="24"/>
              </w:rPr>
              <w:t xml:space="preserve"> 5</w:t>
            </w:r>
            <w:r w:rsidRPr="00102764">
              <w:rPr>
                <w:rFonts w:ascii="Arial" w:hAnsi="Arial" w:cs="Arial"/>
                <w:sz w:val="24"/>
                <w:szCs w:val="24"/>
              </w:rPr>
              <w:t>м.</w:t>
            </w:r>
          </w:p>
        </w:tc>
      </w:tr>
      <w:tr w:rsidR="00315555" w:rsidRPr="00102764" w14:paraId="40790247" w14:textId="77777777" w:rsidTr="006509D9">
        <w:tc>
          <w:tcPr>
            <w:tcW w:w="817" w:type="dxa"/>
            <w:tcBorders>
              <w:top w:val="single" w:sz="4" w:space="0" w:color="auto"/>
              <w:left w:val="single" w:sz="4" w:space="0" w:color="auto"/>
              <w:bottom w:val="single" w:sz="4" w:space="0" w:color="auto"/>
              <w:right w:val="single" w:sz="4" w:space="0" w:color="auto"/>
            </w:tcBorders>
          </w:tcPr>
          <w:p w14:paraId="00E3C3C9" w14:textId="7E0A8A87" w:rsidR="00315555" w:rsidRDefault="00315555" w:rsidP="00315555">
            <w:pPr>
              <w:spacing w:after="0" w:line="240" w:lineRule="auto"/>
              <w:rPr>
                <w:rFonts w:ascii="Arial" w:hAnsi="Arial" w:cs="Arial"/>
                <w:sz w:val="24"/>
                <w:szCs w:val="24"/>
              </w:rPr>
            </w:pPr>
            <w:r>
              <w:rPr>
                <w:rFonts w:ascii="Arial" w:hAnsi="Arial" w:cs="Arial"/>
                <w:sz w:val="24"/>
                <w:szCs w:val="24"/>
              </w:rPr>
              <w:t>71</w:t>
            </w:r>
          </w:p>
        </w:tc>
        <w:tc>
          <w:tcPr>
            <w:tcW w:w="2552" w:type="dxa"/>
            <w:tcBorders>
              <w:top w:val="single" w:sz="4" w:space="0" w:color="auto"/>
              <w:left w:val="single" w:sz="4" w:space="0" w:color="auto"/>
              <w:bottom w:val="single" w:sz="4" w:space="0" w:color="auto"/>
              <w:right w:val="single" w:sz="4" w:space="0" w:color="auto"/>
            </w:tcBorders>
          </w:tcPr>
          <w:p w14:paraId="3CDAAB38"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 xml:space="preserve">Фатон  </w:t>
            </w:r>
            <w:r w:rsidRPr="00102764">
              <w:rPr>
                <w:rFonts w:ascii="Arial" w:hAnsi="Arial" w:cs="Arial"/>
                <w:sz w:val="24"/>
                <w:szCs w:val="24"/>
              </w:rPr>
              <w:t>Ганиу</w:t>
            </w:r>
          </w:p>
        </w:tc>
        <w:tc>
          <w:tcPr>
            <w:tcW w:w="1134" w:type="dxa"/>
            <w:tcBorders>
              <w:top w:val="single" w:sz="4" w:space="0" w:color="auto"/>
              <w:left w:val="single" w:sz="4" w:space="0" w:color="auto"/>
              <w:bottom w:val="single" w:sz="4" w:space="0" w:color="auto"/>
              <w:right w:val="single" w:sz="4" w:space="0" w:color="auto"/>
            </w:tcBorders>
          </w:tcPr>
          <w:p w14:paraId="2BE75BD6"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1989</w:t>
            </w:r>
          </w:p>
        </w:tc>
        <w:tc>
          <w:tcPr>
            <w:tcW w:w="2551" w:type="dxa"/>
            <w:tcBorders>
              <w:top w:val="single" w:sz="4" w:space="0" w:color="auto"/>
              <w:left w:val="single" w:sz="4" w:space="0" w:color="auto"/>
              <w:bottom w:val="single" w:sz="4" w:space="0" w:color="auto"/>
              <w:right w:val="single" w:sz="4" w:space="0" w:color="auto"/>
            </w:tcBorders>
          </w:tcPr>
          <w:p w14:paraId="65BAF389"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 физичко</w:t>
            </w:r>
          </w:p>
        </w:tc>
        <w:tc>
          <w:tcPr>
            <w:tcW w:w="1607" w:type="dxa"/>
            <w:tcBorders>
              <w:top w:val="single" w:sz="4" w:space="0" w:color="auto"/>
              <w:left w:val="single" w:sz="4" w:space="0" w:color="auto"/>
              <w:bottom w:val="single" w:sz="4" w:space="0" w:color="auto"/>
              <w:right w:val="single" w:sz="4" w:space="0" w:color="auto"/>
            </w:tcBorders>
          </w:tcPr>
          <w:p w14:paraId="501DC3F5" w14:textId="77777777" w:rsidR="00315555" w:rsidRPr="000A0464" w:rsidRDefault="00315555" w:rsidP="00315555">
            <w:pPr>
              <w:spacing w:after="0" w:line="240" w:lineRule="auto"/>
              <w:rPr>
                <w:rFonts w:ascii="Arial" w:hAnsi="Arial" w:cs="Arial"/>
                <w:sz w:val="24"/>
                <w:szCs w:val="24"/>
                <w:highlight w:val="yellow"/>
              </w:rPr>
            </w:pPr>
            <w:r>
              <w:t>VIIА</w:t>
            </w:r>
          </w:p>
        </w:tc>
        <w:tc>
          <w:tcPr>
            <w:tcW w:w="2224" w:type="dxa"/>
            <w:tcBorders>
              <w:top w:val="single" w:sz="4" w:space="0" w:color="auto"/>
              <w:left w:val="single" w:sz="4" w:space="0" w:color="auto"/>
              <w:bottom w:val="single" w:sz="4" w:space="0" w:color="auto"/>
              <w:right w:val="single" w:sz="4" w:space="0" w:color="auto"/>
            </w:tcBorders>
          </w:tcPr>
          <w:p w14:paraId="20F36B2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35621574"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физичко</w:t>
            </w:r>
          </w:p>
        </w:tc>
        <w:tc>
          <w:tcPr>
            <w:tcW w:w="1272" w:type="dxa"/>
            <w:tcBorders>
              <w:top w:val="single" w:sz="4" w:space="0" w:color="auto"/>
              <w:left w:val="single" w:sz="4" w:space="0" w:color="auto"/>
              <w:bottom w:val="single" w:sz="4" w:space="0" w:color="auto"/>
              <w:right w:val="single" w:sz="4" w:space="0" w:color="auto"/>
            </w:tcBorders>
          </w:tcPr>
          <w:p w14:paraId="0EDDC0A9"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C34CBBD" w14:textId="1D0E0E3B" w:rsidR="00315555" w:rsidRPr="00102764" w:rsidRDefault="00315555" w:rsidP="00315555">
            <w:pPr>
              <w:spacing w:after="0" w:line="240" w:lineRule="auto"/>
              <w:rPr>
                <w:rFonts w:ascii="Arial" w:hAnsi="Arial" w:cs="Arial"/>
                <w:sz w:val="24"/>
                <w:szCs w:val="24"/>
              </w:rPr>
            </w:pPr>
            <w:r>
              <w:rPr>
                <w:rFonts w:ascii="Arial" w:hAnsi="Arial" w:cs="Arial"/>
                <w:sz w:val="24"/>
                <w:szCs w:val="24"/>
              </w:rPr>
              <w:t>12</w:t>
            </w:r>
            <w:r w:rsidRPr="00102764">
              <w:rPr>
                <w:rFonts w:ascii="Arial" w:hAnsi="Arial" w:cs="Arial"/>
                <w:sz w:val="24"/>
                <w:szCs w:val="24"/>
              </w:rPr>
              <w:t>г.</w:t>
            </w:r>
            <w:r>
              <w:rPr>
                <w:rFonts w:ascii="Arial" w:hAnsi="Arial" w:cs="Arial"/>
                <w:sz w:val="24"/>
                <w:szCs w:val="24"/>
              </w:rPr>
              <w:t xml:space="preserve"> 7</w:t>
            </w:r>
            <w:r w:rsidRPr="00102764">
              <w:rPr>
                <w:rFonts w:ascii="Arial" w:hAnsi="Arial" w:cs="Arial"/>
                <w:sz w:val="24"/>
                <w:szCs w:val="24"/>
              </w:rPr>
              <w:t>м.</w:t>
            </w:r>
          </w:p>
        </w:tc>
      </w:tr>
      <w:tr w:rsidR="00315555" w:rsidRPr="00102764" w14:paraId="622754CF" w14:textId="77777777" w:rsidTr="006509D9">
        <w:tc>
          <w:tcPr>
            <w:tcW w:w="817" w:type="dxa"/>
            <w:tcBorders>
              <w:top w:val="single" w:sz="4" w:space="0" w:color="auto"/>
              <w:left w:val="single" w:sz="4" w:space="0" w:color="auto"/>
              <w:bottom w:val="single" w:sz="4" w:space="0" w:color="auto"/>
              <w:right w:val="single" w:sz="4" w:space="0" w:color="auto"/>
            </w:tcBorders>
          </w:tcPr>
          <w:p w14:paraId="7D5937EE" w14:textId="1AF5F5E9" w:rsidR="00315555" w:rsidRDefault="00315555" w:rsidP="00315555">
            <w:pPr>
              <w:spacing w:after="0" w:line="240" w:lineRule="auto"/>
              <w:rPr>
                <w:rFonts w:ascii="Arial" w:hAnsi="Arial" w:cs="Arial"/>
                <w:sz w:val="24"/>
                <w:szCs w:val="24"/>
              </w:rPr>
            </w:pPr>
            <w:r>
              <w:rPr>
                <w:rFonts w:ascii="Arial" w:hAnsi="Arial" w:cs="Arial"/>
                <w:sz w:val="24"/>
                <w:szCs w:val="24"/>
              </w:rPr>
              <w:t>72</w:t>
            </w:r>
          </w:p>
        </w:tc>
        <w:tc>
          <w:tcPr>
            <w:tcW w:w="2552" w:type="dxa"/>
            <w:tcBorders>
              <w:top w:val="single" w:sz="4" w:space="0" w:color="auto"/>
              <w:left w:val="single" w:sz="4" w:space="0" w:color="auto"/>
              <w:bottom w:val="single" w:sz="4" w:space="0" w:color="auto"/>
              <w:right w:val="single" w:sz="4" w:space="0" w:color="auto"/>
            </w:tcBorders>
          </w:tcPr>
          <w:p w14:paraId="62C39301" w14:textId="77777777" w:rsidR="00315555" w:rsidRDefault="00315555" w:rsidP="00315555">
            <w:pPr>
              <w:spacing w:after="0" w:line="240" w:lineRule="auto"/>
              <w:rPr>
                <w:rFonts w:ascii="Arial" w:hAnsi="Arial" w:cs="Arial"/>
                <w:sz w:val="24"/>
                <w:szCs w:val="24"/>
              </w:rPr>
            </w:pPr>
            <w:r>
              <w:rPr>
                <w:rFonts w:ascii="Arial" w:hAnsi="Arial" w:cs="Arial"/>
                <w:sz w:val="24"/>
                <w:szCs w:val="24"/>
              </w:rPr>
              <w:t>Бесар  Фејзулов</w:t>
            </w:r>
          </w:p>
        </w:tc>
        <w:tc>
          <w:tcPr>
            <w:tcW w:w="1134" w:type="dxa"/>
            <w:tcBorders>
              <w:top w:val="single" w:sz="4" w:space="0" w:color="auto"/>
              <w:left w:val="single" w:sz="4" w:space="0" w:color="auto"/>
              <w:bottom w:val="single" w:sz="4" w:space="0" w:color="auto"/>
              <w:right w:val="single" w:sz="4" w:space="0" w:color="auto"/>
            </w:tcBorders>
          </w:tcPr>
          <w:p w14:paraId="03EB7CC9" w14:textId="77777777" w:rsidR="00315555" w:rsidRDefault="00315555" w:rsidP="00315555">
            <w:pPr>
              <w:spacing w:after="0" w:line="240" w:lineRule="auto"/>
              <w:rPr>
                <w:rFonts w:ascii="Arial" w:hAnsi="Arial" w:cs="Arial"/>
                <w:sz w:val="24"/>
                <w:szCs w:val="24"/>
              </w:rPr>
            </w:pPr>
            <w:r>
              <w:rPr>
                <w:rFonts w:ascii="Arial" w:hAnsi="Arial" w:cs="Arial"/>
                <w:sz w:val="24"/>
                <w:szCs w:val="24"/>
              </w:rPr>
              <w:t>2000</w:t>
            </w:r>
          </w:p>
        </w:tc>
        <w:tc>
          <w:tcPr>
            <w:tcW w:w="2551" w:type="dxa"/>
            <w:tcBorders>
              <w:top w:val="single" w:sz="4" w:space="0" w:color="auto"/>
              <w:left w:val="single" w:sz="4" w:space="0" w:color="auto"/>
              <w:bottom w:val="single" w:sz="4" w:space="0" w:color="auto"/>
              <w:right w:val="single" w:sz="4" w:space="0" w:color="auto"/>
            </w:tcBorders>
          </w:tcPr>
          <w:p w14:paraId="7C1EE250"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47DD1936"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ФЗО</w:t>
            </w:r>
          </w:p>
        </w:tc>
        <w:tc>
          <w:tcPr>
            <w:tcW w:w="1607" w:type="dxa"/>
            <w:tcBorders>
              <w:top w:val="single" w:sz="4" w:space="0" w:color="auto"/>
              <w:left w:val="single" w:sz="4" w:space="0" w:color="auto"/>
              <w:bottom w:val="single" w:sz="4" w:space="0" w:color="auto"/>
              <w:right w:val="single" w:sz="4" w:space="0" w:color="auto"/>
            </w:tcBorders>
          </w:tcPr>
          <w:p w14:paraId="081D1A17" w14:textId="77777777" w:rsidR="00315555" w:rsidRPr="00682E00" w:rsidRDefault="00315555" w:rsidP="00315555">
            <w:r w:rsidRPr="00682E00">
              <w:t>VII</w:t>
            </w:r>
          </w:p>
        </w:tc>
        <w:tc>
          <w:tcPr>
            <w:tcW w:w="2224" w:type="dxa"/>
            <w:tcBorders>
              <w:top w:val="single" w:sz="4" w:space="0" w:color="auto"/>
              <w:left w:val="single" w:sz="4" w:space="0" w:color="auto"/>
              <w:bottom w:val="single" w:sz="4" w:space="0" w:color="auto"/>
              <w:right w:val="single" w:sz="4" w:space="0" w:color="auto"/>
            </w:tcBorders>
          </w:tcPr>
          <w:p w14:paraId="5F7EA64A" w14:textId="77777777" w:rsidR="00315555" w:rsidRPr="00102764" w:rsidRDefault="00315555" w:rsidP="00315555">
            <w:pPr>
              <w:spacing w:after="0" w:line="240" w:lineRule="auto"/>
              <w:rPr>
                <w:rFonts w:ascii="Arial" w:hAnsi="Arial" w:cs="Arial"/>
                <w:sz w:val="24"/>
                <w:szCs w:val="24"/>
              </w:rPr>
            </w:pPr>
            <w:r w:rsidRPr="00102764">
              <w:rPr>
                <w:rFonts w:ascii="Arial" w:hAnsi="Arial" w:cs="Arial"/>
                <w:sz w:val="24"/>
                <w:szCs w:val="24"/>
              </w:rPr>
              <w:t>Наставник по</w:t>
            </w:r>
          </w:p>
          <w:p w14:paraId="18BE5F18" w14:textId="77777777" w:rsidR="00315555" w:rsidRPr="00102764" w:rsidRDefault="00315555" w:rsidP="00315555">
            <w:pPr>
              <w:spacing w:after="0" w:line="240" w:lineRule="auto"/>
              <w:rPr>
                <w:rFonts w:ascii="Arial" w:hAnsi="Arial" w:cs="Arial"/>
                <w:sz w:val="24"/>
                <w:szCs w:val="24"/>
              </w:rPr>
            </w:pPr>
            <w:r>
              <w:rPr>
                <w:rFonts w:ascii="Arial" w:hAnsi="Arial" w:cs="Arial"/>
                <w:sz w:val="24"/>
                <w:szCs w:val="24"/>
              </w:rPr>
              <w:t>ФЗО</w:t>
            </w:r>
          </w:p>
        </w:tc>
        <w:tc>
          <w:tcPr>
            <w:tcW w:w="1272" w:type="dxa"/>
            <w:tcBorders>
              <w:top w:val="single" w:sz="4" w:space="0" w:color="auto"/>
              <w:left w:val="single" w:sz="4" w:space="0" w:color="auto"/>
              <w:bottom w:val="single" w:sz="4" w:space="0" w:color="auto"/>
              <w:right w:val="single" w:sz="4" w:space="0" w:color="auto"/>
            </w:tcBorders>
          </w:tcPr>
          <w:p w14:paraId="5A52D902" w14:textId="77777777" w:rsidR="00315555" w:rsidRPr="00102764"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75C11E5" w14:textId="4B250B0B" w:rsidR="00315555" w:rsidRDefault="00315555" w:rsidP="00315555">
            <w:pPr>
              <w:spacing w:after="0" w:line="240" w:lineRule="auto"/>
              <w:rPr>
                <w:rFonts w:ascii="Arial" w:hAnsi="Arial" w:cs="Arial"/>
                <w:sz w:val="24"/>
                <w:szCs w:val="24"/>
              </w:rPr>
            </w:pPr>
            <w:r>
              <w:rPr>
                <w:rFonts w:ascii="Arial" w:hAnsi="Arial" w:cs="Arial"/>
                <w:sz w:val="24"/>
                <w:szCs w:val="24"/>
              </w:rPr>
              <w:t>3г. 7м.</w:t>
            </w:r>
          </w:p>
        </w:tc>
      </w:tr>
      <w:tr w:rsidR="00315555" w:rsidRPr="00102764" w14:paraId="0805B825" w14:textId="77777777" w:rsidTr="006509D9">
        <w:tc>
          <w:tcPr>
            <w:tcW w:w="817" w:type="dxa"/>
            <w:tcBorders>
              <w:top w:val="single" w:sz="4" w:space="0" w:color="auto"/>
              <w:left w:val="single" w:sz="4" w:space="0" w:color="auto"/>
              <w:bottom w:val="single" w:sz="4" w:space="0" w:color="auto"/>
              <w:right w:val="single" w:sz="4" w:space="0" w:color="auto"/>
            </w:tcBorders>
          </w:tcPr>
          <w:p w14:paraId="19ED6224" w14:textId="198831A9" w:rsidR="00315555" w:rsidRDefault="00315555" w:rsidP="00315555">
            <w:pPr>
              <w:spacing w:after="0" w:line="240" w:lineRule="auto"/>
              <w:rPr>
                <w:rFonts w:ascii="Arial" w:hAnsi="Arial" w:cs="Arial"/>
                <w:sz w:val="24"/>
                <w:szCs w:val="24"/>
              </w:rPr>
            </w:pPr>
            <w:r>
              <w:rPr>
                <w:rFonts w:ascii="Arial" w:hAnsi="Arial" w:cs="Arial"/>
                <w:sz w:val="24"/>
                <w:szCs w:val="24"/>
              </w:rPr>
              <w:t>73</w:t>
            </w:r>
          </w:p>
        </w:tc>
        <w:tc>
          <w:tcPr>
            <w:tcW w:w="2552" w:type="dxa"/>
            <w:tcBorders>
              <w:top w:val="single" w:sz="4" w:space="0" w:color="auto"/>
              <w:left w:val="single" w:sz="4" w:space="0" w:color="auto"/>
              <w:bottom w:val="single" w:sz="4" w:space="0" w:color="auto"/>
              <w:right w:val="single" w:sz="4" w:space="0" w:color="auto"/>
            </w:tcBorders>
          </w:tcPr>
          <w:p w14:paraId="42DAC9DB" w14:textId="326CF7D7" w:rsidR="00315555" w:rsidRPr="00742CD2" w:rsidRDefault="00315555" w:rsidP="00315555">
            <w:pPr>
              <w:spacing w:after="0" w:line="240" w:lineRule="auto"/>
              <w:rPr>
                <w:rFonts w:ascii="Arial" w:hAnsi="Arial" w:cs="Arial"/>
                <w:sz w:val="24"/>
                <w:szCs w:val="24"/>
              </w:rPr>
            </w:pPr>
            <w:r>
              <w:rPr>
                <w:rFonts w:ascii="Arial" w:hAnsi="Arial" w:cs="Arial"/>
                <w:sz w:val="24"/>
                <w:szCs w:val="24"/>
              </w:rPr>
              <w:t>Бернанда Мустафоска/ замена</w:t>
            </w:r>
          </w:p>
        </w:tc>
        <w:tc>
          <w:tcPr>
            <w:tcW w:w="1134" w:type="dxa"/>
            <w:tcBorders>
              <w:top w:val="single" w:sz="4" w:space="0" w:color="auto"/>
              <w:left w:val="single" w:sz="4" w:space="0" w:color="auto"/>
              <w:bottom w:val="single" w:sz="4" w:space="0" w:color="auto"/>
              <w:right w:val="single" w:sz="4" w:space="0" w:color="auto"/>
            </w:tcBorders>
          </w:tcPr>
          <w:p w14:paraId="5E7EBB09" w14:textId="77777777" w:rsidR="00315555" w:rsidRPr="00742CD2" w:rsidRDefault="00315555" w:rsidP="00315555">
            <w:pPr>
              <w:spacing w:after="0" w:line="240" w:lineRule="auto"/>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EDA385D" w14:textId="6B051C70" w:rsidR="00315555" w:rsidRPr="00742CD2" w:rsidRDefault="00315555" w:rsidP="00315555">
            <w:pPr>
              <w:spacing w:after="0" w:line="240" w:lineRule="auto"/>
              <w:rPr>
                <w:rFonts w:ascii="Arial" w:hAnsi="Arial" w:cs="Arial"/>
                <w:sz w:val="24"/>
                <w:szCs w:val="24"/>
              </w:rPr>
            </w:pPr>
            <w:r>
              <w:rPr>
                <w:rFonts w:ascii="Arial" w:hAnsi="Arial" w:cs="Arial"/>
                <w:sz w:val="24"/>
                <w:szCs w:val="24"/>
              </w:rPr>
              <w:t>Специјален едукатор и рехабилитатор</w:t>
            </w:r>
          </w:p>
        </w:tc>
        <w:tc>
          <w:tcPr>
            <w:tcW w:w="1607" w:type="dxa"/>
            <w:tcBorders>
              <w:top w:val="single" w:sz="4" w:space="0" w:color="auto"/>
              <w:left w:val="single" w:sz="4" w:space="0" w:color="auto"/>
              <w:bottom w:val="single" w:sz="4" w:space="0" w:color="auto"/>
              <w:right w:val="single" w:sz="4" w:space="0" w:color="auto"/>
            </w:tcBorders>
          </w:tcPr>
          <w:p w14:paraId="54B1176F" w14:textId="5437AC6C" w:rsidR="00315555" w:rsidRPr="00742CD2" w:rsidRDefault="001974D1" w:rsidP="00315555">
            <w:pPr>
              <w:spacing w:after="0" w:line="240" w:lineRule="auto"/>
              <w:rPr>
                <w:rFonts w:ascii="Arial" w:hAnsi="Arial" w:cs="Arial"/>
                <w:sz w:val="24"/>
                <w:szCs w:val="24"/>
                <w:highlight w:val="yellow"/>
              </w:rPr>
            </w:pPr>
            <w:r>
              <w:t>VIIА</w:t>
            </w:r>
          </w:p>
        </w:tc>
        <w:tc>
          <w:tcPr>
            <w:tcW w:w="2224" w:type="dxa"/>
            <w:tcBorders>
              <w:top w:val="single" w:sz="4" w:space="0" w:color="auto"/>
              <w:left w:val="single" w:sz="4" w:space="0" w:color="auto"/>
              <w:bottom w:val="single" w:sz="4" w:space="0" w:color="auto"/>
              <w:right w:val="single" w:sz="4" w:space="0" w:color="auto"/>
            </w:tcBorders>
          </w:tcPr>
          <w:p w14:paraId="28DCDA63" w14:textId="2866696C" w:rsidR="00315555" w:rsidRPr="00742CD2" w:rsidRDefault="001974D1" w:rsidP="00315555">
            <w:pPr>
              <w:spacing w:after="0" w:line="240" w:lineRule="auto"/>
              <w:rPr>
                <w:rFonts w:ascii="Arial" w:hAnsi="Arial" w:cs="Arial"/>
                <w:sz w:val="24"/>
                <w:szCs w:val="24"/>
              </w:rPr>
            </w:pPr>
            <w:r>
              <w:rPr>
                <w:rFonts w:ascii="Arial" w:hAnsi="Arial" w:cs="Arial"/>
                <w:sz w:val="24"/>
                <w:szCs w:val="24"/>
              </w:rPr>
              <w:t>Специјален едукатор и рехабилитатор</w:t>
            </w:r>
          </w:p>
        </w:tc>
        <w:tc>
          <w:tcPr>
            <w:tcW w:w="1272" w:type="dxa"/>
            <w:tcBorders>
              <w:top w:val="single" w:sz="4" w:space="0" w:color="auto"/>
              <w:left w:val="single" w:sz="4" w:space="0" w:color="auto"/>
              <w:bottom w:val="single" w:sz="4" w:space="0" w:color="auto"/>
              <w:right w:val="single" w:sz="4" w:space="0" w:color="auto"/>
            </w:tcBorders>
          </w:tcPr>
          <w:p w14:paraId="3BB2D25F" w14:textId="77777777" w:rsidR="00315555" w:rsidRPr="00742CD2" w:rsidRDefault="00315555" w:rsidP="00315555">
            <w:pPr>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63D4826" w14:textId="0DAB323E" w:rsidR="00315555" w:rsidRPr="00742CD2" w:rsidRDefault="001974D1" w:rsidP="00315555">
            <w:pPr>
              <w:spacing w:after="0" w:line="240" w:lineRule="auto"/>
              <w:rPr>
                <w:rFonts w:ascii="Arial" w:hAnsi="Arial" w:cs="Arial"/>
                <w:sz w:val="24"/>
                <w:szCs w:val="24"/>
              </w:rPr>
            </w:pPr>
            <w:r>
              <w:rPr>
                <w:rFonts w:ascii="Arial" w:hAnsi="Arial" w:cs="Arial"/>
                <w:sz w:val="24"/>
                <w:szCs w:val="24"/>
              </w:rPr>
              <w:t>7г. 9м.</w:t>
            </w:r>
          </w:p>
        </w:tc>
      </w:tr>
      <w:bookmarkEnd w:id="13"/>
      <w:bookmarkEnd w:id="14"/>
    </w:tbl>
    <w:p w14:paraId="5E760ADA" w14:textId="77777777" w:rsidR="00F8738E" w:rsidRPr="00F8738E" w:rsidRDefault="00F8738E" w:rsidP="00F8738E"/>
    <w:p w14:paraId="718B3BDD" w14:textId="77777777" w:rsidR="001143D2" w:rsidRDefault="001143D2" w:rsidP="00F8738E">
      <w:pPr>
        <w:pStyle w:val="Heading3"/>
      </w:pPr>
      <w:bookmarkStart w:id="15" w:name="_Toc203060138"/>
      <w:r>
        <w:t xml:space="preserve">Податоци </w:t>
      </w:r>
      <w:r w:rsidR="009A0F75">
        <w:t>з</w:t>
      </w:r>
      <w:r>
        <w:t>а раководните лица</w:t>
      </w:r>
      <w:bookmarkEnd w:id="15"/>
    </w:p>
    <w:p w14:paraId="058471FE" w14:textId="77777777" w:rsidR="00F8738E" w:rsidRPr="00F8738E" w:rsidRDefault="00F8738E" w:rsidP="00F873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8"/>
        <w:gridCol w:w="1608"/>
        <w:gridCol w:w="1608"/>
        <w:gridCol w:w="1609"/>
        <w:gridCol w:w="1608"/>
        <w:gridCol w:w="1608"/>
        <w:gridCol w:w="1608"/>
        <w:gridCol w:w="1609"/>
      </w:tblGrid>
      <w:tr w:rsidR="001143D2" w:rsidRPr="00102764" w14:paraId="07867012" w14:textId="77777777" w:rsidTr="00270111">
        <w:tc>
          <w:tcPr>
            <w:tcW w:w="1608" w:type="dxa"/>
            <w:tcBorders>
              <w:top w:val="single" w:sz="4" w:space="0" w:color="auto"/>
              <w:left w:val="single" w:sz="4" w:space="0" w:color="auto"/>
              <w:bottom w:val="single" w:sz="4" w:space="0" w:color="auto"/>
              <w:right w:val="single" w:sz="4" w:space="0" w:color="auto"/>
            </w:tcBorders>
            <w:hideMark/>
          </w:tcPr>
          <w:p w14:paraId="4515D58B"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Ред</w:t>
            </w:r>
          </w:p>
          <w:p w14:paraId="71AE1F24"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број</w:t>
            </w:r>
          </w:p>
        </w:tc>
        <w:tc>
          <w:tcPr>
            <w:tcW w:w="1608" w:type="dxa"/>
            <w:tcBorders>
              <w:top w:val="single" w:sz="4" w:space="0" w:color="auto"/>
              <w:left w:val="single" w:sz="4" w:space="0" w:color="auto"/>
              <w:bottom w:val="single" w:sz="4" w:space="0" w:color="auto"/>
              <w:right w:val="single" w:sz="4" w:space="0" w:color="auto"/>
            </w:tcBorders>
            <w:hideMark/>
          </w:tcPr>
          <w:p w14:paraId="3FEDACA0"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Име и</w:t>
            </w:r>
          </w:p>
          <w:p w14:paraId="1C045C68"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презиме</w:t>
            </w:r>
          </w:p>
        </w:tc>
        <w:tc>
          <w:tcPr>
            <w:tcW w:w="1608" w:type="dxa"/>
            <w:tcBorders>
              <w:top w:val="single" w:sz="4" w:space="0" w:color="auto"/>
              <w:left w:val="single" w:sz="4" w:space="0" w:color="auto"/>
              <w:bottom w:val="single" w:sz="4" w:space="0" w:color="auto"/>
              <w:right w:val="single" w:sz="4" w:space="0" w:color="auto"/>
            </w:tcBorders>
            <w:hideMark/>
          </w:tcPr>
          <w:p w14:paraId="6E59B2EF"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Година</w:t>
            </w:r>
          </w:p>
          <w:p w14:paraId="02325AA9"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60CCC528"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раѓање</w:t>
            </w:r>
          </w:p>
        </w:tc>
        <w:tc>
          <w:tcPr>
            <w:tcW w:w="1609" w:type="dxa"/>
            <w:tcBorders>
              <w:top w:val="single" w:sz="4" w:space="0" w:color="auto"/>
              <w:left w:val="single" w:sz="4" w:space="0" w:color="auto"/>
              <w:bottom w:val="single" w:sz="4" w:space="0" w:color="auto"/>
              <w:right w:val="single" w:sz="4" w:space="0" w:color="auto"/>
            </w:tcBorders>
            <w:hideMark/>
          </w:tcPr>
          <w:p w14:paraId="2AB47F7A"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Звање</w:t>
            </w:r>
          </w:p>
        </w:tc>
        <w:tc>
          <w:tcPr>
            <w:tcW w:w="1608" w:type="dxa"/>
            <w:tcBorders>
              <w:top w:val="single" w:sz="4" w:space="0" w:color="auto"/>
              <w:left w:val="single" w:sz="4" w:space="0" w:color="auto"/>
              <w:bottom w:val="single" w:sz="4" w:space="0" w:color="auto"/>
              <w:right w:val="single" w:sz="4" w:space="0" w:color="auto"/>
            </w:tcBorders>
            <w:hideMark/>
          </w:tcPr>
          <w:p w14:paraId="698B4408"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Степен</w:t>
            </w:r>
          </w:p>
          <w:p w14:paraId="1EBDE982"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76B3EAB4"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образование</w:t>
            </w:r>
          </w:p>
        </w:tc>
        <w:tc>
          <w:tcPr>
            <w:tcW w:w="1608" w:type="dxa"/>
            <w:tcBorders>
              <w:top w:val="single" w:sz="4" w:space="0" w:color="auto"/>
              <w:left w:val="single" w:sz="4" w:space="0" w:color="auto"/>
              <w:bottom w:val="single" w:sz="4" w:space="0" w:color="auto"/>
              <w:right w:val="single" w:sz="4" w:space="0" w:color="auto"/>
            </w:tcBorders>
            <w:hideMark/>
          </w:tcPr>
          <w:p w14:paraId="6F3FEA5B"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Работно</w:t>
            </w:r>
          </w:p>
          <w:p w14:paraId="020EA5B7"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место</w:t>
            </w:r>
          </w:p>
        </w:tc>
        <w:tc>
          <w:tcPr>
            <w:tcW w:w="1608" w:type="dxa"/>
            <w:tcBorders>
              <w:top w:val="single" w:sz="4" w:space="0" w:color="auto"/>
              <w:left w:val="single" w:sz="4" w:space="0" w:color="auto"/>
              <w:bottom w:val="single" w:sz="4" w:space="0" w:color="auto"/>
              <w:right w:val="single" w:sz="4" w:space="0" w:color="auto"/>
            </w:tcBorders>
            <w:hideMark/>
          </w:tcPr>
          <w:p w14:paraId="06F80C51"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Ментор/</w:t>
            </w:r>
          </w:p>
          <w:p w14:paraId="74FD20B2"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советник</w:t>
            </w:r>
          </w:p>
        </w:tc>
        <w:tc>
          <w:tcPr>
            <w:tcW w:w="1609" w:type="dxa"/>
            <w:tcBorders>
              <w:top w:val="single" w:sz="4" w:space="0" w:color="auto"/>
              <w:left w:val="single" w:sz="4" w:space="0" w:color="auto"/>
              <w:bottom w:val="single" w:sz="4" w:space="0" w:color="auto"/>
              <w:right w:val="single" w:sz="4" w:space="0" w:color="auto"/>
            </w:tcBorders>
            <w:hideMark/>
          </w:tcPr>
          <w:p w14:paraId="2DDC3003"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Години</w:t>
            </w:r>
          </w:p>
          <w:p w14:paraId="732AA83F"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46856BD4"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стаж</w:t>
            </w:r>
          </w:p>
        </w:tc>
      </w:tr>
      <w:tr w:rsidR="009217D6" w:rsidRPr="00102764" w14:paraId="3663D188" w14:textId="77777777" w:rsidTr="00270111">
        <w:tc>
          <w:tcPr>
            <w:tcW w:w="1608" w:type="dxa"/>
            <w:tcBorders>
              <w:top w:val="single" w:sz="4" w:space="0" w:color="auto"/>
              <w:left w:val="single" w:sz="4" w:space="0" w:color="auto"/>
              <w:bottom w:val="single" w:sz="4" w:space="0" w:color="auto"/>
              <w:right w:val="single" w:sz="4" w:space="0" w:color="auto"/>
            </w:tcBorders>
            <w:hideMark/>
          </w:tcPr>
          <w:p w14:paraId="4B862407" w14:textId="77777777" w:rsidR="009217D6" w:rsidRPr="00102764" w:rsidRDefault="009217D6" w:rsidP="00335E7B">
            <w:pPr>
              <w:spacing w:after="0" w:line="240" w:lineRule="auto"/>
              <w:rPr>
                <w:rFonts w:ascii="Arial" w:hAnsi="Arial" w:cs="Arial"/>
                <w:sz w:val="24"/>
                <w:szCs w:val="24"/>
              </w:rPr>
            </w:pPr>
            <w:r w:rsidRPr="00102764">
              <w:rPr>
                <w:rFonts w:ascii="Arial" w:hAnsi="Arial" w:cs="Arial"/>
                <w:sz w:val="24"/>
                <w:szCs w:val="24"/>
              </w:rPr>
              <w:t>1</w:t>
            </w:r>
          </w:p>
        </w:tc>
        <w:tc>
          <w:tcPr>
            <w:tcW w:w="1608" w:type="dxa"/>
            <w:tcBorders>
              <w:top w:val="single" w:sz="4" w:space="0" w:color="auto"/>
              <w:left w:val="single" w:sz="4" w:space="0" w:color="auto"/>
              <w:bottom w:val="single" w:sz="4" w:space="0" w:color="auto"/>
              <w:right w:val="single" w:sz="4" w:space="0" w:color="auto"/>
            </w:tcBorders>
            <w:hideMark/>
          </w:tcPr>
          <w:p w14:paraId="7420F0F0" w14:textId="77777777" w:rsidR="009217D6" w:rsidRPr="00102764" w:rsidRDefault="009217D6" w:rsidP="009E180C">
            <w:pPr>
              <w:spacing w:after="0" w:line="240" w:lineRule="auto"/>
              <w:rPr>
                <w:rFonts w:ascii="Arial" w:hAnsi="Arial" w:cs="Arial"/>
                <w:sz w:val="24"/>
                <w:szCs w:val="24"/>
              </w:rPr>
            </w:pPr>
            <w:r w:rsidRPr="00102764">
              <w:rPr>
                <w:rFonts w:ascii="Arial" w:hAnsi="Arial" w:cs="Arial"/>
                <w:sz w:val="24"/>
                <w:szCs w:val="24"/>
              </w:rPr>
              <w:t>Магдица</w:t>
            </w:r>
          </w:p>
          <w:p w14:paraId="2EC82392" w14:textId="77777777" w:rsidR="009217D6" w:rsidRPr="00102764" w:rsidRDefault="009217D6" w:rsidP="009E180C">
            <w:pPr>
              <w:spacing w:after="0" w:line="240" w:lineRule="auto"/>
              <w:rPr>
                <w:rFonts w:ascii="Arial" w:hAnsi="Arial" w:cs="Arial"/>
                <w:sz w:val="24"/>
                <w:szCs w:val="24"/>
              </w:rPr>
            </w:pPr>
            <w:r w:rsidRPr="00102764">
              <w:rPr>
                <w:rFonts w:ascii="Arial" w:hAnsi="Arial" w:cs="Arial"/>
                <w:sz w:val="24"/>
                <w:szCs w:val="24"/>
              </w:rPr>
              <w:t>Пеева</w:t>
            </w:r>
          </w:p>
        </w:tc>
        <w:tc>
          <w:tcPr>
            <w:tcW w:w="1608" w:type="dxa"/>
            <w:tcBorders>
              <w:top w:val="single" w:sz="4" w:space="0" w:color="auto"/>
              <w:left w:val="single" w:sz="4" w:space="0" w:color="auto"/>
              <w:bottom w:val="single" w:sz="4" w:space="0" w:color="auto"/>
              <w:right w:val="single" w:sz="4" w:space="0" w:color="auto"/>
            </w:tcBorders>
            <w:hideMark/>
          </w:tcPr>
          <w:p w14:paraId="4F095F98" w14:textId="77777777" w:rsidR="009217D6" w:rsidRPr="00102764" w:rsidRDefault="009217D6" w:rsidP="009E180C">
            <w:pPr>
              <w:spacing w:after="0" w:line="240" w:lineRule="auto"/>
              <w:rPr>
                <w:rFonts w:ascii="Arial" w:hAnsi="Arial" w:cs="Arial"/>
                <w:sz w:val="24"/>
                <w:szCs w:val="24"/>
              </w:rPr>
            </w:pPr>
            <w:r w:rsidRPr="00102764">
              <w:rPr>
                <w:rFonts w:ascii="Arial" w:hAnsi="Arial" w:cs="Arial"/>
                <w:sz w:val="24"/>
                <w:szCs w:val="24"/>
              </w:rPr>
              <w:t>1967</w:t>
            </w:r>
          </w:p>
        </w:tc>
        <w:tc>
          <w:tcPr>
            <w:tcW w:w="1609" w:type="dxa"/>
            <w:tcBorders>
              <w:top w:val="single" w:sz="4" w:space="0" w:color="auto"/>
              <w:left w:val="single" w:sz="4" w:space="0" w:color="auto"/>
              <w:bottom w:val="single" w:sz="4" w:space="0" w:color="auto"/>
              <w:right w:val="single" w:sz="4" w:space="0" w:color="auto"/>
            </w:tcBorders>
            <w:hideMark/>
          </w:tcPr>
          <w:p w14:paraId="35A535F7" w14:textId="77777777" w:rsidR="009217D6" w:rsidRPr="00102764" w:rsidRDefault="00F25BF9" w:rsidP="0041186E">
            <w:pPr>
              <w:spacing w:after="0" w:line="240" w:lineRule="auto"/>
              <w:rPr>
                <w:rFonts w:ascii="Arial" w:hAnsi="Arial" w:cs="Arial"/>
                <w:sz w:val="24"/>
                <w:szCs w:val="24"/>
              </w:rPr>
            </w:pPr>
            <w:r>
              <w:rPr>
                <w:rFonts w:ascii="Arial" w:hAnsi="Arial" w:cs="Arial"/>
                <w:sz w:val="24"/>
                <w:szCs w:val="24"/>
              </w:rPr>
              <w:t>Професор по одделенска настава</w:t>
            </w:r>
          </w:p>
        </w:tc>
        <w:tc>
          <w:tcPr>
            <w:tcW w:w="1608" w:type="dxa"/>
            <w:tcBorders>
              <w:top w:val="single" w:sz="4" w:space="0" w:color="auto"/>
              <w:left w:val="single" w:sz="4" w:space="0" w:color="auto"/>
              <w:bottom w:val="single" w:sz="4" w:space="0" w:color="auto"/>
              <w:right w:val="single" w:sz="4" w:space="0" w:color="auto"/>
            </w:tcBorders>
            <w:hideMark/>
          </w:tcPr>
          <w:p w14:paraId="1E142637" w14:textId="77777777" w:rsidR="009217D6" w:rsidRPr="000A0464" w:rsidRDefault="009217D6" w:rsidP="009E180C">
            <w:pPr>
              <w:spacing w:after="0" w:line="240" w:lineRule="auto"/>
              <w:rPr>
                <w:rFonts w:ascii="Arial" w:hAnsi="Arial" w:cs="Arial"/>
                <w:sz w:val="24"/>
                <w:szCs w:val="24"/>
                <w:highlight w:val="yellow"/>
              </w:rPr>
            </w:pPr>
            <w:r>
              <w:rPr>
                <w:lang w:val="en-US"/>
              </w:rPr>
              <w:t>VII</w:t>
            </w:r>
          </w:p>
        </w:tc>
        <w:tc>
          <w:tcPr>
            <w:tcW w:w="1608" w:type="dxa"/>
            <w:tcBorders>
              <w:top w:val="single" w:sz="4" w:space="0" w:color="auto"/>
              <w:left w:val="single" w:sz="4" w:space="0" w:color="auto"/>
              <w:bottom w:val="single" w:sz="4" w:space="0" w:color="auto"/>
              <w:right w:val="single" w:sz="4" w:space="0" w:color="auto"/>
            </w:tcBorders>
            <w:hideMark/>
          </w:tcPr>
          <w:p w14:paraId="060ACB86" w14:textId="77777777" w:rsidR="009217D6" w:rsidRPr="00102764" w:rsidRDefault="009217D6" w:rsidP="009E180C">
            <w:pPr>
              <w:spacing w:after="0" w:line="240" w:lineRule="auto"/>
              <w:rPr>
                <w:rFonts w:ascii="Arial" w:hAnsi="Arial" w:cs="Arial"/>
                <w:sz w:val="24"/>
                <w:szCs w:val="24"/>
              </w:rPr>
            </w:pPr>
            <w:r>
              <w:rPr>
                <w:rFonts w:ascii="Arial" w:hAnsi="Arial" w:cs="Arial"/>
                <w:sz w:val="24"/>
                <w:szCs w:val="24"/>
              </w:rPr>
              <w:t>Директор</w:t>
            </w:r>
          </w:p>
        </w:tc>
        <w:tc>
          <w:tcPr>
            <w:tcW w:w="1608" w:type="dxa"/>
            <w:tcBorders>
              <w:top w:val="single" w:sz="4" w:space="0" w:color="auto"/>
              <w:left w:val="single" w:sz="4" w:space="0" w:color="auto"/>
              <w:bottom w:val="single" w:sz="4" w:space="0" w:color="auto"/>
              <w:right w:val="single" w:sz="4" w:space="0" w:color="auto"/>
            </w:tcBorders>
          </w:tcPr>
          <w:p w14:paraId="672E885A" w14:textId="77777777" w:rsidR="009217D6" w:rsidRPr="00102764" w:rsidRDefault="009217D6" w:rsidP="009E180C">
            <w:pPr>
              <w:spacing w:after="0" w:line="240" w:lineRule="auto"/>
              <w:rPr>
                <w:rFonts w:ascii="Arial" w:hAnsi="Arial" w:cs="Arial"/>
                <w:sz w:val="24"/>
                <w:szCs w:val="24"/>
              </w:rPr>
            </w:pPr>
          </w:p>
        </w:tc>
        <w:tc>
          <w:tcPr>
            <w:tcW w:w="1609" w:type="dxa"/>
            <w:tcBorders>
              <w:top w:val="single" w:sz="4" w:space="0" w:color="auto"/>
              <w:left w:val="single" w:sz="4" w:space="0" w:color="auto"/>
              <w:bottom w:val="single" w:sz="4" w:space="0" w:color="auto"/>
              <w:right w:val="single" w:sz="4" w:space="0" w:color="auto"/>
            </w:tcBorders>
            <w:hideMark/>
          </w:tcPr>
          <w:p w14:paraId="7F31D921" w14:textId="450B8132" w:rsidR="009217D6" w:rsidRPr="00102764" w:rsidRDefault="003442D2" w:rsidP="009E180C">
            <w:pPr>
              <w:spacing w:after="0" w:line="240" w:lineRule="auto"/>
              <w:rPr>
                <w:rFonts w:ascii="Arial" w:hAnsi="Arial" w:cs="Arial"/>
                <w:sz w:val="24"/>
                <w:szCs w:val="24"/>
              </w:rPr>
            </w:pPr>
            <w:r>
              <w:rPr>
                <w:rFonts w:ascii="Arial" w:hAnsi="Arial" w:cs="Arial"/>
                <w:sz w:val="24"/>
                <w:szCs w:val="24"/>
              </w:rPr>
              <w:t>3</w:t>
            </w:r>
            <w:r w:rsidR="00E33471">
              <w:rPr>
                <w:rFonts w:ascii="Arial" w:hAnsi="Arial" w:cs="Arial"/>
                <w:sz w:val="24"/>
                <w:szCs w:val="24"/>
              </w:rPr>
              <w:t>4</w:t>
            </w:r>
            <w:r w:rsidR="009217D6" w:rsidRPr="00102764">
              <w:rPr>
                <w:rFonts w:ascii="Arial" w:hAnsi="Arial" w:cs="Arial"/>
                <w:sz w:val="24"/>
                <w:szCs w:val="24"/>
              </w:rPr>
              <w:t>г.</w:t>
            </w:r>
            <w:r w:rsidR="00315555">
              <w:rPr>
                <w:rFonts w:ascii="Arial" w:hAnsi="Arial" w:cs="Arial"/>
                <w:sz w:val="24"/>
                <w:szCs w:val="24"/>
              </w:rPr>
              <w:t xml:space="preserve"> 6</w:t>
            </w:r>
            <w:r w:rsidR="009217D6" w:rsidRPr="00102764">
              <w:rPr>
                <w:rFonts w:ascii="Arial" w:hAnsi="Arial" w:cs="Arial"/>
                <w:sz w:val="24"/>
                <w:szCs w:val="24"/>
              </w:rPr>
              <w:t>м.</w:t>
            </w:r>
          </w:p>
        </w:tc>
      </w:tr>
      <w:tr w:rsidR="00335E7B" w:rsidRPr="00102764" w14:paraId="734B0812" w14:textId="77777777" w:rsidTr="00270111">
        <w:tc>
          <w:tcPr>
            <w:tcW w:w="1608" w:type="dxa"/>
            <w:tcBorders>
              <w:top w:val="single" w:sz="4" w:space="0" w:color="auto"/>
              <w:left w:val="single" w:sz="4" w:space="0" w:color="auto"/>
              <w:bottom w:val="single" w:sz="4" w:space="0" w:color="auto"/>
              <w:right w:val="single" w:sz="4" w:space="0" w:color="auto"/>
            </w:tcBorders>
            <w:hideMark/>
          </w:tcPr>
          <w:p w14:paraId="2E6A22B4"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2</w:t>
            </w:r>
          </w:p>
        </w:tc>
        <w:tc>
          <w:tcPr>
            <w:tcW w:w="1608" w:type="dxa"/>
            <w:tcBorders>
              <w:top w:val="single" w:sz="4" w:space="0" w:color="auto"/>
              <w:left w:val="single" w:sz="4" w:space="0" w:color="auto"/>
              <w:bottom w:val="single" w:sz="4" w:space="0" w:color="auto"/>
              <w:right w:val="single" w:sz="4" w:space="0" w:color="auto"/>
            </w:tcBorders>
            <w:hideMark/>
          </w:tcPr>
          <w:p w14:paraId="38C21421"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Еркан Мурсели</w:t>
            </w:r>
          </w:p>
        </w:tc>
        <w:tc>
          <w:tcPr>
            <w:tcW w:w="1608" w:type="dxa"/>
            <w:tcBorders>
              <w:top w:val="single" w:sz="4" w:space="0" w:color="auto"/>
              <w:left w:val="single" w:sz="4" w:space="0" w:color="auto"/>
              <w:bottom w:val="single" w:sz="4" w:space="0" w:color="auto"/>
              <w:right w:val="single" w:sz="4" w:space="0" w:color="auto"/>
            </w:tcBorders>
            <w:hideMark/>
          </w:tcPr>
          <w:p w14:paraId="088B0D6F"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1988</w:t>
            </w:r>
          </w:p>
        </w:tc>
        <w:tc>
          <w:tcPr>
            <w:tcW w:w="1609" w:type="dxa"/>
            <w:tcBorders>
              <w:top w:val="single" w:sz="4" w:space="0" w:color="auto"/>
              <w:left w:val="single" w:sz="4" w:space="0" w:color="auto"/>
              <w:bottom w:val="single" w:sz="4" w:space="0" w:color="auto"/>
              <w:right w:val="single" w:sz="4" w:space="0" w:color="auto"/>
            </w:tcBorders>
            <w:hideMark/>
          </w:tcPr>
          <w:p w14:paraId="598F0DD3" w14:textId="77777777" w:rsidR="00335E7B" w:rsidRPr="00102764" w:rsidRDefault="0041186E" w:rsidP="00335E7B">
            <w:pPr>
              <w:spacing w:after="0" w:line="240" w:lineRule="auto"/>
              <w:rPr>
                <w:rFonts w:ascii="Arial" w:hAnsi="Arial" w:cs="Arial"/>
                <w:sz w:val="24"/>
                <w:szCs w:val="24"/>
              </w:rPr>
            </w:pPr>
            <w:r>
              <w:rPr>
                <w:rFonts w:ascii="Arial" w:hAnsi="Arial" w:cs="Arial"/>
                <w:sz w:val="24"/>
                <w:szCs w:val="24"/>
              </w:rPr>
              <w:t>Наставник по физичко</w:t>
            </w:r>
          </w:p>
        </w:tc>
        <w:tc>
          <w:tcPr>
            <w:tcW w:w="1608" w:type="dxa"/>
            <w:tcBorders>
              <w:top w:val="single" w:sz="4" w:space="0" w:color="auto"/>
              <w:left w:val="single" w:sz="4" w:space="0" w:color="auto"/>
              <w:bottom w:val="single" w:sz="4" w:space="0" w:color="auto"/>
              <w:right w:val="single" w:sz="4" w:space="0" w:color="auto"/>
            </w:tcBorders>
            <w:hideMark/>
          </w:tcPr>
          <w:p w14:paraId="601241D3" w14:textId="77777777" w:rsidR="00335E7B" w:rsidRDefault="00335E7B" w:rsidP="00335E7B">
            <w:r w:rsidRPr="00A47EC5">
              <w:rPr>
                <w:lang w:val="en-US"/>
              </w:rPr>
              <w:t>VII</w:t>
            </w:r>
          </w:p>
        </w:tc>
        <w:tc>
          <w:tcPr>
            <w:tcW w:w="1608" w:type="dxa"/>
            <w:tcBorders>
              <w:top w:val="single" w:sz="4" w:space="0" w:color="auto"/>
              <w:left w:val="single" w:sz="4" w:space="0" w:color="auto"/>
              <w:bottom w:val="single" w:sz="4" w:space="0" w:color="auto"/>
              <w:right w:val="single" w:sz="4" w:space="0" w:color="auto"/>
            </w:tcBorders>
            <w:hideMark/>
          </w:tcPr>
          <w:p w14:paraId="37742441"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Помошник</w:t>
            </w:r>
          </w:p>
          <w:p w14:paraId="7D9F9AF7"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директор</w:t>
            </w:r>
          </w:p>
        </w:tc>
        <w:tc>
          <w:tcPr>
            <w:tcW w:w="1608" w:type="dxa"/>
            <w:tcBorders>
              <w:top w:val="single" w:sz="4" w:space="0" w:color="auto"/>
              <w:left w:val="single" w:sz="4" w:space="0" w:color="auto"/>
              <w:bottom w:val="single" w:sz="4" w:space="0" w:color="auto"/>
              <w:right w:val="single" w:sz="4" w:space="0" w:color="auto"/>
            </w:tcBorders>
          </w:tcPr>
          <w:p w14:paraId="6F08EF43" w14:textId="77777777" w:rsidR="00335E7B" w:rsidRPr="00102764" w:rsidRDefault="00335E7B" w:rsidP="00335E7B">
            <w:pPr>
              <w:spacing w:after="0" w:line="240" w:lineRule="auto"/>
              <w:rPr>
                <w:rFonts w:ascii="Arial" w:hAnsi="Arial" w:cs="Arial"/>
                <w:sz w:val="24"/>
                <w:szCs w:val="24"/>
              </w:rPr>
            </w:pPr>
          </w:p>
        </w:tc>
        <w:tc>
          <w:tcPr>
            <w:tcW w:w="1609" w:type="dxa"/>
            <w:tcBorders>
              <w:top w:val="single" w:sz="4" w:space="0" w:color="auto"/>
              <w:left w:val="single" w:sz="4" w:space="0" w:color="auto"/>
              <w:bottom w:val="single" w:sz="4" w:space="0" w:color="auto"/>
              <w:right w:val="single" w:sz="4" w:space="0" w:color="auto"/>
            </w:tcBorders>
            <w:hideMark/>
          </w:tcPr>
          <w:p w14:paraId="44CFCF28" w14:textId="6C69BAA4" w:rsidR="00335E7B" w:rsidRPr="00102764" w:rsidRDefault="003442D2" w:rsidP="00335E7B">
            <w:pPr>
              <w:spacing w:after="0" w:line="240" w:lineRule="auto"/>
              <w:rPr>
                <w:rFonts w:ascii="Arial" w:hAnsi="Arial" w:cs="Arial"/>
                <w:sz w:val="24"/>
                <w:szCs w:val="24"/>
              </w:rPr>
            </w:pPr>
            <w:r>
              <w:rPr>
                <w:rFonts w:ascii="Arial" w:hAnsi="Arial" w:cs="Arial"/>
                <w:sz w:val="24"/>
                <w:szCs w:val="24"/>
              </w:rPr>
              <w:t>1</w:t>
            </w:r>
            <w:r w:rsidR="00E33471">
              <w:rPr>
                <w:rFonts w:ascii="Arial" w:hAnsi="Arial" w:cs="Arial"/>
                <w:sz w:val="24"/>
                <w:szCs w:val="24"/>
              </w:rPr>
              <w:t>4</w:t>
            </w:r>
            <w:r w:rsidR="00335E7B" w:rsidRPr="00102764">
              <w:rPr>
                <w:rFonts w:ascii="Arial" w:hAnsi="Arial" w:cs="Arial"/>
                <w:sz w:val="24"/>
                <w:szCs w:val="24"/>
              </w:rPr>
              <w:t xml:space="preserve">г. </w:t>
            </w:r>
            <w:r w:rsidR="00315555">
              <w:rPr>
                <w:rFonts w:ascii="Arial" w:hAnsi="Arial" w:cs="Arial"/>
                <w:sz w:val="24"/>
                <w:szCs w:val="24"/>
              </w:rPr>
              <w:t>9</w:t>
            </w:r>
            <w:r w:rsidR="00335E7B" w:rsidRPr="00102764">
              <w:rPr>
                <w:rFonts w:ascii="Arial" w:hAnsi="Arial" w:cs="Arial"/>
                <w:sz w:val="24"/>
                <w:szCs w:val="24"/>
              </w:rPr>
              <w:t>м.</w:t>
            </w:r>
          </w:p>
        </w:tc>
      </w:tr>
    </w:tbl>
    <w:p w14:paraId="208192E0" w14:textId="77777777" w:rsidR="001143D2" w:rsidRDefault="001143D2" w:rsidP="001143D2">
      <w:pPr>
        <w:rPr>
          <w:rFonts w:ascii="Arial" w:hAnsi="Arial" w:cs="Arial"/>
          <w:sz w:val="24"/>
          <w:szCs w:val="24"/>
          <w:lang w:val="en-US"/>
        </w:rPr>
      </w:pPr>
    </w:p>
    <w:p w14:paraId="25EC6A6D" w14:textId="77777777" w:rsidR="00D26299" w:rsidRPr="00AA64C8" w:rsidRDefault="00D26299" w:rsidP="00AA64C8">
      <w:pPr>
        <w:pStyle w:val="Heading3"/>
      </w:pPr>
      <w:bookmarkStart w:id="16" w:name="_Toc203060139"/>
      <w:r w:rsidRPr="00AA64C8">
        <w:lastRenderedPageBreak/>
        <w:t>Податоци за воспитувачите</w:t>
      </w:r>
      <w:bookmarkEnd w:id="16"/>
      <w:r w:rsidR="00DF1210">
        <w:t xml:space="preserve">  - нема</w:t>
      </w:r>
    </w:p>
    <w:p w14:paraId="79BBA346" w14:textId="77777777" w:rsidR="00D26299" w:rsidRDefault="00D26299" w:rsidP="001143D2">
      <w:pPr>
        <w:rPr>
          <w:rFonts w:ascii="Arial" w:hAnsi="Arial" w:cs="Arial"/>
          <w:sz w:val="24"/>
          <w:szCs w:val="24"/>
        </w:rPr>
      </w:pPr>
    </w:p>
    <w:p w14:paraId="2E739FCE" w14:textId="77777777" w:rsidR="001143D2" w:rsidRPr="00AA64C8" w:rsidRDefault="001143D2" w:rsidP="00AA64C8">
      <w:pPr>
        <w:pStyle w:val="Heading3"/>
      </w:pPr>
      <w:bookmarkStart w:id="17" w:name="_Toc203060140"/>
      <w:r w:rsidRPr="00AA64C8">
        <w:t>Податоци за вработените административни службеници</w:t>
      </w:r>
      <w:bookmarkEnd w:id="17"/>
    </w:p>
    <w:p w14:paraId="24C6608E" w14:textId="77777777" w:rsidR="001143D2" w:rsidRDefault="001143D2" w:rsidP="001143D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697"/>
        <w:gridCol w:w="1697"/>
        <w:gridCol w:w="2106"/>
        <w:gridCol w:w="1288"/>
        <w:gridCol w:w="2114"/>
        <w:gridCol w:w="1280"/>
        <w:gridCol w:w="1697"/>
      </w:tblGrid>
      <w:tr w:rsidR="001143D2" w:rsidRPr="00102764" w14:paraId="3B530EBB" w14:textId="77777777" w:rsidTr="007A6080">
        <w:tc>
          <w:tcPr>
            <w:tcW w:w="1696" w:type="dxa"/>
            <w:tcBorders>
              <w:top w:val="single" w:sz="4" w:space="0" w:color="auto"/>
              <w:left w:val="single" w:sz="4" w:space="0" w:color="auto"/>
              <w:bottom w:val="single" w:sz="4" w:space="0" w:color="auto"/>
              <w:right w:val="single" w:sz="4" w:space="0" w:color="auto"/>
            </w:tcBorders>
            <w:hideMark/>
          </w:tcPr>
          <w:p w14:paraId="6972DC55"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Ред</w:t>
            </w:r>
          </w:p>
          <w:p w14:paraId="767BA448"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број</w:t>
            </w:r>
          </w:p>
        </w:tc>
        <w:tc>
          <w:tcPr>
            <w:tcW w:w="1697" w:type="dxa"/>
            <w:tcBorders>
              <w:top w:val="single" w:sz="4" w:space="0" w:color="auto"/>
              <w:left w:val="single" w:sz="4" w:space="0" w:color="auto"/>
              <w:bottom w:val="single" w:sz="4" w:space="0" w:color="auto"/>
              <w:right w:val="single" w:sz="4" w:space="0" w:color="auto"/>
            </w:tcBorders>
            <w:hideMark/>
          </w:tcPr>
          <w:p w14:paraId="005A6495"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Име и</w:t>
            </w:r>
          </w:p>
          <w:p w14:paraId="26D15683"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презиме</w:t>
            </w:r>
          </w:p>
        </w:tc>
        <w:tc>
          <w:tcPr>
            <w:tcW w:w="1697" w:type="dxa"/>
            <w:tcBorders>
              <w:top w:val="single" w:sz="4" w:space="0" w:color="auto"/>
              <w:left w:val="single" w:sz="4" w:space="0" w:color="auto"/>
              <w:bottom w:val="single" w:sz="4" w:space="0" w:color="auto"/>
              <w:right w:val="single" w:sz="4" w:space="0" w:color="auto"/>
            </w:tcBorders>
            <w:hideMark/>
          </w:tcPr>
          <w:p w14:paraId="47F0A3C7"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Година</w:t>
            </w:r>
          </w:p>
          <w:p w14:paraId="75C7D664"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0E78B703"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раѓање</w:t>
            </w:r>
          </w:p>
        </w:tc>
        <w:tc>
          <w:tcPr>
            <w:tcW w:w="2106" w:type="dxa"/>
            <w:tcBorders>
              <w:top w:val="single" w:sz="4" w:space="0" w:color="auto"/>
              <w:left w:val="single" w:sz="4" w:space="0" w:color="auto"/>
              <w:bottom w:val="single" w:sz="4" w:space="0" w:color="auto"/>
              <w:right w:val="single" w:sz="4" w:space="0" w:color="auto"/>
            </w:tcBorders>
            <w:hideMark/>
          </w:tcPr>
          <w:p w14:paraId="4811AB28"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Звање</w:t>
            </w:r>
          </w:p>
        </w:tc>
        <w:tc>
          <w:tcPr>
            <w:tcW w:w="1288" w:type="dxa"/>
            <w:tcBorders>
              <w:top w:val="single" w:sz="4" w:space="0" w:color="auto"/>
              <w:left w:val="single" w:sz="4" w:space="0" w:color="auto"/>
              <w:bottom w:val="single" w:sz="4" w:space="0" w:color="auto"/>
              <w:right w:val="single" w:sz="4" w:space="0" w:color="auto"/>
            </w:tcBorders>
            <w:hideMark/>
          </w:tcPr>
          <w:p w14:paraId="68DFF8CB"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Степен</w:t>
            </w:r>
          </w:p>
          <w:p w14:paraId="735866B9"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2169C563"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образование</w:t>
            </w:r>
          </w:p>
        </w:tc>
        <w:tc>
          <w:tcPr>
            <w:tcW w:w="2114" w:type="dxa"/>
            <w:tcBorders>
              <w:top w:val="single" w:sz="4" w:space="0" w:color="auto"/>
              <w:left w:val="single" w:sz="4" w:space="0" w:color="auto"/>
              <w:bottom w:val="single" w:sz="4" w:space="0" w:color="auto"/>
              <w:right w:val="single" w:sz="4" w:space="0" w:color="auto"/>
            </w:tcBorders>
            <w:hideMark/>
          </w:tcPr>
          <w:p w14:paraId="71C63C4E"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Работно</w:t>
            </w:r>
          </w:p>
          <w:p w14:paraId="5D047844"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место</w:t>
            </w:r>
          </w:p>
        </w:tc>
        <w:tc>
          <w:tcPr>
            <w:tcW w:w="1280" w:type="dxa"/>
            <w:tcBorders>
              <w:top w:val="single" w:sz="4" w:space="0" w:color="auto"/>
              <w:left w:val="single" w:sz="4" w:space="0" w:color="auto"/>
              <w:bottom w:val="single" w:sz="4" w:space="0" w:color="auto"/>
              <w:right w:val="single" w:sz="4" w:space="0" w:color="auto"/>
            </w:tcBorders>
            <w:hideMark/>
          </w:tcPr>
          <w:p w14:paraId="0F86B354"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Ментор/</w:t>
            </w:r>
          </w:p>
          <w:p w14:paraId="3D9A6333"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советник</w:t>
            </w:r>
          </w:p>
        </w:tc>
        <w:tc>
          <w:tcPr>
            <w:tcW w:w="1697" w:type="dxa"/>
            <w:tcBorders>
              <w:top w:val="single" w:sz="4" w:space="0" w:color="auto"/>
              <w:left w:val="single" w:sz="4" w:space="0" w:color="auto"/>
              <w:bottom w:val="single" w:sz="4" w:space="0" w:color="auto"/>
              <w:right w:val="single" w:sz="4" w:space="0" w:color="auto"/>
            </w:tcBorders>
            <w:hideMark/>
          </w:tcPr>
          <w:p w14:paraId="66DC7284"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Година</w:t>
            </w:r>
          </w:p>
          <w:p w14:paraId="32222DBC"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644161D5"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стаж</w:t>
            </w:r>
          </w:p>
        </w:tc>
      </w:tr>
      <w:tr w:rsidR="00335E7B" w:rsidRPr="00102764" w14:paraId="1E55CC19" w14:textId="77777777" w:rsidTr="007A6080">
        <w:tc>
          <w:tcPr>
            <w:tcW w:w="1696" w:type="dxa"/>
            <w:tcBorders>
              <w:top w:val="single" w:sz="4" w:space="0" w:color="auto"/>
              <w:left w:val="single" w:sz="4" w:space="0" w:color="auto"/>
              <w:bottom w:val="single" w:sz="4" w:space="0" w:color="auto"/>
              <w:right w:val="single" w:sz="4" w:space="0" w:color="auto"/>
            </w:tcBorders>
            <w:hideMark/>
          </w:tcPr>
          <w:p w14:paraId="7C68FA6A"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w:t>
            </w:r>
          </w:p>
        </w:tc>
        <w:tc>
          <w:tcPr>
            <w:tcW w:w="1697" w:type="dxa"/>
            <w:tcBorders>
              <w:top w:val="single" w:sz="4" w:space="0" w:color="auto"/>
              <w:left w:val="single" w:sz="4" w:space="0" w:color="auto"/>
              <w:bottom w:val="single" w:sz="4" w:space="0" w:color="auto"/>
              <w:right w:val="single" w:sz="4" w:space="0" w:color="auto"/>
            </w:tcBorders>
            <w:hideMark/>
          </w:tcPr>
          <w:p w14:paraId="625BB695" w14:textId="77777777" w:rsidR="00335E7B" w:rsidRPr="00095309" w:rsidRDefault="00B2765D" w:rsidP="00335E7B">
            <w:pPr>
              <w:spacing w:after="0" w:line="240" w:lineRule="auto"/>
              <w:rPr>
                <w:rFonts w:ascii="Arial" w:hAnsi="Arial" w:cs="Arial"/>
                <w:sz w:val="24"/>
                <w:szCs w:val="24"/>
              </w:rPr>
            </w:pPr>
            <w:r w:rsidRPr="00095309">
              <w:rPr>
                <w:rFonts w:ascii="Arial" w:hAnsi="Arial" w:cs="Arial"/>
                <w:sz w:val="24"/>
                <w:szCs w:val="24"/>
              </w:rPr>
              <w:t xml:space="preserve">Билјана </w:t>
            </w:r>
            <w:r w:rsidRPr="00095309">
              <w:rPr>
                <w:rFonts w:ascii="Arial" w:hAnsi="Arial" w:cs="Arial"/>
                <w:sz w:val="24"/>
                <w:szCs w:val="24"/>
              </w:rPr>
              <w:br/>
              <w:t>Глигорова</w:t>
            </w:r>
          </w:p>
        </w:tc>
        <w:tc>
          <w:tcPr>
            <w:tcW w:w="1697" w:type="dxa"/>
            <w:tcBorders>
              <w:top w:val="single" w:sz="4" w:space="0" w:color="auto"/>
              <w:left w:val="single" w:sz="4" w:space="0" w:color="auto"/>
              <w:bottom w:val="single" w:sz="4" w:space="0" w:color="auto"/>
              <w:right w:val="single" w:sz="4" w:space="0" w:color="auto"/>
            </w:tcBorders>
            <w:hideMark/>
          </w:tcPr>
          <w:p w14:paraId="7378588E" w14:textId="77777777" w:rsidR="00335E7B" w:rsidRPr="00095309" w:rsidRDefault="00B2765D" w:rsidP="00335E7B">
            <w:pPr>
              <w:spacing w:after="0" w:line="240" w:lineRule="auto"/>
              <w:rPr>
                <w:rFonts w:ascii="Arial" w:hAnsi="Arial" w:cs="Arial"/>
                <w:sz w:val="24"/>
                <w:szCs w:val="24"/>
              </w:rPr>
            </w:pPr>
            <w:r w:rsidRPr="00095309">
              <w:rPr>
                <w:rFonts w:ascii="Arial" w:hAnsi="Arial" w:cs="Arial"/>
                <w:sz w:val="24"/>
                <w:szCs w:val="24"/>
              </w:rPr>
              <w:t>1970</w:t>
            </w:r>
          </w:p>
        </w:tc>
        <w:tc>
          <w:tcPr>
            <w:tcW w:w="2106" w:type="dxa"/>
            <w:tcBorders>
              <w:top w:val="single" w:sz="4" w:space="0" w:color="auto"/>
              <w:left w:val="single" w:sz="4" w:space="0" w:color="auto"/>
              <w:bottom w:val="single" w:sz="4" w:space="0" w:color="auto"/>
              <w:right w:val="single" w:sz="4" w:space="0" w:color="auto"/>
            </w:tcBorders>
            <w:hideMark/>
          </w:tcPr>
          <w:p w14:paraId="6AEA2509" w14:textId="77777777" w:rsidR="00335E7B" w:rsidRPr="00095309" w:rsidRDefault="00335E7B" w:rsidP="00335E7B">
            <w:pPr>
              <w:spacing w:after="0" w:line="240" w:lineRule="auto"/>
              <w:rPr>
                <w:rFonts w:ascii="Arial" w:hAnsi="Arial" w:cs="Arial"/>
                <w:sz w:val="24"/>
                <w:szCs w:val="24"/>
              </w:rPr>
            </w:pPr>
            <w:r w:rsidRPr="00095309">
              <w:rPr>
                <w:rFonts w:ascii="Arial" w:hAnsi="Arial" w:cs="Arial"/>
                <w:sz w:val="24"/>
                <w:szCs w:val="24"/>
              </w:rPr>
              <w:t xml:space="preserve">Секретар </w:t>
            </w:r>
          </w:p>
        </w:tc>
        <w:tc>
          <w:tcPr>
            <w:tcW w:w="1288" w:type="dxa"/>
            <w:tcBorders>
              <w:top w:val="single" w:sz="4" w:space="0" w:color="auto"/>
              <w:left w:val="single" w:sz="4" w:space="0" w:color="auto"/>
              <w:bottom w:val="single" w:sz="4" w:space="0" w:color="auto"/>
              <w:right w:val="single" w:sz="4" w:space="0" w:color="auto"/>
            </w:tcBorders>
            <w:hideMark/>
          </w:tcPr>
          <w:p w14:paraId="339BC860" w14:textId="77777777" w:rsidR="00335E7B" w:rsidRPr="00095309" w:rsidRDefault="00335E7B" w:rsidP="00335E7B">
            <w:r w:rsidRPr="00095309">
              <w:rPr>
                <w:lang w:val="en-US"/>
              </w:rPr>
              <w:t>V</w:t>
            </w:r>
            <w:r w:rsidR="004E5248">
              <w:rPr>
                <w:lang w:val="en-US"/>
              </w:rPr>
              <w:t>II</w:t>
            </w:r>
          </w:p>
        </w:tc>
        <w:tc>
          <w:tcPr>
            <w:tcW w:w="2114" w:type="dxa"/>
            <w:tcBorders>
              <w:top w:val="single" w:sz="4" w:space="0" w:color="auto"/>
              <w:left w:val="single" w:sz="4" w:space="0" w:color="auto"/>
              <w:bottom w:val="single" w:sz="4" w:space="0" w:color="auto"/>
              <w:right w:val="single" w:sz="4" w:space="0" w:color="auto"/>
            </w:tcBorders>
            <w:hideMark/>
          </w:tcPr>
          <w:p w14:paraId="7A62D952" w14:textId="77777777" w:rsidR="00335E7B" w:rsidRPr="00095309" w:rsidRDefault="00335E7B" w:rsidP="00335E7B">
            <w:pPr>
              <w:spacing w:after="0" w:line="240" w:lineRule="auto"/>
              <w:rPr>
                <w:rFonts w:ascii="Arial" w:hAnsi="Arial" w:cs="Arial"/>
                <w:sz w:val="24"/>
                <w:szCs w:val="24"/>
              </w:rPr>
            </w:pPr>
            <w:r w:rsidRPr="00095309">
              <w:rPr>
                <w:rFonts w:ascii="Arial" w:hAnsi="Arial" w:cs="Arial"/>
                <w:sz w:val="24"/>
                <w:szCs w:val="24"/>
              </w:rPr>
              <w:t>Секретар</w:t>
            </w:r>
          </w:p>
        </w:tc>
        <w:tc>
          <w:tcPr>
            <w:tcW w:w="1280" w:type="dxa"/>
            <w:tcBorders>
              <w:top w:val="single" w:sz="4" w:space="0" w:color="auto"/>
              <w:left w:val="single" w:sz="4" w:space="0" w:color="auto"/>
              <w:bottom w:val="single" w:sz="4" w:space="0" w:color="auto"/>
              <w:right w:val="single" w:sz="4" w:space="0" w:color="auto"/>
            </w:tcBorders>
          </w:tcPr>
          <w:p w14:paraId="3D3825CF" w14:textId="77777777" w:rsidR="00335E7B" w:rsidRPr="00095309"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2E0F5C54" w14:textId="2600AF3B" w:rsidR="00335E7B" w:rsidRPr="00095309" w:rsidRDefault="003442D2" w:rsidP="00335E7B">
            <w:pPr>
              <w:spacing w:after="0" w:line="240" w:lineRule="auto"/>
              <w:rPr>
                <w:rFonts w:ascii="Arial" w:hAnsi="Arial" w:cs="Arial"/>
                <w:sz w:val="24"/>
                <w:szCs w:val="24"/>
              </w:rPr>
            </w:pPr>
            <w:r>
              <w:rPr>
                <w:rFonts w:ascii="Arial" w:hAnsi="Arial" w:cs="Arial"/>
                <w:sz w:val="24"/>
                <w:szCs w:val="24"/>
              </w:rPr>
              <w:t>1</w:t>
            </w:r>
            <w:r w:rsidR="00E33471">
              <w:rPr>
                <w:rFonts w:ascii="Arial" w:hAnsi="Arial" w:cs="Arial"/>
                <w:sz w:val="24"/>
                <w:szCs w:val="24"/>
              </w:rPr>
              <w:t>6</w:t>
            </w:r>
            <w:r w:rsidR="00154D4C">
              <w:rPr>
                <w:rFonts w:ascii="Arial" w:hAnsi="Arial" w:cs="Arial"/>
                <w:sz w:val="24"/>
                <w:szCs w:val="24"/>
              </w:rPr>
              <w:t>г.</w:t>
            </w:r>
            <w:r w:rsidR="00315555">
              <w:rPr>
                <w:rFonts w:ascii="Arial" w:hAnsi="Arial" w:cs="Arial"/>
                <w:sz w:val="24"/>
                <w:szCs w:val="24"/>
              </w:rPr>
              <w:t xml:space="preserve"> 5</w:t>
            </w:r>
            <w:r w:rsidR="00B2765D" w:rsidRPr="00095309">
              <w:rPr>
                <w:rFonts w:ascii="Arial" w:hAnsi="Arial" w:cs="Arial"/>
                <w:sz w:val="24"/>
                <w:szCs w:val="24"/>
              </w:rPr>
              <w:t>м</w:t>
            </w:r>
            <w:r w:rsidR="00154D4C">
              <w:rPr>
                <w:rFonts w:ascii="Arial" w:hAnsi="Arial" w:cs="Arial"/>
                <w:sz w:val="24"/>
                <w:szCs w:val="24"/>
              </w:rPr>
              <w:t>.</w:t>
            </w:r>
          </w:p>
        </w:tc>
      </w:tr>
      <w:tr w:rsidR="00335E7B" w:rsidRPr="00102764" w14:paraId="537EF5AD" w14:textId="77777777" w:rsidTr="007A6080">
        <w:tc>
          <w:tcPr>
            <w:tcW w:w="1696" w:type="dxa"/>
            <w:tcBorders>
              <w:top w:val="single" w:sz="4" w:space="0" w:color="auto"/>
              <w:left w:val="single" w:sz="4" w:space="0" w:color="auto"/>
              <w:bottom w:val="single" w:sz="4" w:space="0" w:color="auto"/>
              <w:right w:val="single" w:sz="4" w:space="0" w:color="auto"/>
            </w:tcBorders>
            <w:hideMark/>
          </w:tcPr>
          <w:p w14:paraId="5C839CCB"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2</w:t>
            </w:r>
          </w:p>
        </w:tc>
        <w:tc>
          <w:tcPr>
            <w:tcW w:w="1697" w:type="dxa"/>
            <w:tcBorders>
              <w:top w:val="single" w:sz="4" w:space="0" w:color="auto"/>
              <w:left w:val="single" w:sz="4" w:space="0" w:color="auto"/>
              <w:bottom w:val="single" w:sz="4" w:space="0" w:color="auto"/>
              <w:right w:val="single" w:sz="4" w:space="0" w:color="auto"/>
            </w:tcBorders>
            <w:hideMark/>
          </w:tcPr>
          <w:p w14:paraId="4022FD0D"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Милка</w:t>
            </w:r>
          </w:p>
          <w:p w14:paraId="1952A561"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Минковска</w:t>
            </w:r>
          </w:p>
        </w:tc>
        <w:tc>
          <w:tcPr>
            <w:tcW w:w="1697" w:type="dxa"/>
            <w:tcBorders>
              <w:top w:val="single" w:sz="4" w:space="0" w:color="auto"/>
              <w:left w:val="single" w:sz="4" w:space="0" w:color="auto"/>
              <w:bottom w:val="single" w:sz="4" w:space="0" w:color="auto"/>
              <w:right w:val="single" w:sz="4" w:space="0" w:color="auto"/>
            </w:tcBorders>
            <w:hideMark/>
          </w:tcPr>
          <w:p w14:paraId="129F42EC"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1979</w:t>
            </w:r>
          </w:p>
        </w:tc>
        <w:tc>
          <w:tcPr>
            <w:tcW w:w="2106" w:type="dxa"/>
            <w:tcBorders>
              <w:top w:val="single" w:sz="4" w:space="0" w:color="auto"/>
              <w:left w:val="single" w:sz="4" w:space="0" w:color="auto"/>
              <w:bottom w:val="single" w:sz="4" w:space="0" w:color="auto"/>
              <w:right w:val="single" w:sz="4" w:space="0" w:color="auto"/>
            </w:tcBorders>
            <w:hideMark/>
          </w:tcPr>
          <w:p w14:paraId="02D7128F"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Благајник</w:t>
            </w:r>
          </w:p>
          <w:p w14:paraId="0FEF9B9E"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администратор</w:t>
            </w:r>
          </w:p>
        </w:tc>
        <w:tc>
          <w:tcPr>
            <w:tcW w:w="1288" w:type="dxa"/>
            <w:tcBorders>
              <w:top w:val="single" w:sz="4" w:space="0" w:color="auto"/>
              <w:left w:val="single" w:sz="4" w:space="0" w:color="auto"/>
              <w:bottom w:val="single" w:sz="4" w:space="0" w:color="auto"/>
              <w:right w:val="single" w:sz="4" w:space="0" w:color="auto"/>
            </w:tcBorders>
            <w:hideMark/>
          </w:tcPr>
          <w:p w14:paraId="7631C18E" w14:textId="77777777" w:rsidR="00335E7B" w:rsidRDefault="00335E7B" w:rsidP="00335E7B">
            <w:r w:rsidRPr="003E46DE">
              <w:rPr>
                <w:lang w:val="en-US"/>
              </w:rPr>
              <w:t>IV</w:t>
            </w:r>
          </w:p>
        </w:tc>
        <w:tc>
          <w:tcPr>
            <w:tcW w:w="2114" w:type="dxa"/>
            <w:tcBorders>
              <w:top w:val="single" w:sz="4" w:space="0" w:color="auto"/>
              <w:left w:val="single" w:sz="4" w:space="0" w:color="auto"/>
              <w:bottom w:val="single" w:sz="4" w:space="0" w:color="auto"/>
              <w:right w:val="single" w:sz="4" w:space="0" w:color="auto"/>
            </w:tcBorders>
            <w:hideMark/>
          </w:tcPr>
          <w:p w14:paraId="6DDB6E87"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Благајник</w:t>
            </w:r>
          </w:p>
          <w:p w14:paraId="162C1A52"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администратор</w:t>
            </w:r>
          </w:p>
        </w:tc>
        <w:tc>
          <w:tcPr>
            <w:tcW w:w="1280" w:type="dxa"/>
            <w:tcBorders>
              <w:top w:val="single" w:sz="4" w:space="0" w:color="auto"/>
              <w:left w:val="single" w:sz="4" w:space="0" w:color="auto"/>
              <w:bottom w:val="single" w:sz="4" w:space="0" w:color="auto"/>
              <w:right w:val="single" w:sz="4" w:space="0" w:color="auto"/>
            </w:tcBorders>
          </w:tcPr>
          <w:p w14:paraId="34FA7735"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07BC07AC" w14:textId="4AED939C" w:rsidR="00335E7B" w:rsidRPr="00102764" w:rsidRDefault="003442D2" w:rsidP="00335E7B">
            <w:pPr>
              <w:spacing w:after="0" w:line="240" w:lineRule="auto"/>
              <w:rPr>
                <w:rFonts w:ascii="Arial" w:hAnsi="Arial" w:cs="Arial"/>
                <w:sz w:val="24"/>
                <w:szCs w:val="24"/>
              </w:rPr>
            </w:pPr>
            <w:r>
              <w:rPr>
                <w:rFonts w:ascii="Arial" w:hAnsi="Arial" w:cs="Arial"/>
                <w:sz w:val="24"/>
                <w:szCs w:val="24"/>
              </w:rPr>
              <w:t>1</w:t>
            </w:r>
            <w:r w:rsidR="00E33471">
              <w:rPr>
                <w:rFonts w:ascii="Arial" w:hAnsi="Arial" w:cs="Arial"/>
                <w:sz w:val="24"/>
                <w:szCs w:val="24"/>
              </w:rPr>
              <w:t>6</w:t>
            </w:r>
            <w:r w:rsidR="00335E7B" w:rsidRPr="00102764">
              <w:rPr>
                <w:rFonts w:ascii="Arial" w:hAnsi="Arial" w:cs="Arial"/>
                <w:sz w:val="24"/>
                <w:szCs w:val="24"/>
              </w:rPr>
              <w:t>г.</w:t>
            </w:r>
            <w:r w:rsidR="00315555">
              <w:rPr>
                <w:rFonts w:ascii="Arial" w:hAnsi="Arial" w:cs="Arial"/>
                <w:sz w:val="24"/>
                <w:szCs w:val="24"/>
              </w:rPr>
              <w:t xml:space="preserve"> 8</w:t>
            </w:r>
            <w:r w:rsidR="00335E7B" w:rsidRPr="00102764">
              <w:rPr>
                <w:rFonts w:ascii="Arial" w:hAnsi="Arial" w:cs="Arial"/>
                <w:sz w:val="24"/>
                <w:szCs w:val="24"/>
              </w:rPr>
              <w:t>м.</w:t>
            </w:r>
          </w:p>
        </w:tc>
      </w:tr>
    </w:tbl>
    <w:p w14:paraId="48A3BD6C" w14:textId="77777777" w:rsidR="001143D2" w:rsidRDefault="001143D2" w:rsidP="00AA64C8">
      <w:pPr>
        <w:pStyle w:val="Heading3"/>
      </w:pPr>
      <w:bookmarkStart w:id="18" w:name="_Toc203060141"/>
      <w:r>
        <w:t>Податоци за вработените помошно – технички лица</w:t>
      </w:r>
      <w:bookmarkEnd w:id="18"/>
    </w:p>
    <w:p w14:paraId="4CA6AE54" w14:textId="77777777" w:rsidR="001143D2" w:rsidRDefault="001143D2" w:rsidP="001143D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697"/>
        <w:gridCol w:w="1697"/>
        <w:gridCol w:w="1697"/>
        <w:gridCol w:w="1697"/>
        <w:gridCol w:w="1697"/>
        <w:gridCol w:w="1697"/>
        <w:gridCol w:w="1697"/>
      </w:tblGrid>
      <w:tr w:rsidR="001143D2" w:rsidRPr="00102764" w14:paraId="48AF4E78"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317A9B0B"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Ред</w:t>
            </w:r>
          </w:p>
          <w:p w14:paraId="479AB642"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број</w:t>
            </w:r>
          </w:p>
        </w:tc>
        <w:tc>
          <w:tcPr>
            <w:tcW w:w="1697" w:type="dxa"/>
            <w:tcBorders>
              <w:top w:val="single" w:sz="4" w:space="0" w:color="auto"/>
              <w:left w:val="single" w:sz="4" w:space="0" w:color="auto"/>
              <w:bottom w:val="single" w:sz="4" w:space="0" w:color="auto"/>
              <w:right w:val="single" w:sz="4" w:space="0" w:color="auto"/>
            </w:tcBorders>
            <w:hideMark/>
          </w:tcPr>
          <w:p w14:paraId="154EE3D6"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Име и</w:t>
            </w:r>
          </w:p>
          <w:p w14:paraId="0E8744C3"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презиме</w:t>
            </w:r>
          </w:p>
        </w:tc>
        <w:tc>
          <w:tcPr>
            <w:tcW w:w="1697" w:type="dxa"/>
            <w:tcBorders>
              <w:top w:val="single" w:sz="4" w:space="0" w:color="auto"/>
              <w:left w:val="single" w:sz="4" w:space="0" w:color="auto"/>
              <w:bottom w:val="single" w:sz="4" w:space="0" w:color="auto"/>
              <w:right w:val="single" w:sz="4" w:space="0" w:color="auto"/>
            </w:tcBorders>
            <w:hideMark/>
          </w:tcPr>
          <w:p w14:paraId="7665B345"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Година</w:t>
            </w:r>
          </w:p>
          <w:p w14:paraId="369B5461"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0000DFE3"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раѓање</w:t>
            </w:r>
          </w:p>
        </w:tc>
        <w:tc>
          <w:tcPr>
            <w:tcW w:w="1697" w:type="dxa"/>
            <w:tcBorders>
              <w:top w:val="single" w:sz="4" w:space="0" w:color="auto"/>
              <w:left w:val="single" w:sz="4" w:space="0" w:color="auto"/>
              <w:bottom w:val="single" w:sz="4" w:space="0" w:color="auto"/>
              <w:right w:val="single" w:sz="4" w:space="0" w:color="auto"/>
            </w:tcBorders>
            <w:hideMark/>
          </w:tcPr>
          <w:p w14:paraId="3C99C85A"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Звање</w:t>
            </w:r>
          </w:p>
        </w:tc>
        <w:tc>
          <w:tcPr>
            <w:tcW w:w="1697" w:type="dxa"/>
            <w:tcBorders>
              <w:top w:val="single" w:sz="4" w:space="0" w:color="auto"/>
              <w:left w:val="single" w:sz="4" w:space="0" w:color="auto"/>
              <w:bottom w:val="single" w:sz="4" w:space="0" w:color="auto"/>
              <w:right w:val="single" w:sz="4" w:space="0" w:color="auto"/>
            </w:tcBorders>
            <w:hideMark/>
          </w:tcPr>
          <w:p w14:paraId="72A80A12"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Степен</w:t>
            </w:r>
          </w:p>
          <w:p w14:paraId="33975950"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504A26CE"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образование</w:t>
            </w:r>
          </w:p>
        </w:tc>
        <w:tc>
          <w:tcPr>
            <w:tcW w:w="1697" w:type="dxa"/>
            <w:tcBorders>
              <w:top w:val="single" w:sz="4" w:space="0" w:color="auto"/>
              <w:left w:val="single" w:sz="4" w:space="0" w:color="auto"/>
              <w:bottom w:val="single" w:sz="4" w:space="0" w:color="auto"/>
              <w:right w:val="single" w:sz="4" w:space="0" w:color="auto"/>
            </w:tcBorders>
            <w:hideMark/>
          </w:tcPr>
          <w:p w14:paraId="47BF9762"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Работно</w:t>
            </w:r>
          </w:p>
          <w:p w14:paraId="1C1F6FAF"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место</w:t>
            </w:r>
          </w:p>
        </w:tc>
        <w:tc>
          <w:tcPr>
            <w:tcW w:w="1697" w:type="dxa"/>
            <w:tcBorders>
              <w:top w:val="single" w:sz="4" w:space="0" w:color="auto"/>
              <w:left w:val="single" w:sz="4" w:space="0" w:color="auto"/>
              <w:bottom w:val="single" w:sz="4" w:space="0" w:color="auto"/>
              <w:right w:val="single" w:sz="4" w:space="0" w:color="auto"/>
            </w:tcBorders>
            <w:hideMark/>
          </w:tcPr>
          <w:p w14:paraId="7D0C4152"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Ментор/</w:t>
            </w:r>
          </w:p>
          <w:p w14:paraId="5A32E232"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советник</w:t>
            </w:r>
          </w:p>
        </w:tc>
        <w:tc>
          <w:tcPr>
            <w:tcW w:w="1697" w:type="dxa"/>
            <w:tcBorders>
              <w:top w:val="single" w:sz="4" w:space="0" w:color="auto"/>
              <w:left w:val="single" w:sz="4" w:space="0" w:color="auto"/>
              <w:bottom w:val="single" w:sz="4" w:space="0" w:color="auto"/>
              <w:right w:val="single" w:sz="4" w:space="0" w:color="auto"/>
            </w:tcBorders>
            <w:hideMark/>
          </w:tcPr>
          <w:p w14:paraId="6D1C784B"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Години</w:t>
            </w:r>
          </w:p>
          <w:p w14:paraId="783FD72B"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На</w:t>
            </w:r>
          </w:p>
          <w:p w14:paraId="442E8BA0" w14:textId="77777777" w:rsidR="001143D2" w:rsidRPr="00102764" w:rsidRDefault="001143D2" w:rsidP="00102764">
            <w:pPr>
              <w:spacing w:after="0" w:line="240" w:lineRule="auto"/>
              <w:rPr>
                <w:rFonts w:ascii="Arial" w:hAnsi="Arial" w:cs="Arial"/>
                <w:sz w:val="24"/>
                <w:szCs w:val="24"/>
              </w:rPr>
            </w:pPr>
            <w:r w:rsidRPr="00102764">
              <w:rPr>
                <w:rFonts w:ascii="Arial" w:hAnsi="Arial" w:cs="Arial"/>
                <w:sz w:val="24"/>
                <w:szCs w:val="24"/>
              </w:rPr>
              <w:t>стаж</w:t>
            </w:r>
          </w:p>
        </w:tc>
      </w:tr>
      <w:tr w:rsidR="00335E7B" w:rsidRPr="00102764" w14:paraId="2CEE332A"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0862272A"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w:t>
            </w:r>
          </w:p>
        </w:tc>
        <w:tc>
          <w:tcPr>
            <w:tcW w:w="1697" w:type="dxa"/>
            <w:tcBorders>
              <w:top w:val="single" w:sz="4" w:space="0" w:color="auto"/>
              <w:left w:val="single" w:sz="4" w:space="0" w:color="auto"/>
              <w:bottom w:val="single" w:sz="4" w:space="0" w:color="auto"/>
              <w:right w:val="single" w:sz="4" w:space="0" w:color="auto"/>
            </w:tcBorders>
            <w:hideMark/>
          </w:tcPr>
          <w:p w14:paraId="38853A5E" w14:textId="77777777" w:rsidR="00335E7B" w:rsidRPr="00102764" w:rsidRDefault="009C7F06" w:rsidP="00335E7B">
            <w:pPr>
              <w:spacing w:after="0" w:line="240" w:lineRule="auto"/>
              <w:rPr>
                <w:rFonts w:ascii="Arial" w:hAnsi="Arial" w:cs="Arial"/>
                <w:sz w:val="24"/>
                <w:szCs w:val="24"/>
              </w:rPr>
            </w:pPr>
            <w:r>
              <w:rPr>
                <w:rFonts w:ascii="Arial" w:hAnsi="Arial" w:cs="Arial"/>
                <w:sz w:val="24"/>
                <w:szCs w:val="24"/>
              </w:rPr>
              <w:t>Зерафет Дарлишта</w:t>
            </w:r>
          </w:p>
        </w:tc>
        <w:tc>
          <w:tcPr>
            <w:tcW w:w="1697" w:type="dxa"/>
            <w:tcBorders>
              <w:top w:val="single" w:sz="4" w:space="0" w:color="auto"/>
              <w:left w:val="single" w:sz="4" w:space="0" w:color="auto"/>
              <w:bottom w:val="single" w:sz="4" w:space="0" w:color="auto"/>
              <w:right w:val="single" w:sz="4" w:space="0" w:color="auto"/>
            </w:tcBorders>
            <w:hideMark/>
          </w:tcPr>
          <w:p w14:paraId="6A1D0642"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w:t>
            </w:r>
            <w:r w:rsidR="009C7F06">
              <w:rPr>
                <w:rFonts w:ascii="Arial" w:hAnsi="Arial" w:cs="Arial"/>
                <w:sz w:val="24"/>
                <w:szCs w:val="24"/>
              </w:rPr>
              <w:t>75</w:t>
            </w:r>
          </w:p>
        </w:tc>
        <w:tc>
          <w:tcPr>
            <w:tcW w:w="1697" w:type="dxa"/>
            <w:tcBorders>
              <w:top w:val="single" w:sz="4" w:space="0" w:color="auto"/>
              <w:left w:val="single" w:sz="4" w:space="0" w:color="auto"/>
              <w:bottom w:val="single" w:sz="4" w:space="0" w:color="auto"/>
              <w:right w:val="single" w:sz="4" w:space="0" w:color="auto"/>
            </w:tcBorders>
            <w:hideMark/>
          </w:tcPr>
          <w:p w14:paraId="7685F135"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0B83794A" w14:textId="77777777" w:rsidR="00335E7B" w:rsidRDefault="00335E7B" w:rsidP="00335E7B">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hideMark/>
          </w:tcPr>
          <w:p w14:paraId="4DD0C940"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5DC56D05"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79F451AC" w14:textId="399C3D8E" w:rsidR="00335E7B" w:rsidRPr="00102764" w:rsidRDefault="00E33471" w:rsidP="00335E7B">
            <w:pPr>
              <w:spacing w:after="0" w:line="240" w:lineRule="auto"/>
              <w:rPr>
                <w:rFonts w:ascii="Arial" w:hAnsi="Arial" w:cs="Arial"/>
                <w:sz w:val="24"/>
                <w:szCs w:val="24"/>
              </w:rPr>
            </w:pPr>
            <w:r>
              <w:rPr>
                <w:rFonts w:ascii="Arial" w:hAnsi="Arial" w:cs="Arial"/>
                <w:sz w:val="24"/>
                <w:szCs w:val="24"/>
              </w:rPr>
              <w:t>2</w:t>
            </w:r>
            <w:r w:rsidR="00AA012C">
              <w:rPr>
                <w:rFonts w:ascii="Arial" w:hAnsi="Arial" w:cs="Arial"/>
                <w:sz w:val="24"/>
                <w:szCs w:val="24"/>
              </w:rPr>
              <w:t xml:space="preserve">г. </w:t>
            </w:r>
            <w:r w:rsidR="00315555">
              <w:rPr>
                <w:rFonts w:ascii="Arial" w:hAnsi="Arial" w:cs="Arial"/>
                <w:sz w:val="24"/>
                <w:szCs w:val="24"/>
              </w:rPr>
              <w:t>11</w:t>
            </w:r>
            <w:r w:rsidR="00AA012C">
              <w:rPr>
                <w:rFonts w:ascii="Arial" w:hAnsi="Arial" w:cs="Arial"/>
                <w:sz w:val="24"/>
                <w:szCs w:val="24"/>
              </w:rPr>
              <w:t>м.</w:t>
            </w:r>
          </w:p>
        </w:tc>
      </w:tr>
      <w:tr w:rsidR="00335E7B" w:rsidRPr="00102764" w14:paraId="4E93DF23"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492D9984"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2</w:t>
            </w:r>
          </w:p>
        </w:tc>
        <w:tc>
          <w:tcPr>
            <w:tcW w:w="1697" w:type="dxa"/>
            <w:tcBorders>
              <w:top w:val="single" w:sz="4" w:space="0" w:color="auto"/>
              <w:left w:val="single" w:sz="4" w:space="0" w:color="auto"/>
              <w:bottom w:val="single" w:sz="4" w:space="0" w:color="auto"/>
              <w:right w:val="single" w:sz="4" w:space="0" w:color="auto"/>
            </w:tcBorders>
            <w:hideMark/>
          </w:tcPr>
          <w:p w14:paraId="75672CD3"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Валентина</w:t>
            </w:r>
          </w:p>
          <w:p w14:paraId="122F8C9F"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Андонова</w:t>
            </w:r>
          </w:p>
        </w:tc>
        <w:tc>
          <w:tcPr>
            <w:tcW w:w="1697" w:type="dxa"/>
            <w:tcBorders>
              <w:top w:val="single" w:sz="4" w:space="0" w:color="auto"/>
              <w:left w:val="single" w:sz="4" w:space="0" w:color="auto"/>
              <w:bottom w:val="single" w:sz="4" w:space="0" w:color="auto"/>
              <w:right w:val="single" w:sz="4" w:space="0" w:color="auto"/>
            </w:tcBorders>
            <w:hideMark/>
          </w:tcPr>
          <w:p w14:paraId="45326DE1"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1971</w:t>
            </w:r>
          </w:p>
        </w:tc>
        <w:tc>
          <w:tcPr>
            <w:tcW w:w="1697" w:type="dxa"/>
            <w:tcBorders>
              <w:top w:val="single" w:sz="4" w:space="0" w:color="auto"/>
              <w:left w:val="single" w:sz="4" w:space="0" w:color="auto"/>
              <w:bottom w:val="single" w:sz="4" w:space="0" w:color="auto"/>
              <w:right w:val="single" w:sz="4" w:space="0" w:color="auto"/>
            </w:tcBorders>
            <w:hideMark/>
          </w:tcPr>
          <w:p w14:paraId="3AAE1A78"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443A3D3E" w14:textId="77777777" w:rsidR="00335E7B" w:rsidRDefault="00335E7B" w:rsidP="00335E7B">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hideMark/>
          </w:tcPr>
          <w:p w14:paraId="094C5097"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4FBC54E5"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0711BD32" w14:textId="66CBD175" w:rsidR="00335E7B" w:rsidRPr="00102764" w:rsidRDefault="003442D2" w:rsidP="00335E7B">
            <w:pPr>
              <w:spacing w:after="0" w:line="240" w:lineRule="auto"/>
              <w:rPr>
                <w:rFonts w:ascii="Arial" w:hAnsi="Arial" w:cs="Arial"/>
                <w:sz w:val="24"/>
                <w:szCs w:val="24"/>
              </w:rPr>
            </w:pPr>
            <w:r>
              <w:rPr>
                <w:rFonts w:ascii="Arial" w:hAnsi="Arial" w:cs="Arial"/>
                <w:sz w:val="24"/>
                <w:szCs w:val="24"/>
              </w:rPr>
              <w:t>2</w:t>
            </w:r>
            <w:r w:rsidR="00E33471">
              <w:rPr>
                <w:rFonts w:ascii="Arial" w:hAnsi="Arial" w:cs="Arial"/>
                <w:sz w:val="24"/>
                <w:szCs w:val="24"/>
              </w:rPr>
              <w:t>3</w:t>
            </w:r>
            <w:r w:rsidR="00335E7B" w:rsidRPr="00102764">
              <w:rPr>
                <w:rFonts w:ascii="Arial" w:hAnsi="Arial" w:cs="Arial"/>
                <w:sz w:val="24"/>
                <w:szCs w:val="24"/>
              </w:rPr>
              <w:t>г.</w:t>
            </w:r>
            <w:r w:rsidR="00315555">
              <w:rPr>
                <w:rFonts w:ascii="Arial" w:hAnsi="Arial" w:cs="Arial"/>
                <w:sz w:val="24"/>
                <w:szCs w:val="24"/>
              </w:rPr>
              <w:t xml:space="preserve"> 6</w:t>
            </w:r>
            <w:r w:rsidR="00335E7B" w:rsidRPr="00102764">
              <w:rPr>
                <w:rFonts w:ascii="Arial" w:hAnsi="Arial" w:cs="Arial"/>
                <w:sz w:val="24"/>
                <w:szCs w:val="24"/>
              </w:rPr>
              <w:t>м.</w:t>
            </w:r>
          </w:p>
        </w:tc>
      </w:tr>
      <w:tr w:rsidR="00335E7B" w:rsidRPr="00102764" w14:paraId="21B16348"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19E40F7E"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3</w:t>
            </w:r>
          </w:p>
        </w:tc>
        <w:tc>
          <w:tcPr>
            <w:tcW w:w="1697" w:type="dxa"/>
            <w:tcBorders>
              <w:top w:val="single" w:sz="4" w:space="0" w:color="auto"/>
              <w:left w:val="single" w:sz="4" w:space="0" w:color="auto"/>
              <w:bottom w:val="single" w:sz="4" w:space="0" w:color="auto"/>
              <w:right w:val="single" w:sz="4" w:space="0" w:color="auto"/>
            </w:tcBorders>
            <w:hideMark/>
          </w:tcPr>
          <w:p w14:paraId="5D331D14" w14:textId="77777777" w:rsidR="00335E7B" w:rsidRPr="00605A81" w:rsidRDefault="003E6CF6" w:rsidP="00335E7B">
            <w:pPr>
              <w:spacing w:after="0" w:line="240" w:lineRule="auto"/>
              <w:rPr>
                <w:rFonts w:ascii="Arial" w:hAnsi="Arial" w:cs="Arial"/>
                <w:sz w:val="24"/>
                <w:szCs w:val="24"/>
              </w:rPr>
            </w:pPr>
            <w:r w:rsidRPr="00605A81">
              <w:rPr>
                <w:rFonts w:ascii="Arial" w:hAnsi="Arial" w:cs="Arial"/>
                <w:sz w:val="24"/>
                <w:szCs w:val="24"/>
              </w:rPr>
              <w:t>Наташа Лазаревска</w:t>
            </w:r>
          </w:p>
        </w:tc>
        <w:tc>
          <w:tcPr>
            <w:tcW w:w="1697" w:type="dxa"/>
            <w:tcBorders>
              <w:top w:val="single" w:sz="4" w:space="0" w:color="auto"/>
              <w:left w:val="single" w:sz="4" w:space="0" w:color="auto"/>
              <w:bottom w:val="single" w:sz="4" w:space="0" w:color="auto"/>
              <w:right w:val="single" w:sz="4" w:space="0" w:color="auto"/>
            </w:tcBorders>
            <w:hideMark/>
          </w:tcPr>
          <w:p w14:paraId="0CEF6CF9" w14:textId="77777777" w:rsidR="00335E7B" w:rsidRPr="00605A81" w:rsidRDefault="00335E7B" w:rsidP="00335E7B">
            <w:pPr>
              <w:spacing w:after="0" w:line="240" w:lineRule="auto"/>
              <w:rPr>
                <w:rFonts w:ascii="Arial" w:hAnsi="Arial" w:cs="Arial"/>
                <w:sz w:val="24"/>
                <w:szCs w:val="24"/>
              </w:rPr>
            </w:pPr>
            <w:r w:rsidRPr="00605A81">
              <w:rPr>
                <w:rFonts w:ascii="Arial" w:hAnsi="Arial" w:cs="Arial"/>
                <w:sz w:val="24"/>
                <w:szCs w:val="24"/>
              </w:rPr>
              <w:t>19</w:t>
            </w:r>
            <w:r w:rsidR="00605A81">
              <w:rPr>
                <w:rFonts w:ascii="Arial" w:hAnsi="Arial" w:cs="Arial"/>
                <w:sz w:val="24"/>
                <w:szCs w:val="24"/>
              </w:rPr>
              <w:t>73</w:t>
            </w:r>
          </w:p>
        </w:tc>
        <w:tc>
          <w:tcPr>
            <w:tcW w:w="1697" w:type="dxa"/>
            <w:tcBorders>
              <w:top w:val="single" w:sz="4" w:space="0" w:color="auto"/>
              <w:left w:val="single" w:sz="4" w:space="0" w:color="auto"/>
              <w:bottom w:val="single" w:sz="4" w:space="0" w:color="auto"/>
              <w:right w:val="single" w:sz="4" w:space="0" w:color="auto"/>
            </w:tcBorders>
            <w:hideMark/>
          </w:tcPr>
          <w:p w14:paraId="583444BA" w14:textId="77777777" w:rsidR="00335E7B" w:rsidRPr="00605A81" w:rsidRDefault="00335E7B" w:rsidP="00335E7B">
            <w:pPr>
              <w:spacing w:after="0" w:line="240" w:lineRule="auto"/>
              <w:rPr>
                <w:rFonts w:ascii="Arial" w:hAnsi="Arial" w:cs="Arial"/>
                <w:sz w:val="24"/>
                <w:szCs w:val="24"/>
              </w:rPr>
            </w:pPr>
            <w:r w:rsidRPr="00605A81">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683D7D38" w14:textId="77777777" w:rsidR="00335E7B" w:rsidRPr="00605A81" w:rsidRDefault="00335E7B" w:rsidP="00335E7B">
            <w:r w:rsidRPr="00605A81">
              <w:rPr>
                <w:lang w:val="en-US"/>
              </w:rPr>
              <w:t>I</w:t>
            </w:r>
          </w:p>
        </w:tc>
        <w:tc>
          <w:tcPr>
            <w:tcW w:w="1697" w:type="dxa"/>
            <w:tcBorders>
              <w:top w:val="single" w:sz="4" w:space="0" w:color="auto"/>
              <w:left w:val="single" w:sz="4" w:space="0" w:color="auto"/>
              <w:bottom w:val="single" w:sz="4" w:space="0" w:color="auto"/>
              <w:right w:val="single" w:sz="4" w:space="0" w:color="auto"/>
            </w:tcBorders>
            <w:hideMark/>
          </w:tcPr>
          <w:p w14:paraId="19F9AB88" w14:textId="77777777" w:rsidR="00335E7B" w:rsidRPr="00605A81" w:rsidRDefault="00335E7B" w:rsidP="00335E7B">
            <w:pPr>
              <w:spacing w:after="0" w:line="240" w:lineRule="auto"/>
              <w:rPr>
                <w:rFonts w:ascii="Arial" w:hAnsi="Arial" w:cs="Arial"/>
                <w:sz w:val="24"/>
                <w:szCs w:val="24"/>
              </w:rPr>
            </w:pPr>
            <w:r w:rsidRPr="00605A81">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1A36403F" w14:textId="77777777" w:rsidR="00335E7B" w:rsidRPr="00605A81"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2E4B8170" w14:textId="31606CDB" w:rsidR="00335E7B" w:rsidRPr="00605A81" w:rsidRDefault="009C7F06" w:rsidP="00335E7B">
            <w:pPr>
              <w:spacing w:after="0" w:line="240" w:lineRule="auto"/>
              <w:rPr>
                <w:rFonts w:ascii="Arial" w:hAnsi="Arial" w:cs="Arial"/>
                <w:sz w:val="24"/>
                <w:szCs w:val="24"/>
              </w:rPr>
            </w:pPr>
            <w:r>
              <w:rPr>
                <w:rFonts w:ascii="Arial" w:hAnsi="Arial" w:cs="Arial"/>
                <w:sz w:val="24"/>
                <w:szCs w:val="24"/>
              </w:rPr>
              <w:t>1</w:t>
            </w:r>
            <w:r w:rsidR="00E33471">
              <w:rPr>
                <w:rFonts w:ascii="Arial" w:hAnsi="Arial" w:cs="Arial"/>
                <w:sz w:val="24"/>
                <w:szCs w:val="24"/>
              </w:rPr>
              <w:t>2</w:t>
            </w:r>
            <w:r w:rsidR="00335E7B" w:rsidRPr="00605A81">
              <w:rPr>
                <w:rFonts w:ascii="Arial" w:hAnsi="Arial" w:cs="Arial"/>
                <w:sz w:val="24"/>
                <w:szCs w:val="24"/>
              </w:rPr>
              <w:t>г.</w:t>
            </w:r>
            <w:r w:rsidR="00315555">
              <w:rPr>
                <w:rFonts w:ascii="Arial" w:hAnsi="Arial" w:cs="Arial"/>
                <w:sz w:val="24"/>
                <w:szCs w:val="24"/>
              </w:rPr>
              <w:t xml:space="preserve"> 11</w:t>
            </w:r>
            <w:r w:rsidR="00335E7B" w:rsidRPr="00605A81">
              <w:rPr>
                <w:rFonts w:ascii="Arial" w:hAnsi="Arial" w:cs="Arial"/>
                <w:sz w:val="24"/>
                <w:szCs w:val="24"/>
              </w:rPr>
              <w:t>м.</w:t>
            </w:r>
          </w:p>
        </w:tc>
      </w:tr>
      <w:tr w:rsidR="00335E7B" w:rsidRPr="00102764" w14:paraId="65DEA25D"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2D3A8079"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4</w:t>
            </w:r>
          </w:p>
        </w:tc>
        <w:tc>
          <w:tcPr>
            <w:tcW w:w="1697" w:type="dxa"/>
            <w:tcBorders>
              <w:top w:val="single" w:sz="4" w:space="0" w:color="auto"/>
              <w:left w:val="single" w:sz="4" w:space="0" w:color="auto"/>
              <w:bottom w:val="single" w:sz="4" w:space="0" w:color="auto"/>
              <w:right w:val="single" w:sz="4" w:space="0" w:color="auto"/>
            </w:tcBorders>
            <w:hideMark/>
          </w:tcPr>
          <w:p w14:paraId="385F6817" w14:textId="77777777" w:rsidR="00335E7B" w:rsidRPr="00102764" w:rsidRDefault="00D37509" w:rsidP="00335E7B">
            <w:pPr>
              <w:spacing w:after="0" w:line="240" w:lineRule="auto"/>
              <w:rPr>
                <w:rFonts w:ascii="Arial" w:hAnsi="Arial" w:cs="Arial"/>
                <w:sz w:val="24"/>
                <w:szCs w:val="24"/>
              </w:rPr>
            </w:pPr>
            <w:r>
              <w:rPr>
                <w:rFonts w:ascii="Arial" w:hAnsi="Arial" w:cs="Arial"/>
                <w:sz w:val="24"/>
                <w:szCs w:val="24"/>
              </w:rPr>
              <w:t>Соња</w:t>
            </w:r>
            <w:r>
              <w:rPr>
                <w:rFonts w:ascii="Arial" w:hAnsi="Arial" w:cs="Arial"/>
                <w:sz w:val="24"/>
                <w:szCs w:val="24"/>
              </w:rPr>
              <w:br/>
              <w:t>Костенцовска</w:t>
            </w:r>
          </w:p>
        </w:tc>
        <w:tc>
          <w:tcPr>
            <w:tcW w:w="1697" w:type="dxa"/>
            <w:tcBorders>
              <w:top w:val="single" w:sz="4" w:space="0" w:color="auto"/>
              <w:left w:val="single" w:sz="4" w:space="0" w:color="auto"/>
              <w:bottom w:val="single" w:sz="4" w:space="0" w:color="auto"/>
              <w:right w:val="single" w:sz="4" w:space="0" w:color="auto"/>
            </w:tcBorders>
            <w:hideMark/>
          </w:tcPr>
          <w:p w14:paraId="3F2914CB" w14:textId="77777777" w:rsidR="00335E7B" w:rsidRPr="00102764" w:rsidRDefault="00D37509" w:rsidP="00335E7B">
            <w:pPr>
              <w:spacing w:after="0" w:line="240" w:lineRule="auto"/>
              <w:rPr>
                <w:rFonts w:ascii="Arial" w:hAnsi="Arial" w:cs="Arial"/>
                <w:sz w:val="24"/>
                <w:szCs w:val="24"/>
              </w:rPr>
            </w:pPr>
            <w:r>
              <w:rPr>
                <w:rFonts w:ascii="Arial" w:hAnsi="Arial" w:cs="Arial"/>
                <w:sz w:val="24"/>
                <w:szCs w:val="24"/>
              </w:rPr>
              <w:t>1988</w:t>
            </w:r>
          </w:p>
        </w:tc>
        <w:tc>
          <w:tcPr>
            <w:tcW w:w="1697" w:type="dxa"/>
            <w:tcBorders>
              <w:top w:val="single" w:sz="4" w:space="0" w:color="auto"/>
              <w:left w:val="single" w:sz="4" w:space="0" w:color="auto"/>
              <w:bottom w:val="single" w:sz="4" w:space="0" w:color="auto"/>
              <w:right w:val="single" w:sz="4" w:space="0" w:color="auto"/>
            </w:tcBorders>
            <w:hideMark/>
          </w:tcPr>
          <w:p w14:paraId="260F92CE"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3E7FA142" w14:textId="77777777" w:rsidR="00335E7B" w:rsidRDefault="00335E7B" w:rsidP="00335E7B">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hideMark/>
          </w:tcPr>
          <w:p w14:paraId="415A3233"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3C44A478"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3066768C" w14:textId="48415FDA" w:rsidR="00335E7B" w:rsidRPr="00102764" w:rsidRDefault="00E33471" w:rsidP="00335E7B">
            <w:pPr>
              <w:spacing w:after="0" w:line="240" w:lineRule="auto"/>
              <w:rPr>
                <w:rFonts w:ascii="Arial" w:hAnsi="Arial" w:cs="Arial"/>
                <w:sz w:val="24"/>
                <w:szCs w:val="24"/>
              </w:rPr>
            </w:pPr>
            <w:r>
              <w:rPr>
                <w:rFonts w:ascii="Arial" w:hAnsi="Arial" w:cs="Arial"/>
                <w:sz w:val="24"/>
                <w:szCs w:val="24"/>
              </w:rPr>
              <w:t>5</w:t>
            </w:r>
            <w:r w:rsidR="00586EDB">
              <w:rPr>
                <w:rFonts w:ascii="Arial" w:hAnsi="Arial" w:cs="Arial"/>
                <w:sz w:val="24"/>
                <w:szCs w:val="24"/>
              </w:rPr>
              <w:t xml:space="preserve">г. </w:t>
            </w:r>
            <w:r w:rsidR="00315555">
              <w:rPr>
                <w:rFonts w:ascii="Arial" w:hAnsi="Arial" w:cs="Arial"/>
                <w:sz w:val="24"/>
                <w:szCs w:val="24"/>
              </w:rPr>
              <w:t>5</w:t>
            </w:r>
            <w:r w:rsidR="00D37509">
              <w:rPr>
                <w:rFonts w:ascii="Arial" w:hAnsi="Arial" w:cs="Arial"/>
                <w:sz w:val="24"/>
                <w:szCs w:val="24"/>
              </w:rPr>
              <w:t>м.</w:t>
            </w:r>
          </w:p>
        </w:tc>
      </w:tr>
      <w:tr w:rsidR="00335E7B" w:rsidRPr="00102764" w14:paraId="592EB84C"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2907AAE5"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6</w:t>
            </w:r>
          </w:p>
        </w:tc>
        <w:tc>
          <w:tcPr>
            <w:tcW w:w="1697" w:type="dxa"/>
            <w:tcBorders>
              <w:top w:val="single" w:sz="4" w:space="0" w:color="auto"/>
              <w:left w:val="single" w:sz="4" w:space="0" w:color="auto"/>
              <w:bottom w:val="single" w:sz="4" w:space="0" w:color="auto"/>
              <w:right w:val="single" w:sz="4" w:space="0" w:color="auto"/>
            </w:tcBorders>
            <w:hideMark/>
          </w:tcPr>
          <w:p w14:paraId="2633D641"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 xml:space="preserve">Гоце </w:t>
            </w:r>
          </w:p>
          <w:p w14:paraId="2DAF44E5"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Рајковски</w:t>
            </w:r>
          </w:p>
        </w:tc>
        <w:tc>
          <w:tcPr>
            <w:tcW w:w="1697" w:type="dxa"/>
            <w:tcBorders>
              <w:top w:val="single" w:sz="4" w:space="0" w:color="auto"/>
              <w:left w:val="single" w:sz="4" w:space="0" w:color="auto"/>
              <w:bottom w:val="single" w:sz="4" w:space="0" w:color="auto"/>
              <w:right w:val="single" w:sz="4" w:space="0" w:color="auto"/>
            </w:tcBorders>
            <w:hideMark/>
          </w:tcPr>
          <w:p w14:paraId="37F2D165"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1982</w:t>
            </w:r>
          </w:p>
        </w:tc>
        <w:tc>
          <w:tcPr>
            <w:tcW w:w="1697" w:type="dxa"/>
            <w:tcBorders>
              <w:top w:val="single" w:sz="4" w:space="0" w:color="auto"/>
              <w:left w:val="single" w:sz="4" w:space="0" w:color="auto"/>
              <w:bottom w:val="single" w:sz="4" w:space="0" w:color="auto"/>
              <w:right w:val="single" w:sz="4" w:space="0" w:color="auto"/>
            </w:tcBorders>
            <w:hideMark/>
          </w:tcPr>
          <w:p w14:paraId="7957DF1D"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3B174A0E" w14:textId="77777777" w:rsidR="00335E7B" w:rsidRDefault="00335E7B" w:rsidP="00335E7B">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hideMark/>
          </w:tcPr>
          <w:p w14:paraId="0780D1EE"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Хаус</w:t>
            </w:r>
          </w:p>
          <w:p w14:paraId="74025EF1"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мајстор</w:t>
            </w:r>
          </w:p>
        </w:tc>
        <w:tc>
          <w:tcPr>
            <w:tcW w:w="1697" w:type="dxa"/>
            <w:tcBorders>
              <w:top w:val="single" w:sz="4" w:space="0" w:color="auto"/>
              <w:left w:val="single" w:sz="4" w:space="0" w:color="auto"/>
              <w:bottom w:val="single" w:sz="4" w:space="0" w:color="auto"/>
              <w:right w:val="single" w:sz="4" w:space="0" w:color="auto"/>
            </w:tcBorders>
          </w:tcPr>
          <w:p w14:paraId="1A012855"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39750432" w14:textId="12FD5270" w:rsidR="00335E7B" w:rsidRPr="00102764" w:rsidRDefault="003442D2" w:rsidP="00335E7B">
            <w:pPr>
              <w:spacing w:after="0" w:line="240" w:lineRule="auto"/>
              <w:rPr>
                <w:rFonts w:ascii="Arial" w:hAnsi="Arial" w:cs="Arial"/>
                <w:sz w:val="24"/>
                <w:szCs w:val="24"/>
              </w:rPr>
            </w:pPr>
            <w:r>
              <w:rPr>
                <w:rFonts w:ascii="Arial" w:hAnsi="Arial" w:cs="Arial"/>
                <w:sz w:val="24"/>
                <w:szCs w:val="24"/>
              </w:rPr>
              <w:t>1</w:t>
            </w:r>
            <w:r w:rsidR="00E33471">
              <w:rPr>
                <w:rFonts w:ascii="Arial" w:hAnsi="Arial" w:cs="Arial"/>
                <w:sz w:val="24"/>
                <w:szCs w:val="24"/>
              </w:rPr>
              <w:t>6</w:t>
            </w:r>
            <w:r w:rsidR="00335E7B" w:rsidRPr="00102764">
              <w:rPr>
                <w:rFonts w:ascii="Arial" w:hAnsi="Arial" w:cs="Arial"/>
                <w:sz w:val="24"/>
                <w:szCs w:val="24"/>
              </w:rPr>
              <w:t>г.</w:t>
            </w:r>
            <w:r w:rsidR="00315555">
              <w:rPr>
                <w:rFonts w:ascii="Arial" w:hAnsi="Arial" w:cs="Arial"/>
                <w:sz w:val="24"/>
                <w:szCs w:val="24"/>
              </w:rPr>
              <w:t xml:space="preserve"> 3</w:t>
            </w:r>
            <w:r w:rsidR="00335E7B" w:rsidRPr="00102764">
              <w:rPr>
                <w:rFonts w:ascii="Arial" w:hAnsi="Arial" w:cs="Arial"/>
                <w:sz w:val="24"/>
                <w:szCs w:val="24"/>
              </w:rPr>
              <w:t>м.</w:t>
            </w:r>
          </w:p>
        </w:tc>
      </w:tr>
      <w:tr w:rsidR="00335E7B" w:rsidRPr="00102764" w14:paraId="153D594B"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7061160C"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7</w:t>
            </w:r>
          </w:p>
        </w:tc>
        <w:tc>
          <w:tcPr>
            <w:tcW w:w="1697" w:type="dxa"/>
            <w:tcBorders>
              <w:top w:val="single" w:sz="4" w:space="0" w:color="auto"/>
              <w:left w:val="single" w:sz="4" w:space="0" w:color="auto"/>
              <w:bottom w:val="single" w:sz="4" w:space="0" w:color="auto"/>
              <w:right w:val="single" w:sz="4" w:space="0" w:color="auto"/>
            </w:tcBorders>
            <w:hideMark/>
          </w:tcPr>
          <w:p w14:paraId="5797AD6A"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Ленче</w:t>
            </w:r>
          </w:p>
          <w:p w14:paraId="70E49A70"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Кузмановска</w:t>
            </w:r>
          </w:p>
        </w:tc>
        <w:tc>
          <w:tcPr>
            <w:tcW w:w="1697" w:type="dxa"/>
            <w:tcBorders>
              <w:top w:val="single" w:sz="4" w:space="0" w:color="auto"/>
              <w:left w:val="single" w:sz="4" w:space="0" w:color="auto"/>
              <w:bottom w:val="single" w:sz="4" w:space="0" w:color="auto"/>
              <w:right w:val="single" w:sz="4" w:space="0" w:color="auto"/>
            </w:tcBorders>
            <w:hideMark/>
          </w:tcPr>
          <w:p w14:paraId="0D05C037"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1989</w:t>
            </w:r>
          </w:p>
        </w:tc>
        <w:tc>
          <w:tcPr>
            <w:tcW w:w="1697" w:type="dxa"/>
            <w:tcBorders>
              <w:top w:val="single" w:sz="4" w:space="0" w:color="auto"/>
              <w:left w:val="single" w:sz="4" w:space="0" w:color="auto"/>
              <w:bottom w:val="single" w:sz="4" w:space="0" w:color="auto"/>
              <w:right w:val="single" w:sz="4" w:space="0" w:color="auto"/>
            </w:tcBorders>
            <w:hideMark/>
          </w:tcPr>
          <w:p w14:paraId="30ABA578"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43F7BBDE" w14:textId="77777777" w:rsidR="00335E7B" w:rsidRDefault="00335E7B" w:rsidP="00335E7B">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hideMark/>
          </w:tcPr>
          <w:p w14:paraId="11EF143C"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1BE7FA72"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2D7FA72E" w14:textId="6FF9304E" w:rsidR="00335E7B" w:rsidRPr="00102764" w:rsidRDefault="00E33471" w:rsidP="00335E7B">
            <w:pPr>
              <w:spacing w:after="0" w:line="240" w:lineRule="auto"/>
              <w:rPr>
                <w:rFonts w:ascii="Arial" w:hAnsi="Arial" w:cs="Arial"/>
                <w:sz w:val="24"/>
                <w:szCs w:val="24"/>
              </w:rPr>
            </w:pPr>
            <w:r>
              <w:rPr>
                <w:rFonts w:ascii="Arial" w:hAnsi="Arial" w:cs="Arial"/>
                <w:sz w:val="24"/>
                <w:szCs w:val="24"/>
              </w:rPr>
              <w:t>8</w:t>
            </w:r>
            <w:r w:rsidR="00335E7B" w:rsidRPr="00102764">
              <w:rPr>
                <w:rFonts w:ascii="Arial" w:hAnsi="Arial" w:cs="Arial"/>
                <w:sz w:val="24"/>
                <w:szCs w:val="24"/>
              </w:rPr>
              <w:t>г.</w:t>
            </w:r>
            <w:r w:rsidR="00315555">
              <w:rPr>
                <w:rFonts w:ascii="Arial" w:hAnsi="Arial" w:cs="Arial"/>
                <w:sz w:val="24"/>
                <w:szCs w:val="24"/>
              </w:rPr>
              <w:t xml:space="preserve"> 9</w:t>
            </w:r>
            <w:r w:rsidR="00335E7B" w:rsidRPr="00102764">
              <w:rPr>
                <w:rFonts w:ascii="Arial" w:hAnsi="Arial" w:cs="Arial"/>
                <w:sz w:val="24"/>
                <w:szCs w:val="24"/>
              </w:rPr>
              <w:t>м.</w:t>
            </w:r>
          </w:p>
        </w:tc>
      </w:tr>
      <w:tr w:rsidR="00335E7B" w:rsidRPr="00102764" w14:paraId="1DA872A3"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6D9753F5"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lastRenderedPageBreak/>
              <w:t>8</w:t>
            </w:r>
          </w:p>
        </w:tc>
        <w:tc>
          <w:tcPr>
            <w:tcW w:w="1697" w:type="dxa"/>
            <w:tcBorders>
              <w:top w:val="single" w:sz="4" w:space="0" w:color="auto"/>
              <w:left w:val="single" w:sz="4" w:space="0" w:color="auto"/>
              <w:bottom w:val="single" w:sz="4" w:space="0" w:color="auto"/>
              <w:right w:val="single" w:sz="4" w:space="0" w:color="auto"/>
            </w:tcBorders>
            <w:hideMark/>
          </w:tcPr>
          <w:p w14:paraId="617CC34E" w14:textId="77777777" w:rsidR="00335E7B" w:rsidRPr="00102764" w:rsidRDefault="00B2765D" w:rsidP="00335E7B">
            <w:pPr>
              <w:spacing w:after="0" w:line="240" w:lineRule="auto"/>
              <w:rPr>
                <w:rFonts w:ascii="Arial" w:hAnsi="Arial" w:cs="Arial"/>
                <w:sz w:val="24"/>
                <w:szCs w:val="24"/>
              </w:rPr>
            </w:pPr>
            <w:r>
              <w:rPr>
                <w:rFonts w:ascii="Arial" w:hAnsi="Arial" w:cs="Arial"/>
                <w:sz w:val="24"/>
                <w:szCs w:val="24"/>
              </w:rPr>
              <w:t>Добрин</w:t>
            </w:r>
            <w:r w:rsidR="00335E7B" w:rsidRPr="00102764">
              <w:rPr>
                <w:rFonts w:ascii="Arial" w:hAnsi="Arial" w:cs="Arial"/>
                <w:sz w:val="24"/>
                <w:szCs w:val="24"/>
              </w:rPr>
              <w:t xml:space="preserve">ка </w:t>
            </w:r>
          </w:p>
          <w:p w14:paraId="0A5D775B"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Диковска</w:t>
            </w:r>
          </w:p>
        </w:tc>
        <w:tc>
          <w:tcPr>
            <w:tcW w:w="1697" w:type="dxa"/>
            <w:tcBorders>
              <w:top w:val="single" w:sz="4" w:space="0" w:color="auto"/>
              <w:left w:val="single" w:sz="4" w:space="0" w:color="auto"/>
              <w:bottom w:val="single" w:sz="4" w:space="0" w:color="auto"/>
              <w:right w:val="single" w:sz="4" w:space="0" w:color="auto"/>
            </w:tcBorders>
            <w:hideMark/>
          </w:tcPr>
          <w:p w14:paraId="3EB8A6BD"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1971</w:t>
            </w:r>
          </w:p>
        </w:tc>
        <w:tc>
          <w:tcPr>
            <w:tcW w:w="1697" w:type="dxa"/>
            <w:tcBorders>
              <w:top w:val="single" w:sz="4" w:space="0" w:color="auto"/>
              <w:left w:val="single" w:sz="4" w:space="0" w:color="auto"/>
              <w:bottom w:val="single" w:sz="4" w:space="0" w:color="auto"/>
              <w:right w:val="single" w:sz="4" w:space="0" w:color="auto"/>
            </w:tcBorders>
            <w:hideMark/>
          </w:tcPr>
          <w:p w14:paraId="4CE181D7"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023F0581" w14:textId="77777777" w:rsidR="00335E7B" w:rsidRDefault="00335E7B" w:rsidP="00335E7B">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hideMark/>
          </w:tcPr>
          <w:p w14:paraId="46C2C4A9"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38FF53F9"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36455A5D" w14:textId="54DF7E15" w:rsidR="00335E7B" w:rsidRPr="00102764" w:rsidRDefault="00E33471" w:rsidP="00335E7B">
            <w:pPr>
              <w:spacing w:after="0" w:line="240" w:lineRule="auto"/>
              <w:rPr>
                <w:rFonts w:ascii="Arial" w:hAnsi="Arial" w:cs="Arial"/>
                <w:sz w:val="24"/>
                <w:szCs w:val="24"/>
              </w:rPr>
            </w:pPr>
            <w:r>
              <w:rPr>
                <w:rFonts w:ascii="Arial" w:hAnsi="Arial" w:cs="Arial"/>
                <w:sz w:val="24"/>
                <w:szCs w:val="24"/>
              </w:rPr>
              <w:t>20</w:t>
            </w:r>
            <w:r w:rsidR="00335E7B" w:rsidRPr="00102764">
              <w:rPr>
                <w:rFonts w:ascii="Arial" w:hAnsi="Arial" w:cs="Arial"/>
                <w:sz w:val="24"/>
                <w:szCs w:val="24"/>
              </w:rPr>
              <w:t>г.</w:t>
            </w:r>
            <w:r w:rsidR="00315555">
              <w:rPr>
                <w:rFonts w:ascii="Arial" w:hAnsi="Arial" w:cs="Arial"/>
                <w:sz w:val="24"/>
                <w:szCs w:val="24"/>
              </w:rPr>
              <w:t xml:space="preserve"> 5</w:t>
            </w:r>
            <w:r w:rsidR="00335E7B" w:rsidRPr="00102764">
              <w:rPr>
                <w:rFonts w:ascii="Arial" w:hAnsi="Arial" w:cs="Arial"/>
                <w:sz w:val="24"/>
                <w:szCs w:val="24"/>
              </w:rPr>
              <w:t>м.</w:t>
            </w:r>
          </w:p>
        </w:tc>
      </w:tr>
      <w:tr w:rsidR="00335E7B" w:rsidRPr="00102764" w14:paraId="5B0526B9"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62428A50" w14:textId="77777777" w:rsidR="00335E7B" w:rsidRPr="00102764" w:rsidRDefault="00586EDB" w:rsidP="00335E7B">
            <w:pPr>
              <w:spacing w:after="0" w:line="240" w:lineRule="auto"/>
              <w:rPr>
                <w:rFonts w:ascii="Arial" w:hAnsi="Arial" w:cs="Arial"/>
                <w:sz w:val="24"/>
                <w:szCs w:val="24"/>
              </w:rPr>
            </w:pPr>
            <w:r>
              <w:rPr>
                <w:rFonts w:ascii="Arial" w:hAnsi="Arial" w:cs="Arial"/>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14:paraId="2DC11A9F"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Идајете</w:t>
            </w:r>
          </w:p>
          <w:p w14:paraId="64270D64"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Мехмети</w:t>
            </w:r>
          </w:p>
        </w:tc>
        <w:tc>
          <w:tcPr>
            <w:tcW w:w="1697" w:type="dxa"/>
            <w:tcBorders>
              <w:top w:val="single" w:sz="4" w:space="0" w:color="auto"/>
              <w:left w:val="single" w:sz="4" w:space="0" w:color="auto"/>
              <w:bottom w:val="single" w:sz="4" w:space="0" w:color="auto"/>
              <w:right w:val="single" w:sz="4" w:space="0" w:color="auto"/>
            </w:tcBorders>
            <w:hideMark/>
          </w:tcPr>
          <w:p w14:paraId="4939A80B"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1972</w:t>
            </w:r>
          </w:p>
        </w:tc>
        <w:tc>
          <w:tcPr>
            <w:tcW w:w="1697" w:type="dxa"/>
            <w:tcBorders>
              <w:top w:val="single" w:sz="4" w:space="0" w:color="auto"/>
              <w:left w:val="single" w:sz="4" w:space="0" w:color="auto"/>
              <w:bottom w:val="single" w:sz="4" w:space="0" w:color="auto"/>
              <w:right w:val="single" w:sz="4" w:space="0" w:color="auto"/>
            </w:tcBorders>
            <w:hideMark/>
          </w:tcPr>
          <w:p w14:paraId="43F08B5B"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hideMark/>
          </w:tcPr>
          <w:p w14:paraId="7E1F0855" w14:textId="77777777" w:rsidR="00335E7B" w:rsidRDefault="00335E7B" w:rsidP="00335E7B">
            <w:r>
              <w:rPr>
                <w:lang w:val="en-US"/>
              </w:rPr>
              <w:t>I</w:t>
            </w:r>
          </w:p>
        </w:tc>
        <w:tc>
          <w:tcPr>
            <w:tcW w:w="1697" w:type="dxa"/>
            <w:tcBorders>
              <w:top w:val="single" w:sz="4" w:space="0" w:color="auto"/>
              <w:left w:val="single" w:sz="4" w:space="0" w:color="auto"/>
              <w:bottom w:val="single" w:sz="4" w:space="0" w:color="auto"/>
              <w:right w:val="single" w:sz="4" w:space="0" w:color="auto"/>
            </w:tcBorders>
            <w:hideMark/>
          </w:tcPr>
          <w:p w14:paraId="078FA2C3"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2C63CC50"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0BA1D8C1" w14:textId="59E66297" w:rsidR="00335E7B" w:rsidRPr="00102764" w:rsidRDefault="00E33471" w:rsidP="00335E7B">
            <w:pPr>
              <w:spacing w:after="0" w:line="240" w:lineRule="auto"/>
              <w:rPr>
                <w:rFonts w:ascii="Arial" w:hAnsi="Arial" w:cs="Arial"/>
                <w:sz w:val="24"/>
                <w:szCs w:val="24"/>
              </w:rPr>
            </w:pPr>
            <w:r>
              <w:rPr>
                <w:rFonts w:ascii="Arial" w:hAnsi="Arial" w:cs="Arial"/>
                <w:sz w:val="24"/>
                <w:szCs w:val="24"/>
              </w:rPr>
              <w:t>7</w:t>
            </w:r>
            <w:r w:rsidR="00335E7B" w:rsidRPr="00102764">
              <w:rPr>
                <w:rFonts w:ascii="Arial" w:hAnsi="Arial" w:cs="Arial"/>
                <w:sz w:val="24"/>
                <w:szCs w:val="24"/>
              </w:rPr>
              <w:t>г.</w:t>
            </w:r>
            <w:r w:rsidR="00315555">
              <w:rPr>
                <w:rFonts w:ascii="Arial" w:hAnsi="Arial" w:cs="Arial"/>
                <w:sz w:val="24"/>
                <w:szCs w:val="24"/>
              </w:rPr>
              <w:t xml:space="preserve"> 10</w:t>
            </w:r>
            <w:r w:rsidR="00335E7B" w:rsidRPr="00102764">
              <w:rPr>
                <w:rFonts w:ascii="Arial" w:hAnsi="Arial" w:cs="Arial"/>
                <w:sz w:val="24"/>
                <w:szCs w:val="24"/>
              </w:rPr>
              <w:t>м.</w:t>
            </w:r>
          </w:p>
        </w:tc>
      </w:tr>
      <w:tr w:rsidR="00335E7B" w:rsidRPr="00102764" w14:paraId="59E9472E" w14:textId="77777777" w:rsidTr="00F8738E">
        <w:tc>
          <w:tcPr>
            <w:tcW w:w="1696" w:type="dxa"/>
            <w:tcBorders>
              <w:top w:val="single" w:sz="4" w:space="0" w:color="auto"/>
              <w:left w:val="single" w:sz="4" w:space="0" w:color="auto"/>
              <w:bottom w:val="single" w:sz="4" w:space="0" w:color="auto"/>
              <w:right w:val="single" w:sz="4" w:space="0" w:color="auto"/>
            </w:tcBorders>
            <w:hideMark/>
          </w:tcPr>
          <w:p w14:paraId="6FAB7367" w14:textId="77777777" w:rsidR="00335E7B" w:rsidRPr="00102764" w:rsidRDefault="00586EDB" w:rsidP="00335E7B">
            <w:pPr>
              <w:spacing w:after="0" w:line="240" w:lineRule="auto"/>
              <w:rPr>
                <w:rFonts w:ascii="Arial" w:hAnsi="Arial" w:cs="Arial"/>
                <w:sz w:val="24"/>
                <w:szCs w:val="24"/>
              </w:rPr>
            </w:pPr>
            <w:r>
              <w:rPr>
                <w:rFonts w:ascii="Arial" w:hAnsi="Arial" w:cs="Arial"/>
                <w:sz w:val="24"/>
                <w:szCs w:val="24"/>
              </w:rPr>
              <w:t>10</w:t>
            </w:r>
          </w:p>
        </w:tc>
        <w:tc>
          <w:tcPr>
            <w:tcW w:w="1697" w:type="dxa"/>
            <w:tcBorders>
              <w:top w:val="single" w:sz="4" w:space="0" w:color="auto"/>
              <w:left w:val="single" w:sz="4" w:space="0" w:color="auto"/>
              <w:bottom w:val="single" w:sz="4" w:space="0" w:color="auto"/>
              <w:right w:val="single" w:sz="4" w:space="0" w:color="auto"/>
            </w:tcBorders>
            <w:hideMark/>
          </w:tcPr>
          <w:p w14:paraId="1F771B59"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Руска</w:t>
            </w:r>
          </w:p>
          <w:p w14:paraId="3760F295"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Лалчевска</w:t>
            </w:r>
          </w:p>
        </w:tc>
        <w:tc>
          <w:tcPr>
            <w:tcW w:w="1697" w:type="dxa"/>
            <w:tcBorders>
              <w:top w:val="single" w:sz="4" w:space="0" w:color="auto"/>
              <w:left w:val="single" w:sz="4" w:space="0" w:color="auto"/>
              <w:bottom w:val="single" w:sz="4" w:space="0" w:color="auto"/>
              <w:right w:val="single" w:sz="4" w:space="0" w:color="auto"/>
            </w:tcBorders>
            <w:hideMark/>
          </w:tcPr>
          <w:p w14:paraId="1D472263"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1964</w:t>
            </w:r>
          </w:p>
        </w:tc>
        <w:tc>
          <w:tcPr>
            <w:tcW w:w="1697" w:type="dxa"/>
            <w:tcBorders>
              <w:top w:val="single" w:sz="4" w:space="0" w:color="auto"/>
              <w:left w:val="single" w:sz="4" w:space="0" w:color="auto"/>
              <w:bottom w:val="single" w:sz="4" w:space="0" w:color="auto"/>
              <w:right w:val="single" w:sz="4" w:space="0" w:color="auto"/>
            </w:tcBorders>
            <w:hideMark/>
          </w:tcPr>
          <w:p w14:paraId="4CFEE4CA"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Економ</w:t>
            </w:r>
          </w:p>
          <w:p w14:paraId="699BF564"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домаќин</w:t>
            </w:r>
          </w:p>
        </w:tc>
        <w:tc>
          <w:tcPr>
            <w:tcW w:w="1697" w:type="dxa"/>
            <w:tcBorders>
              <w:top w:val="single" w:sz="4" w:space="0" w:color="auto"/>
              <w:left w:val="single" w:sz="4" w:space="0" w:color="auto"/>
              <w:bottom w:val="single" w:sz="4" w:space="0" w:color="auto"/>
              <w:right w:val="single" w:sz="4" w:space="0" w:color="auto"/>
            </w:tcBorders>
            <w:hideMark/>
          </w:tcPr>
          <w:p w14:paraId="1F21FFA1" w14:textId="77777777" w:rsidR="00335E7B" w:rsidRDefault="00335E7B" w:rsidP="00335E7B">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hideMark/>
          </w:tcPr>
          <w:p w14:paraId="76589874"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Економ</w:t>
            </w:r>
          </w:p>
          <w:p w14:paraId="3FDD9998" w14:textId="77777777" w:rsidR="00335E7B" w:rsidRPr="00102764" w:rsidRDefault="00335E7B" w:rsidP="00335E7B">
            <w:pPr>
              <w:spacing w:after="0" w:line="240" w:lineRule="auto"/>
              <w:rPr>
                <w:rFonts w:ascii="Arial" w:hAnsi="Arial" w:cs="Arial"/>
                <w:sz w:val="24"/>
                <w:szCs w:val="24"/>
              </w:rPr>
            </w:pPr>
            <w:r w:rsidRPr="00102764">
              <w:rPr>
                <w:rFonts w:ascii="Arial" w:hAnsi="Arial" w:cs="Arial"/>
                <w:sz w:val="24"/>
                <w:szCs w:val="24"/>
              </w:rPr>
              <w:t>домаќин</w:t>
            </w:r>
          </w:p>
        </w:tc>
        <w:tc>
          <w:tcPr>
            <w:tcW w:w="1697" w:type="dxa"/>
            <w:tcBorders>
              <w:top w:val="single" w:sz="4" w:space="0" w:color="auto"/>
              <w:left w:val="single" w:sz="4" w:space="0" w:color="auto"/>
              <w:bottom w:val="single" w:sz="4" w:space="0" w:color="auto"/>
              <w:right w:val="single" w:sz="4" w:space="0" w:color="auto"/>
            </w:tcBorders>
          </w:tcPr>
          <w:p w14:paraId="335A3503" w14:textId="77777777" w:rsidR="00335E7B" w:rsidRPr="00102764" w:rsidRDefault="00335E7B"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14:paraId="26B070EF" w14:textId="4EB4F30D" w:rsidR="00335E7B" w:rsidRPr="00102764" w:rsidRDefault="003442D2" w:rsidP="00335E7B">
            <w:pPr>
              <w:spacing w:after="0" w:line="240" w:lineRule="auto"/>
              <w:rPr>
                <w:rFonts w:ascii="Arial" w:hAnsi="Arial" w:cs="Arial"/>
                <w:sz w:val="24"/>
                <w:szCs w:val="24"/>
              </w:rPr>
            </w:pPr>
            <w:r>
              <w:rPr>
                <w:rFonts w:ascii="Arial" w:hAnsi="Arial" w:cs="Arial"/>
                <w:sz w:val="24"/>
                <w:szCs w:val="24"/>
              </w:rPr>
              <w:t>3</w:t>
            </w:r>
            <w:r w:rsidR="00E33471">
              <w:rPr>
                <w:rFonts w:ascii="Arial" w:hAnsi="Arial" w:cs="Arial"/>
                <w:sz w:val="24"/>
                <w:szCs w:val="24"/>
              </w:rPr>
              <w:t>9</w:t>
            </w:r>
            <w:r w:rsidR="00335E7B" w:rsidRPr="00102764">
              <w:rPr>
                <w:rFonts w:ascii="Arial" w:hAnsi="Arial" w:cs="Arial"/>
                <w:sz w:val="24"/>
                <w:szCs w:val="24"/>
              </w:rPr>
              <w:t>г.</w:t>
            </w:r>
            <w:r w:rsidR="00315555">
              <w:rPr>
                <w:rFonts w:ascii="Arial" w:hAnsi="Arial" w:cs="Arial"/>
                <w:sz w:val="24"/>
                <w:szCs w:val="24"/>
              </w:rPr>
              <w:t xml:space="preserve"> 4</w:t>
            </w:r>
            <w:r w:rsidR="00335E7B" w:rsidRPr="00102764">
              <w:rPr>
                <w:rFonts w:ascii="Arial" w:hAnsi="Arial" w:cs="Arial"/>
                <w:sz w:val="24"/>
                <w:szCs w:val="24"/>
              </w:rPr>
              <w:t>м.</w:t>
            </w:r>
          </w:p>
        </w:tc>
      </w:tr>
      <w:tr w:rsidR="003E6CF6" w:rsidRPr="00102764" w14:paraId="7676DE13" w14:textId="77777777" w:rsidTr="00F8738E">
        <w:tc>
          <w:tcPr>
            <w:tcW w:w="1696" w:type="dxa"/>
            <w:tcBorders>
              <w:top w:val="single" w:sz="4" w:space="0" w:color="auto"/>
              <w:left w:val="single" w:sz="4" w:space="0" w:color="auto"/>
              <w:bottom w:val="single" w:sz="4" w:space="0" w:color="auto"/>
              <w:right w:val="single" w:sz="4" w:space="0" w:color="auto"/>
            </w:tcBorders>
          </w:tcPr>
          <w:p w14:paraId="655C9F0D" w14:textId="77777777" w:rsidR="003E6CF6" w:rsidRDefault="00011FEF" w:rsidP="00335E7B">
            <w:pPr>
              <w:spacing w:after="0" w:line="240" w:lineRule="auto"/>
              <w:rPr>
                <w:rFonts w:ascii="Arial" w:hAnsi="Arial" w:cs="Arial"/>
                <w:sz w:val="24"/>
                <w:szCs w:val="24"/>
              </w:rPr>
            </w:pPr>
            <w:r>
              <w:rPr>
                <w:rFonts w:ascii="Arial" w:hAnsi="Arial" w:cs="Arial"/>
                <w:sz w:val="24"/>
                <w:szCs w:val="24"/>
              </w:rPr>
              <w:t>11</w:t>
            </w:r>
          </w:p>
        </w:tc>
        <w:tc>
          <w:tcPr>
            <w:tcW w:w="1697" w:type="dxa"/>
            <w:tcBorders>
              <w:top w:val="single" w:sz="4" w:space="0" w:color="auto"/>
              <w:left w:val="single" w:sz="4" w:space="0" w:color="auto"/>
              <w:bottom w:val="single" w:sz="4" w:space="0" w:color="auto"/>
              <w:right w:val="single" w:sz="4" w:space="0" w:color="auto"/>
            </w:tcBorders>
          </w:tcPr>
          <w:p w14:paraId="2D4EB2C8" w14:textId="77777777" w:rsidR="003E6CF6" w:rsidRPr="003E6CF6" w:rsidRDefault="000F158E" w:rsidP="00335E7B">
            <w:pPr>
              <w:spacing w:after="0" w:line="240" w:lineRule="auto"/>
              <w:rPr>
                <w:rFonts w:ascii="Arial" w:hAnsi="Arial" w:cs="Arial"/>
                <w:sz w:val="24"/>
                <w:szCs w:val="24"/>
              </w:rPr>
            </w:pPr>
            <w:r>
              <w:rPr>
                <w:rFonts w:ascii="Arial" w:hAnsi="Arial" w:cs="Arial"/>
                <w:sz w:val="24"/>
                <w:szCs w:val="24"/>
              </w:rPr>
              <w:t>Александар Караиванов</w:t>
            </w:r>
          </w:p>
        </w:tc>
        <w:tc>
          <w:tcPr>
            <w:tcW w:w="1697" w:type="dxa"/>
            <w:tcBorders>
              <w:top w:val="single" w:sz="4" w:space="0" w:color="auto"/>
              <w:left w:val="single" w:sz="4" w:space="0" w:color="auto"/>
              <w:bottom w:val="single" w:sz="4" w:space="0" w:color="auto"/>
              <w:right w:val="single" w:sz="4" w:space="0" w:color="auto"/>
            </w:tcBorders>
          </w:tcPr>
          <w:p w14:paraId="3F2D5C34" w14:textId="77777777" w:rsidR="003E6CF6" w:rsidRPr="00102764" w:rsidRDefault="00605A81" w:rsidP="00335E7B">
            <w:pPr>
              <w:spacing w:after="0" w:line="240" w:lineRule="auto"/>
              <w:rPr>
                <w:rFonts w:ascii="Arial" w:hAnsi="Arial" w:cs="Arial"/>
                <w:sz w:val="24"/>
                <w:szCs w:val="24"/>
              </w:rPr>
            </w:pPr>
            <w:r>
              <w:rPr>
                <w:rFonts w:ascii="Arial" w:hAnsi="Arial" w:cs="Arial"/>
                <w:sz w:val="24"/>
                <w:szCs w:val="24"/>
              </w:rPr>
              <w:t>19</w:t>
            </w:r>
            <w:r w:rsidR="000F158E">
              <w:rPr>
                <w:rFonts w:ascii="Arial" w:hAnsi="Arial" w:cs="Arial"/>
                <w:sz w:val="24"/>
                <w:szCs w:val="24"/>
              </w:rPr>
              <w:t>88</w:t>
            </w:r>
          </w:p>
        </w:tc>
        <w:tc>
          <w:tcPr>
            <w:tcW w:w="1697" w:type="dxa"/>
            <w:tcBorders>
              <w:top w:val="single" w:sz="4" w:space="0" w:color="auto"/>
              <w:left w:val="single" w:sz="4" w:space="0" w:color="auto"/>
              <w:bottom w:val="single" w:sz="4" w:space="0" w:color="auto"/>
              <w:right w:val="single" w:sz="4" w:space="0" w:color="auto"/>
            </w:tcBorders>
          </w:tcPr>
          <w:p w14:paraId="4A36FD8C" w14:textId="77777777" w:rsidR="003E6CF6" w:rsidRPr="00102764" w:rsidRDefault="00605A81" w:rsidP="00335E7B">
            <w:pPr>
              <w:spacing w:after="0" w:line="240" w:lineRule="auto"/>
              <w:rPr>
                <w:rFonts w:ascii="Arial" w:hAnsi="Arial" w:cs="Arial"/>
                <w:sz w:val="24"/>
                <w:szCs w:val="24"/>
              </w:rPr>
            </w:pPr>
            <w:r>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3AA9C8B7" w14:textId="77777777" w:rsidR="003E6CF6" w:rsidRPr="00564213" w:rsidRDefault="00605A81" w:rsidP="00335E7B">
            <w:pPr>
              <w:rPr>
                <w:lang w:val="en-US"/>
              </w:rPr>
            </w:pPr>
            <w:r w:rsidRPr="00564213">
              <w:rPr>
                <w:lang w:val="en-US"/>
              </w:rPr>
              <w:t>IV</w:t>
            </w:r>
          </w:p>
        </w:tc>
        <w:tc>
          <w:tcPr>
            <w:tcW w:w="1697" w:type="dxa"/>
            <w:tcBorders>
              <w:top w:val="single" w:sz="4" w:space="0" w:color="auto"/>
              <w:left w:val="single" w:sz="4" w:space="0" w:color="auto"/>
              <w:bottom w:val="single" w:sz="4" w:space="0" w:color="auto"/>
              <w:right w:val="single" w:sz="4" w:space="0" w:color="auto"/>
            </w:tcBorders>
          </w:tcPr>
          <w:p w14:paraId="1E85DAB1" w14:textId="77777777" w:rsidR="003E6CF6" w:rsidRPr="00102764" w:rsidRDefault="00605A81" w:rsidP="00335E7B">
            <w:pPr>
              <w:spacing w:after="0" w:line="240" w:lineRule="auto"/>
              <w:rPr>
                <w:rFonts w:ascii="Arial" w:hAnsi="Arial" w:cs="Arial"/>
                <w:sz w:val="24"/>
                <w:szCs w:val="24"/>
              </w:rPr>
            </w:pPr>
            <w:r>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10237359" w14:textId="77777777" w:rsidR="003E6CF6" w:rsidRPr="00102764" w:rsidRDefault="003E6CF6"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tcPr>
          <w:p w14:paraId="3B0CD5E7" w14:textId="640571EC" w:rsidR="003E6CF6" w:rsidRDefault="004D2F4F" w:rsidP="00335E7B">
            <w:pPr>
              <w:spacing w:after="0" w:line="240" w:lineRule="auto"/>
              <w:rPr>
                <w:rFonts w:ascii="Arial" w:hAnsi="Arial" w:cs="Arial"/>
                <w:sz w:val="24"/>
                <w:szCs w:val="24"/>
              </w:rPr>
            </w:pPr>
            <w:r>
              <w:rPr>
                <w:rFonts w:ascii="Arial" w:hAnsi="Arial" w:cs="Arial"/>
                <w:sz w:val="24"/>
                <w:szCs w:val="24"/>
              </w:rPr>
              <w:t>9</w:t>
            </w:r>
            <w:r w:rsidR="00B212DC">
              <w:rPr>
                <w:rFonts w:ascii="Arial" w:hAnsi="Arial" w:cs="Arial"/>
                <w:sz w:val="24"/>
                <w:szCs w:val="24"/>
              </w:rPr>
              <w:t>г.</w:t>
            </w:r>
            <w:r w:rsidR="00315555">
              <w:rPr>
                <w:rFonts w:ascii="Arial" w:hAnsi="Arial" w:cs="Arial"/>
                <w:sz w:val="24"/>
                <w:szCs w:val="24"/>
              </w:rPr>
              <w:t xml:space="preserve"> 9</w:t>
            </w:r>
            <w:r w:rsidR="00B212DC">
              <w:rPr>
                <w:rFonts w:ascii="Arial" w:hAnsi="Arial" w:cs="Arial"/>
                <w:sz w:val="24"/>
                <w:szCs w:val="24"/>
              </w:rPr>
              <w:t>м.</w:t>
            </w:r>
          </w:p>
        </w:tc>
      </w:tr>
      <w:tr w:rsidR="00634874" w:rsidRPr="00102764" w14:paraId="55FB27F8" w14:textId="77777777" w:rsidTr="00F8738E">
        <w:tc>
          <w:tcPr>
            <w:tcW w:w="1696" w:type="dxa"/>
            <w:tcBorders>
              <w:top w:val="single" w:sz="4" w:space="0" w:color="auto"/>
              <w:left w:val="single" w:sz="4" w:space="0" w:color="auto"/>
              <w:bottom w:val="single" w:sz="4" w:space="0" w:color="auto"/>
              <w:right w:val="single" w:sz="4" w:space="0" w:color="auto"/>
            </w:tcBorders>
          </w:tcPr>
          <w:p w14:paraId="493272F7" w14:textId="77777777" w:rsidR="00634874" w:rsidRDefault="00634874" w:rsidP="00335E7B">
            <w:pPr>
              <w:spacing w:after="0" w:line="240" w:lineRule="auto"/>
              <w:rPr>
                <w:rFonts w:ascii="Arial" w:hAnsi="Arial" w:cs="Arial"/>
                <w:sz w:val="24"/>
                <w:szCs w:val="24"/>
              </w:rPr>
            </w:pPr>
            <w:r>
              <w:rPr>
                <w:rFonts w:ascii="Arial" w:hAnsi="Arial" w:cs="Arial"/>
                <w:sz w:val="24"/>
                <w:szCs w:val="24"/>
              </w:rPr>
              <w:t>12</w:t>
            </w:r>
          </w:p>
        </w:tc>
        <w:tc>
          <w:tcPr>
            <w:tcW w:w="1697" w:type="dxa"/>
            <w:tcBorders>
              <w:top w:val="single" w:sz="4" w:space="0" w:color="auto"/>
              <w:left w:val="single" w:sz="4" w:space="0" w:color="auto"/>
              <w:bottom w:val="single" w:sz="4" w:space="0" w:color="auto"/>
              <w:right w:val="single" w:sz="4" w:space="0" w:color="auto"/>
            </w:tcBorders>
          </w:tcPr>
          <w:p w14:paraId="2F715582" w14:textId="77777777" w:rsidR="00634874" w:rsidRDefault="004F7273" w:rsidP="00335E7B">
            <w:pPr>
              <w:spacing w:after="0" w:line="240" w:lineRule="auto"/>
              <w:rPr>
                <w:rFonts w:ascii="Arial" w:hAnsi="Arial" w:cs="Arial"/>
                <w:sz w:val="24"/>
                <w:szCs w:val="24"/>
              </w:rPr>
            </w:pPr>
            <w:r>
              <w:rPr>
                <w:rFonts w:ascii="Arial" w:hAnsi="Arial" w:cs="Arial"/>
                <w:sz w:val="24"/>
                <w:szCs w:val="24"/>
              </w:rPr>
              <w:t>Лиљ</w:t>
            </w:r>
            <w:r w:rsidR="00634874">
              <w:rPr>
                <w:rFonts w:ascii="Arial" w:hAnsi="Arial" w:cs="Arial"/>
                <w:sz w:val="24"/>
                <w:szCs w:val="24"/>
              </w:rPr>
              <w:t xml:space="preserve">ана </w:t>
            </w:r>
            <w:r>
              <w:rPr>
                <w:rFonts w:ascii="Arial" w:hAnsi="Arial" w:cs="Arial"/>
                <w:sz w:val="24"/>
                <w:szCs w:val="24"/>
              </w:rPr>
              <w:t xml:space="preserve">Бојковска </w:t>
            </w:r>
            <w:r w:rsidR="00634874">
              <w:rPr>
                <w:rFonts w:ascii="Arial" w:hAnsi="Arial" w:cs="Arial"/>
                <w:sz w:val="24"/>
                <w:szCs w:val="24"/>
              </w:rPr>
              <w:t>Сандевска</w:t>
            </w:r>
          </w:p>
        </w:tc>
        <w:tc>
          <w:tcPr>
            <w:tcW w:w="1697" w:type="dxa"/>
            <w:tcBorders>
              <w:top w:val="single" w:sz="4" w:space="0" w:color="auto"/>
              <w:left w:val="single" w:sz="4" w:space="0" w:color="auto"/>
              <w:bottom w:val="single" w:sz="4" w:space="0" w:color="auto"/>
              <w:right w:val="single" w:sz="4" w:space="0" w:color="auto"/>
            </w:tcBorders>
          </w:tcPr>
          <w:p w14:paraId="29EA25A8" w14:textId="77777777" w:rsidR="00634874" w:rsidRPr="00E902BD" w:rsidRDefault="00E902BD" w:rsidP="00335E7B">
            <w:pPr>
              <w:spacing w:after="0" w:line="240" w:lineRule="auto"/>
              <w:rPr>
                <w:rFonts w:ascii="Arial" w:hAnsi="Arial" w:cs="Arial"/>
                <w:sz w:val="24"/>
                <w:szCs w:val="24"/>
                <w:lang w:val="en-US"/>
              </w:rPr>
            </w:pPr>
            <w:r>
              <w:rPr>
                <w:rFonts w:ascii="Arial" w:hAnsi="Arial" w:cs="Arial"/>
                <w:sz w:val="24"/>
                <w:szCs w:val="24"/>
                <w:lang w:val="en-US"/>
              </w:rPr>
              <w:t>1970</w:t>
            </w:r>
          </w:p>
        </w:tc>
        <w:tc>
          <w:tcPr>
            <w:tcW w:w="1697" w:type="dxa"/>
            <w:tcBorders>
              <w:top w:val="single" w:sz="4" w:space="0" w:color="auto"/>
              <w:left w:val="single" w:sz="4" w:space="0" w:color="auto"/>
              <w:bottom w:val="single" w:sz="4" w:space="0" w:color="auto"/>
              <w:right w:val="single" w:sz="4" w:space="0" w:color="auto"/>
            </w:tcBorders>
          </w:tcPr>
          <w:p w14:paraId="16B3782C" w14:textId="77777777" w:rsidR="00634874" w:rsidRDefault="00634874" w:rsidP="00335E7B">
            <w:pPr>
              <w:spacing w:after="0" w:line="240" w:lineRule="auto"/>
              <w:rPr>
                <w:rFonts w:ascii="Arial" w:hAnsi="Arial" w:cs="Arial"/>
                <w:sz w:val="24"/>
                <w:szCs w:val="24"/>
              </w:rPr>
            </w:pPr>
            <w:r>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7E15F72A" w14:textId="77777777" w:rsidR="00634874" w:rsidRPr="00564213" w:rsidRDefault="00634874" w:rsidP="00335E7B">
            <w:pPr>
              <w:rPr>
                <w:lang w:val="en-US"/>
              </w:rPr>
            </w:pPr>
          </w:p>
        </w:tc>
        <w:tc>
          <w:tcPr>
            <w:tcW w:w="1697" w:type="dxa"/>
            <w:tcBorders>
              <w:top w:val="single" w:sz="4" w:space="0" w:color="auto"/>
              <w:left w:val="single" w:sz="4" w:space="0" w:color="auto"/>
              <w:bottom w:val="single" w:sz="4" w:space="0" w:color="auto"/>
              <w:right w:val="single" w:sz="4" w:space="0" w:color="auto"/>
            </w:tcBorders>
          </w:tcPr>
          <w:p w14:paraId="2BB7F587" w14:textId="77777777" w:rsidR="00634874" w:rsidRDefault="00634874" w:rsidP="00335E7B">
            <w:pPr>
              <w:spacing w:after="0" w:line="240" w:lineRule="auto"/>
              <w:rPr>
                <w:rFonts w:ascii="Arial" w:hAnsi="Arial" w:cs="Arial"/>
                <w:sz w:val="24"/>
                <w:szCs w:val="24"/>
              </w:rPr>
            </w:pPr>
            <w:r>
              <w:rPr>
                <w:rFonts w:ascii="Arial" w:hAnsi="Arial" w:cs="Arial"/>
                <w:sz w:val="24"/>
                <w:szCs w:val="24"/>
              </w:rPr>
              <w:t>хигиеничар</w:t>
            </w:r>
          </w:p>
        </w:tc>
        <w:tc>
          <w:tcPr>
            <w:tcW w:w="1697" w:type="dxa"/>
            <w:tcBorders>
              <w:top w:val="single" w:sz="4" w:space="0" w:color="auto"/>
              <w:left w:val="single" w:sz="4" w:space="0" w:color="auto"/>
              <w:bottom w:val="single" w:sz="4" w:space="0" w:color="auto"/>
              <w:right w:val="single" w:sz="4" w:space="0" w:color="auto"/>
            </w:tcBorders>
          </w:tcPr>
          <w:p w14:paraId="4B530BD7" w14:textId="77777777" w:rsidR="00634874" w:rsidRPr="00102764" w:rsidRDefault="00634874" w:rsidP="00335E7B">
            <w:pPr>
              <w:spacing w:after="0" w:line="240" w:lineRule="auto"/>
              <w:rPr>
                <w:rFonts w:ascii="Arial" w:hAnsi="Arial" w:cs="Arial"/>
                <w:sz w:val="24"/>
                <w:szCs w:val="24"/>
              </w:rPr>
            </w:pPr>
          </w:p>
        </w:tc>
        <w:tc>
          <w:tcPr>
            <w:tcW w:w="1697" w:type="dxa"/>
            <w:tcBorders>
              <w:top w:val="single" w:sz="4" w:space="0" w:color="auto"/>
              <w:left w:val="single" w:sz="4" w:space="0" w:color="auto"/>
              <w:bottom w:val="single" w:sz="4" w:space="0" w:color="auto"/>
              <w:right w:val="single" w:sz="4" w:space="0" w:color="auto"/>
            </w:tcBorders>
          </w:tcPr>
          <w:p w14:paraId="4BFA221A" w14:textId="7DCDEB2E" w:rsidR="00634874" w:rsidRDefault="004D2F4F" w:rsidP="00E902BD">
            <w:pPr>
              <w:spacing w:after="0" w:line="240" w:lineRule="auto"/>
              <w:rPr>
                <w:rFonts w:ascii="Arial" w:hAnsi="Arial" w:cs="Arial"/>
                <w:sz w:val="24"/>
                <w:szCs w:val="24"/>
                <w:lang w:val="en-US"/>
              </w:rPr>
            </w:pPr>
            <w:r>
              <w:rPr>
                <w:rFonts w:ascii="Arial" w:hAnsi="Arial" w:cs="Arial"/>
                <w:sz w:val="24"/>
                <w:szCs w:val="24"/>
              </w:rPr>
              <w:t>5</w:t>
            </w:r>
            <w:r w:rsidR="00E902BD">
              <w:rPr>
                <w:rFonts w:ascii="Arial" w:hAnsi="Arial" w:cs="Arial"/>
                <w:sz w:val="24"/>
                <w:szCs w:val="24"/>
              </w:rPr>
              <w:t>г.</w:t>
            </w:r>
            <w:r w:rsidR="00315555">
              <w:rPr>
                <w:rFonts w:ascii="Arial" w:hAnsi="Arial" w:cs="Arial"/>
                <w:sz w:val="24"/>
                <w:szCs w:val="24"/>
              </w:rPr>
              <w:t xml:space="preserve"> 3</w:t>
            </w:r>
            <w:r w:rsidR="00E902BD">
              <w:rPr>
                <w:rFonts w:ascii="Arial" w:hAnsi="Arial" w:cs="Arial"/>
                <w:sz w:val="24"/>
                <w:szCs w:val="24"/>
              </w:rPr>
              <w:t>м.</w:t>
            </w:r>
          </w:p>
        </w:tc>
      </w:tr>
    </w:tbl>
    <w:p w14:paraId="1F393DD9" w14:textId="77777777" w:rsidR="003A350A" w:rsidRDefault="003A350A" w:rsidP="00F8738E">
      <w:pPr>
        <w:rPr>
          <w:rFonts w:ascii="Arial" w:hAnsi="Arial" w:cs="Arial"/>
          <w:b/>
          <w:sz w:val="24"/>
          <w:szCs w:val="24"/>
        </w:rPr>
      </w:pPr>
    </w:p>
    <w:p w14:paraId="72065EC2" w14:textId="77777777" w:rsidR="00634874" w:rsidRDefault="00634874" w:rsidP="00F8738E">
      <w:pPr>
        <w:rPr>
          <w:rFonts w:ascii="Arial" w:hAnsi="Arial" w:cs="Arial"/>
          <w:b/>
          <w:sz w:val="24"/>
          <w:szCs w:val="24"/>
        </w:rPr>
      </w:pPr>
    </w:p>
    <w:p w14:paraId="796E29C4" w14:textId="77777777" w:rsidR="00634874" w:rsidRPr="004F7273" w:rsidRDefault="00634874" w:rsidP="00F8738E">
      <w:pPr>
        <w:rPr>
          <w:rFonts w:ascii="Arial" w:hAnsi="Arial" w:cs="Arial"/>
          <w:b/>
          <w:sz w:val="24"/>
          <w:szCs w:val="24"/>
          <w:lang w:val="en-US"/>
        </w:rPr>
      </w:pPr>
    </w:p>
    <w:p w14:paraId="1245369F" w14:textId="77777777" w:rsidR="001143D2" w:rsidRDefault="001143D2" w:rsidP="008D28DB">
      <w:pPr>
        <w:pStyle w:val="Heading3"/>
      </w:pPr>
      <w:bookmarkStart w:id="19" w:name="_Toc203060142"/>
      <w:r>
        <w:t>Податоци за ангажираните образовни медијатори</w:t>
      </w:r>
      <w:bookmarkEnd w:id="19"/>
    </w:p>
    <w:p w14:paraId="044D3354" w14:textId="77777777" w:rsidR="001144FF" w:rsidRPr="001144FF" w:rsidRDefault="001144FF" w:rsidP="001144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1548"/>
        <w:gridCol w:w="1197"/>
        <w:gridCol w:w="1197"/>
        <w:gridCol w:w="1659"/>
        <w:gridCol w:w="1657"/>
        <w:gridCol w:w="1212"/>
        <w:gridCol w:w="1151"/>
      </w:tblGrid>
      <w:tr w:rsidR="001144FF" w:rsidRPr="00102764" w14:paraId="063FB3BF" w14:textId="77777777" w:rsidTr="00133336">
        <w:tc>
          <w:tcPr>
            <w:tcW w:w="1197" w:type="dxa"/>
            <w:tcBorders>
              <w:top w:val="single" w:sz="4" w:space="0" w:color="auto"/>
              <w:left w:val="single" w:sz="4" w:space="0" w:color="auto"/>
              <w:bottom w:val="single" w:sz="4" w:space="0" w:color="auto"/>
              <w:right w:val="single" w:sz="4" w:space="0" w:color="auto"/>
            </w:tcBorders>
            <w:hideMark/>
          </w:tcPr>
          <w:p w14:paraId="20B6CE85"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Ред</w:t>
            </w:r>
          </w:p>
          <w:p w14:paraId="201D9637"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број</w:t>
            </w:r>
          </w:p>
        </w:tc>
        <w:tc>
          <w:tcPr>
            <w:tcW w:w="1548" w:type="dxa"/>
            <w:tcBorders>
              <w:top w:val="single" w:sz="4" w:space="0" w:color="auto"/>
              <w:left w:val="single" w:sz="4" w:space="0" w:color="auto"/>
              <w:bottom w:val="single" w:sz="4" w:space="0" w:color="auto"/>
              <w:right w:val="single" w:sz="4" w:space="0" w:color="auto"/>
            </w:tcBorders>
            <w:hideMark/>
          </w:tcPr>
          <w:p w14:paraId="2A1883EA"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Име и</w:t>
            </w:r>
          </w:p>
          <w:p w14:paraId="098969E0"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презиме</w:t>
            </w:r>
          </w:p>
        </w:tc>
        <w:tc>
          <w:tcPr>
            <w:tcW w:w="1197" w:type="dxa"/>
            <w:tcBorders>
              <w:top w:val="single" w:sz="4" w:space="0" w:color="auto"/>
              <w:left w:val="single" w:sz="4" w:space="0" w:color="auto"/>
              <w:bottom w:val="single" w:sz="4" w:space="0" w:color="auto"/>
              <w:right w:val="single" w:sz="4" w:space="0" w:color="auto"/>
            </w:tcBorders>
            <w:hideMark/>
          </w:tcPr>
          <w:p w14:paraId="77AF5CE3"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Година</w:t>
            </w:r>
          </w:p>
          <w:p w14:paraId="1D8B583E"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на</w:t>
            </w:r>
          </w:p>
          <w:p w14:paraId="05C50C08"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раѓање</w:t>
            </w:r>
          </w:p>
        </w:tc>
        <w:tc>
          <w:tcPr>
            <w:tcW w:w="1197" w:type="dxa"/>
            <w:tcBorders>
              <w:top w:val="single" w:sz="4" w:space="0" w:color="auto"/>
              <w:left w:val="single" w:sz="4" w:space="0" w:color="auto"/>
              <w:bottom w:val="single" w:sz="4" w:space="0" w:color="auto"/>
              <w:right w:val="single" w:sz="4" w:space="0" w:color="auto"/>
            </w:tcBorders>
            <w:hideMark/>
          </w:tcPr>
          <w:p w14:paraId="736B49A6"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Звање</w:t>
            </w:r>
          </w:p>
        </w:tc>
        <w:tc>
          <w:tcPr>
            <w:tcW w:w="1659" w:type="dxa"/>
            <w:tcBorders>
              <w:top w:val="single" w:sz="4" w:space="0" w:color="auto"/>
              <w:left w:val="single" w:sz="4" w:space="0" w:color="auto"/>
              <w:bottom w:val="single" w:sz="4" w:space="0" w:color="auto"/>
              <w:right w:val="single" w:sz="4" w:space="0" w:color="auto"/>
            </w:tcBorders>
            <w:hideMark/>
          </w:tcPr>
          <w:p w14:paraId="75F54EBA"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Степен</w:t>
            </w:r>
          </w:p>
          <w:p w14:paraId="5EDA2549"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на</w:t>
            </w:r>
          </w:p>
          <w:p w14:paraId="71D55B20"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образование</w:t>
            </w:r>
          </w:p>
        </w:tc>
        <w:tc>
          <w:tcPr>
            <w:tcW w:w="1657" w:type="dxa"/>
            <w:tcBorders>
              <w:top w:val="single" w:sz="4" w:space="0" w:color="auto"/>
              <w:left w:val="single" w:sz="4" w:space="0" w:color="auto"/>
              <w:bottom w:val="single" w:sz="4" w:space="0" w:color="auto"/>
              <w:right w:val="single" w:sz="4" w:space="0" w:color="auto"/>
            </w:tcBorders>
            <w:hideMark/>
          </w:tcPr>
          <w:p w14:paraId="2115D343"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Работно</w:t>
            </w:r>
          </w:p>
          <w:p w14:paraId="5D5675E6"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место</w:t>
            </w:r>
          </w:p>
        </w:tc>
        <w:tc>
          <w:tcPr>
            <w:tcW w:w="1212" w:type="dxa"/>
            <w:tcBorders>
              <w:top w:val="single" w:sz="4" w:space="0" w:color="auto"/>
              <w:left w:val="single" w:sz="4" w:space="0" w:color="auto"/>
              <w:bottom w:val="single" w:sz="4" w:space="0" w:color="auto"/>
              <w:right w:val="single" w:sz="4" w:space="0" w:color="auto"/>
            </w:tcBorders>
            <w:hideMark/>
          </w:tcPr>
          <w:p w14:paraId="58F5DA1C"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Ментор/</w:t>
            </w:r>
          </w:p>
          <w:p w14:paraId="6ABD510A"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советник</w:t>
            </w:r>
          </w:p>
        </w:tc>
        <w:tc>
          <w:tcPr>
            <w:tcW w:w="1151" w:type="dxa"/>
            <w:tcBorders>
              <w:top w:val="single" w:sz="4" w:space="0" w:color="auto"/>
              <w:left w:val="single" w:sz="4" w:space="0" w:color="auto"/>
              <w:bottom w:val="single" w:sz="4" w:space="0" w:color="auto"/>
              <w:right w:val="single" w:sz="4" w:space="0" w:color="auto"/>
            </w:tcBorders>
            <w:hideMark/>
          </w:tcPr>
          <w:p w14:paraId="7BDAE9E9"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Година</w:t>
            </w:r>
          </w:p>
          <w:p w14:paraId="184C8476"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На</w:t>
            </w:r>
          </w:p>
          <w:p w14:paraId="4A825D3C" w14:textId="77777777" w:rsidR="001144FF" w:rsidRPr="00102764" w:rsidRDefault="001144FF" w:rsidP="00833E13">
            <w:pPr>
              <w:shd w:val="clear" w:color="auto" w:fill="FFFFFF"/>
              <w:spacing w:after="0" w:line="240" w:lineRule="auto"/>
              <w:rPr>
                <w:rFonts w:ascii="Arial" w:hAnsi="Arial" w:cs="Arial"/>
                <w:sz w:val="24"/>
                <w:szCs w:val="24"/>
              </w:rPr>
            </w:pPr>
            <w:r w:rsidRPr="00102764">
              <w:rPr>
                <w:rFonts w:ascii="Arial" w:hAnsi="Arial" w:cs="Arial"/>
                <w:sz w:val="24"/>
                <w:szCs w:val="24"/>
              </w:rPr>
              <w:t>стаж</w:t>
            </w:r>
          </w:p>
        </w:tc>
      </w:tr>
      <w:tr w:rsidR="001144FF" w:rsidRPr="00102764" w14:paraId="7406C81A" w14:textId="77777777" w:rsidTr="00133336">
        <w:tc>
          <w:tcPr>
            <w:tcW w:w="1197" w:type="dxa"/>
            <w:tcBorders>
              <w:top w:val="single" w:sz="4" w:space="0" w:color="auto"/>
              <w:left w:val="single" w:sz="4" w:space="0" w:color="auto"/>
              <w:bottom w:val="single" w:sz="4" w:space="0" w:color="auto"/>
              <w:right w:val="single" w:sz="4" w:space="0" w:color="auto"/>
            </w:tcBorders>
          </w:tcPr>
          <w:p w14:paraId="54DF5DE8" w14:textId="77777777" w:rsidR="001144FF" w:rsidRPr="00102764" w:rsidRDefault="001144FF" w:rsidP="00833E13">
            <w:pPr>
              <w:shd w:val="clear" w:color="auto" w:fill="FFFFFF"/>
              <w:spacing w:after="0" w:line="240" w:lineRule="auto"/>
              <w:rPr>
                <w:rFonts w:ascii="Arial" w:hAnsi="Arial" w:cs="Arial"/>
                <w:sz w:val="24"/>
                <w:szCs w:val="24"/>
              </w:rPr>
            </w:pPr>
            <w:r>
              <w:rPr>
                <w:rFonts w:ascii="Arial" w:hAnsi="Arial" w:cs="Arial"/>
                <w:sz w:val="24"/>
                <w:szCs w:val="24"/>
              </w:rPr>
              <w:t>1.</w:t>
            </w:r>
          </w:p>
        </w:tc>
        <w:tc>
          <w:tcPr>
            <w:tcW w:w="1548" w:type="dxa"/>
            <w:tcBorders>
              <w:top w:val="single" w:sz="4" w:space="0" w:color="auto"/>
              <w:left w:val="single" w:sz="4" w:space="0" w:color="auto"/>
              <w:bottom w:val="single" w:sz="4" w:space="0" w:color="auto"/>
              <w:right w:val="single" w:sz="4" w:space="0" w:color="auto"/>
            </w:tcBorders>
          </w:tcPr>
          <w:p w14:paraId="18227DFA" w14:textId="77777777" w:rsidR="001144FF" w:rsidRPr="00867BB1" w:rsidRDefault="001144FF" w:rsidP="00833E13">
            <w:pPr>
              <w:shd w:val="clear" w:color="auto" w:fill="FFFFFF"/>
              <w:spacing w:after="0" w:line="240" w:lineRule="auto"/>
              <w:rPr>
                <w:rFonts w:ascii="Arial" w:hAnsi="Arial" w:cs="Arial"/>
                <w:color w:val="FF0000"/>
                <w:sz w:val="24"/>
                <w:szCs w:val="24"/>
              </w:rPr>
            </w:pPr>
          </w:p>
        </w:tc>
        <w:tc>
          <w:tcPr>
            <w:tcW w:w="1197" w:type="dxa"/>
            <w:tcBorders>
              <w:top w:val="single" w:sz="4" w:space="0" w:color="auto"/>
              <w:left w:val="single" w:sz="4" w:space="0" w:color="auto"/>
              <w:bottom w:val="single" w:sz="4" w:space="0" w:color="auto"/>
              <w:right w:val="single" w:sz="4" w:space="0" w:color="auto"/>
            </w:tcBorders>
          </w:tcPr>
          <w:p w14:paraId="7E479A7C" w14:textId="77777777" w:rsidR="001144FF" w:rsidRPr="00867BB1" w:rsidRDefault="001144FF" w:rsidP="00833E13">
            <w:pPr>
              <w:shd w:val="clear" w:color="auto" w:fill="FFFFFF"/>
              <w:spacing w:after="0" w:line="240" w:lineRule="auto"/>
              <w:rPr>
                <w:rFonts w:ascii="Arial" w:hAnsi="Arial" w:cs="Arial"/>
                <w:color w:val="FF0000"/>
                <w:sz w:val="24"/>
                <w:szCs w:val="24"/>
              </w:rPr>
            </w:pPr>
          </w:p>
        </w:tc>
        <w:tc>
          <w:tcPr>
            <w:tcW w:w="1197" w:type="dxa"/>
            <w:tcBorders>
              <w:top w:val="single" w:sz="4" w:space="0" w:color="auto"/>
              <w:left w:val="single" w:sz="4" w:space="0" w:color="auto"/>
              <w:bottom w:val="single" w:sz="4" w:space="0" w:color="auto"/>
              <w:right w:val="single" w:sz="4" w:space="0" w:color="auto"/>
            </w:tcBorders>
          </w:tcPr>
          <w:p w14:paraId="1BFE8FDE" w14:textId="77777777" w:rsidR="001144FF" w:rsidRPr="00867BB1" w:rsidRDefault="001144FF" w:rsidP="00833E13">
            <w:pPr>
              <w:shd w:val="clear" w:color="auto" w:fill="FFFFFF"/>
              <w:spacing w:after="0" w:line="240" w:lineRule="auto"/>
              <w:rPr>
                <w:rFonts w:ascii="Arial" w:hAnsi="Arial" w:cs="Arial"/>
                <w:color w:val="FF0000"/>
                <w:sz w:val="24"/>
                <w:szCs w:val="24"/>
              </w:rPr>
            </w:pPr>
          </w:p>
        </w:tc>
        <w:tc>
          <w:tcPr>
            <w:tcW w:w="1659" w:type="dxa"/>
            <w:tcBorders>
              <w:top w:val="single" w:sz="4" w:space="0" w:color="auto"/>
              <w:left w:val="single" w:sz="4" w:space="0" w:color="auto"/>
              <w:bottom w:val="single" w:sz="4" w:space="0" w:color="auto"/>
              <w:right w:val="single" w:sz="4" w:space="0" w:color="auto"/>
            </w:tcBorders>
          </w:tcPr>
          <w:p w14:paraId="0FE20534" w14:textId="77777777" w:rsidR="001144FF" w:rsidRPr="00867BB1" w:rsidRDefault="001144FF" w:rsidP="00833E13">
            <w:pPr>
              <w:shd w:val="clear" w:color="auto" w:fill="FFFFFF"/>
              <w:spacing w:after="0" w:line="240" w:lineRule="auto"/>
              <w:rPr>
                <w:rFonts w:ascii="Arial" w:hAnsi="Arial" w:cs="Arial"/>
                <w:color w:val="FF0000"/>
                <w:sz w:val="24"/>
                <w:szCs w:val="24"/>
              </w:rPr>
            </w:pPr>
          </w:p>
        </w:tc>
        <w:tc>
          <w:tcPr>
            <w:tcW w:w="1657" w:type="dxa"/>
            <w:tcBorders>
              <w:top w:val="single" w:sz="4" w:space="0" w:color="auto"/>
              <w:left w:val="single" w:sz="4" w:space="0" w:color="auto"/>
              <w:bottom w:val="single" w:sz="4" w:space="0" w:color="auto"/>
              <w:right w:val="single" w:sz="4" w:space="0" w:color="auto"/>
            </w:tcBorders>
          </w:tcPr>
          <w:p w14:paraId="6CEE4F4A" w14:textId="77777777" w:rsidR="001144FF" w:rsidRPr="00867BB1" w:rsidRDefault="001144FF" w:rsidP="00833E13">
            <w:pPr>
              <w:shd w:val="clear" w:color="auto" w:fill="FFFFFF"/>
              <w:spacing w:after="0" w:line="240" w:lineRule="auto"/>
              <w:rPr>
                <w:rFonts w:ascii="Arial" w:hAnsi="Arial" w:cs="Arial"/>
                <w:color w:val="FF0000"/>
                <w:sz w:val="24"/>
                <w:szCs w:val="24"/>
              </w:rPr>
            </w:pPr>
          </w:p>
        </w:tc>
        <w:tc>
          <w:tcPr>
            <w:tcW w:w="1212" w:type="dxa"/>
            <w:tcBorders>
              <w:top w:val="single" w:sz="4" w:space="0" w:color="auto"/>
              <w:left w:val="single" w:sz="4" w:space="0" w:color="auto"/>
              <w:bottom w:val="single" w:sz="4" w:space="0" w:color="auto"/>
              <w:right w:val="single" w:sz="4" w:space="0" w:color="auto"/>
            </w:tcBorders>
          </w:tcPr>
          <w:p w14:paraId="0D64BAF4" w14:textId="77777777" w:rsidR="001144FF" w:rsidRPr="00867BB1" w:rsidRDefault="001144FF" w:rsidP="00833E13">
            <w:pPr>
              <w:shd w:val="clear" w:color="auto" w:fill="FFFFFF"/>
              <w:spacing w:after="0" w:line="240" w:lineRule="auto"/>
              <w:rPr>
                <w:rFonts w:ascii="Arial" w:hAnsi="Arial" w:cs="Arial"/>
                <w:color w:val="FF0000"/>
                <w:sz w:val="24"/>
                <w:szCs w:val="24"/>
              </w:rPr>
            </w:pPr>
          </w:p>
        </w:tc>
        <w:tc>
          <w:tcPr>
            <w:tcW w:w="1151" w:type="dxa"/>
            <w:tcBorders>
              <w:top w:val="single" w:sz="4" w:space="0" w:color="auto"/>
              <w:left w:val="single" w:sz="4" w:space="0" w:color="auto"/>
              <w:bottom w:val="single" w:sz="4" w:space="0" w:color="auto"/>
              <w:right w:val="single" w:sz="4" w:space="0" w:color="auto"/>
            </w:tcBorders>
          </w:tcPr>
          <w:p w14:paraId="6C64D9DC" w14:textId="77777777" w:rsidR="00133336" w:rsidRPr="00867BB1" w:rsidRDefault="00133336" w:rsidP="00133336">
            <w:pPr>
              <w:shd w:val="clear" w:color="auto" w:fill="FFFFFF"/>
              <w:spacing w:after="0" w:line="240" w:lineRule="auto"/>
              <w:ind w:right="-644"/>
              <w:rPr>
                <w:rFonts w:ascii="Arial" w:hAnsi="Arial" w:cs="Arial"/>
                <w:color w:val="FF0000"/>
                <w:sz w:val="24"/>
                <w:szCs w:val="24"/>
              </w:rPr>
            </w:pPr>
          </w:p>
        </w:tc>
      </w:tr>
    </w:tbl>
    <w:p w14:paraId="43377EF6" w14:textId="77777777" w:rsidR="001143D2" w:rsidRDefault="00F8738E" w:rsidP="00F8738E">
      <w:pPr>
        <w:pStyle w:val="Heading3"/>
      </w:pPr>
      <w:bookmarkStart w:id="20" w:name="_Toc203060143"/>
      <w:r>
        <w:t>В</w:t>
      </w:r>
      <w:r w:rsidR="001143D2">
        <w:t>купни податоци за наставен и ненаставен кадар</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080"/>
        <w:gridCol w:w="693"/>
        <w:gridCol w:w="849"/>
        <w:gridCol w:w="537"/>
        <w:gridCol w:w="796"/>
        <w:gridCol w:w="591"/>
        <w:gridCol w:w="413"/>
        <w:gridCol w:w="616"/>
        <w:gridCol w:w="416"/>
        <w:gridCol w:w="424"/>
        <w:gridCol w:w="424"/>
        <w:gridCol w:w="896"/>
        <w:gridCol w:w="540"/>
      </w:tblGrid>
      <w:tr w:rsidR="00133336" w:rsidRPr="00102764" w14:paraId="62942919" w14:textId="77777777" w:rsidTr="006509D9">
        <w:tc>
          <w:tcPr>
            <w:tcW w:w="2093" w:type="dxa"/>
            <w:vMerge w:val="restart"/>
            <w:tcBorders>
              <w:top w:val="single" w:sz="4" w:space="0" w:color="auto"/>
              <w:left w:val="single" w:sz="4" w:space="0" w:color="auto"/>
              <w:bottom w:val="single" w:sz="4" w:space="0" w:color="auto"/>
              <w:right w:val="single" w:sz="4" w:space="0" w:color="auto"/>
            </w:tcBorders>
            <w:hideMark/>
          </w:tcPr>
          <w:p w14:paraId="430E8466"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Кадар</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1EFA1F83"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Вкупно</w:t>
            </w:r>
          </w:p>
        </w:tc>
        <w:tc>
          <w:tcPr>
            <w:tcW w:w="7195" w:type="dxa"/>
            <w:gridSpan w:val="12"/>
            <w:tcBorders>
              <w:top w:val="single" w:sz="4" w:space="0" w:color="auto"/>
              <w:left w:val="single" w:sz="4" w:space="0" w:color="auto"/>
              <w:bottom w:val="single" w:sz="4" w:space="0" w:color="auto"/>
              <w:right w:val="single" w:sz="4" w:space="0" w:color="auto"/>
            </w:tcBorders>
            <w:hideMark/>
          </w:tcPr>
          <w:p w14:paraId="7C97B1FD"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Етничка и полова структура на вработените</w:t>
            </w:r>
          </w:p>
        </w:tc>
      </w:tr>
      <w:tr w:rsidR="00133336" w:rsidRPr="00102764" w14:paraId="48A718EF" w14:textId="77777777" w:rsidTr="006509D9">
        <w:tc>
          <w:tcPr>
            <w:tcW w:w="2093" w:type="dxa"/>
            <w:vMerge/>
            <w:tcBorders>
              <w:top w:val="single" w:sz="4" w:space="0" w:color="auto"/>
              <w:left w:val="single" w:sz="4" w:space="0" w:color="auto"/>
              <w:bottom w:val="single" w:sz="4" w:space="0" w:color="auto"/>
              <w:right w:val="single" w:sz="4" w:space="0" w:color="auto"/>
            </w:tcBorders>
            <w:vAlign w:val="center"/>
            <w:hideMark/>
          </w:tcPr>
          <w:p w14:paraId="68F99D64" w14:textId="77777777" w:rsidR="00133336" w:rsidRPr="00102764" w:rsidRDefault="00133336" w:rsidP="006509D9">
            <w:pPr>
              <w:spacing w:after="0" w:line="240" w:lineRule="auto"/>
              <w:rPr>
                <w:rFonts w:ascii="Arial" w:hAnsi="Arial" w:cs="Arial"/>
                <w:b/>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B17E217" w14:textId="77777777" w:rsidR="00133336" w:rsidRPr="00102764" w:rsidRDefault="00133336" w:rsidP="006509D9">
            <w:pPr>
              <w:spacing w:after="0" w:line="240" w:lineRule="auto"/>
              <w:rPr>
                <w:rFonts w:ascii="Arial" w:hAnsi="Arial" w:cs="Arial"/>
                <w:b/>
                <w:sz w:val="24"/>
                <w:szCs w:val="24"/>
              </w:rPr>
            </w:pPr>
          </w:p>
        </w:tc>
        <w:tc>
          <w:tcPr>
            <w:tcW w:w="1542" w:type="dxa"/>
            <w:gridSpan w:val="2"/>
            <w:tcBorders>
              <w:top w:val="single" w:sz="4" w:space="0" w:color="auto"/>
              <w:left w:val="single" w:sz="4" w:space="0" w:color="auto"/>
              <w:bottom w:val="single" w:sz="4" w:space="0" w:color="auto"/>
              <w:right w:val="single" w:sz="4" w:space="0" w:color="auto"/>
            </w:tcBorders>
            <w:hideMark/>
          </w:tcPr>
          <w:p w14:paraId="6E49613F"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Македонци</w:t>
            </w:r>
          </w:p>
        </w:tc>
        <w:tc>
          <w:tcPr>
            <w:tcW w:w="1333" w:type="dxa"/>
            <w:gridSpan w:val="2"/>
            <w:tcBorders>
              <w:top w:val="single" w:sz="4" w:space="0" w:color="auto"/>
              <w:left w:val="single" w:sz="4" w:space="0" w:color="auto"/>
              <w:bottom w:val="single" w:sz="4" w:space="0" w:color="auto"/>
              <w:right w:val="single" w:sz="4" w:space="0" w:color="auto"/>
            </w:tcBorders>
            <w:hideMark/>
          </w:tcPr>
          <w:p w14:paraId="1024A660"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Албанци</w:t>
            </w:r>
          </w:p>
        </w:tc>
        <w:tc>
          <w:tcPr>
            <w:tcW w:w="1004" w:type="dxa"/>
            <w:gridSpan w:val="2"/>
            <w:tcBorders>
              <w:top w:val="single" w:sz="4" w:space="0" w:color="auto"/>
              <w:left w:val="single" w:sz="4" w:space="0" w:color="auto"/>
              <w:bottom w:val="single" w:sz="4" w:space="0" w:color="auto"/>
              <w:right w:val="single" w:sz="4" w:space="0" w:color="auto"/>
            </w:tcBorders>
            <w:hideMark/>
          </w:tcPr>
          <w:p w14:paraId="690F6758"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Турци</w:t>
            </w:r>
          </w:p>
        </w:tc>
        <w:tc>
          <w:tcPr>
            <w:tcW w:w="1032" w:type="dxa"/>
            <w:gridSpan w:val="2"/>
            <w:tcBorders>
              <w:top w:val="single" w:sz="4" w:space="0" w:color="auto"/>
              <w:left w:val="single" w:sz="4" w:space="0" w:color="auto"/>
              <w:bottom w:val="single" w:sz="4" w:space="0" w:color="auto"/>
              <w:right w:val="single" w:sz="4" w:space="0" w:color="auto"/>
            </w:tcBorders>
            <w:hideMark/>
          </w:tcPr>
          <w:p w14:paraId="0EFC9D33"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Срби</w:t>
            </w:r>
          </w:p>
        </w:tc>
        <w:tc>
          <w:tcPr>
            <w:tcW w:w="848" w:type="dxa"/>
            <w:gridSpan w:val="2"/>
            <w:tcBorders>
              <w:top w:val="single" w:sz="4" w:space="0" w:color="auto"/>
              <w:left w:val="single" w:sz="4" w:space="0" w:color="auto"/>
              <w:bottom w:val="single" w:sz="4" w:space="0" w:color="auto"/>
              <w:right w:val="single" w:sz="4" w:space="0" w:color="auto"/>
            </w:tcBorders>
            <w:hideMark/>
          </w:tcPr>
          <w:p w14:paraId="0C27552B"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Роми</w:t>
            </w:r>
          </w:p>
        </w:tc>
        <w:tc>
          <w:tcPr>
            <w:tcW w:w="1436" w:type="dxa"/>
            <w:gridSpan w:val="2"/>
            <w:tcBorders>
              <w:top w:val="single" w:sz="4" w:space="0" w:color="auto"/>
              <w:left w:val="single" w:sz="4" w:space="0" w:color="auto"/>
              <w:bottom w:val="single" w:sz="4" w:space="0" w:color="auto"/>
              <w:right w:val="single" w:sz="4" w:space="0" w:color="auto"/>
            </w:tcBorders>
            <w:hideMark/>
          </w:tcPr>
          <w:p w14:paraId="5BFB0978"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Други</w:t>
            </w:r>
          </w:p>
        </w:tc>
      </w:tr>
      <w:tr w:rsidR="00133336" w:rsidRPr="00102764" w14:paraId="3E764C2F" w14:textId="77777777" w:rsidTr="006509D9">
        <w:tc>
          <w:tcPr>
            <w:tcW w:w="2093" w:type="dxa"/>
            <w:tcBorders>
              <w:top w:val="single" w:sz="4" w:space="0" w:color="auto"/>
              <w:left w:val="single" w:sz="4" w:space="0" w:color="auto"/>
              <w:bottom w:val="single" w:sz="4" w:space="0" w:color="auto"/>
              <w:right w:val="single" w:sz="4" w:space="0" w:color="auto"/>
            </w:tcBorders>
            <w:hideMark/>
          </w:tcPr>
          <w:p w14:paraId="4D746895" w14:textId="77777777" w:rsidR="00133336" w:rsidRPr="00102764" w:rsidRDefault="00133336" w:rsidP="006509D9">
            <w:pPr>
              <w:spacing w:after="0" w:line="240" w:lineRule="auto"/>
              <w:rPr>
                <w:rFonts w:ascii="Arial" w:hAnsi="Arial" w:cs="Arial"/>
                <w:b/>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5DCFB37" w14:textId="77777777" w:rsidR="00133336" w:rsidRPr="00102764" w:rsidRDefault="00133336" w:rsidP="006509D9">
            <w:pPr>
              <w:spacing w:after="0" w:line="240" w:lineRule="auto"/>
              <w:rPr>
                <w:rFonts w:ascii="Arial" w:hAnsi="Arial" w:cs="Arial"/>
                <w:b/>
                <w:sz w:val="24"/>
                <w:szCs w:val="24"/>
              </w:rPr>
            </w:pPr>
          </w:p>
        </w:tc>
        <w:tc>
          <w:tcPr>
            <w:tcW w:w="693" w:type="dxa"/>
            <w:tcBorders>
              <w:top w:val="single" w:sz="4" w:space="0" w:color="auto"/>
              <w:left w:val="single" w:sz="4" w:space="0" w:color="auto"/>
              <w:bottom w:val="single" w:sz="4" w:space="0" w:color="auto"/>
              <w:right w:val="single" w:sz="4" w:space="0" w:color="auto"/>
            </w:tcBorders>
            <w:hideMark/>
          </w:tcPr>
          <w:p w14:paraId="099E33B7"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м</w:t>
            </w:r>
          </w:p>
        </w:tc>
        <w:tc>
          <w:tcPr>
            <w:tcW w:w="849" w:type="dxa"/>
            <w:tcBorders>
              <w:top w:val="single" w:sz="4" w:space="0" w:color="auto"/>
              <w:left w:val="single" w:sz="4" w:space="0" w:color="auto"/>
              <w:bottom w:val="single" w:sz="4" w:space="0" w:color="auto"/>
              <w:right w:val="single" w:sz="4" w:space="0" w:color="auto"/>
            </w:tcBorders>
            <w:hideMark/>
          </w:tcPr>
          <w:p w14:paraId="1532B8F1"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ж</w:t>
            </w:r>
          </w:p>
        </w:tc>
        <w:tc>
          <w:tcPr>
            <w:tcW w:w="537" w:type="dxa"/>
            <w:tcBorders>
              <w:top w:val="single" w:sz="4" w:space="0" w:color="auto"/>
              <w:left w:val="single" w:sz="4" w:space="0" w:color="auto"/>
              <w:bottom w:val="single" w:sz="4" w:space="0" w:color="auto"/>
              <w:right w:val="single" w:sz="4" w:space="0" w:color="auto"/>
            </w:tcBorders>
            <w:hideMark/>
          </w:tcPr>
          <w:p w14:paraId="55EDB7A3"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м</w:t>
            </w:r>
          </w:p>
        </w:tc>
        <w:tc>
          <w:tcPr>
            <w:tcW w:w="796" w:type="dxa"/>
            <w:tcBorders>
              <w:top w:val="single" w:sz="4" w:space="0" w:color="auto"/>
              <w:left w:val="single" w:sz="4" w:space="0" w:color="auto"/>
              <w:bottom w:val="single" w:sz="4" w:space="0" w:color="auto"/>
              <w:right w:val="single" w:sz="4" w:space="0" w:color="auto"/>
            </w:tcBorders>
            <w:hideMark/>
          </w:tcPr>
          <w:p w14:paraId="1BAACA00"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ж</w:t>
            </w:r>
          </w:p>
        </w:tc>
        <w:tc>
          <w:tcPr>
            <w:tcW w:w="591" w:type="dxa"/>
            <w:tcBorders>
              <w:top w:val="single" w:sz="4" w:space="0" w:color="auto"/>
              <w:left w:val="single" w:sz="4" w:space="0" w:color="auto"/>
              <w:bottom w:val="single" w:sz="4" w:space="0" w:color="auto"/>
              <w:right w:val="single" w:sz="4" w:space="0" w:color="auto"/>
            </w:tcBorders>
            <w:hideMark/>
          </w:tcPr>
          <w:p w14:paraId="0214170E"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м</w:t>
            </w:r>
          </w:p>
        </w:tc>
        <w:tc>
          <w:tcPr>
            <w:tcW w:w="413" w:type="dxa"/>
            <w:tcBorders>
              <w:top w:val="single" w:sz="4" w:space="0" w:color="auto"/>
              <w:left w:val="single" w:sz="4" w:space="0" w:color="auto"/>
              <w:bottom w:val="single" w:sz="4" w:space="0" w:color="auto"/>
              <w:right w:val="single" w:sz="4" w:space="0" w:color="auto"/>
            </w:tcBorders>
            <w:hideMark/>
          </w:tcPr>
          <w:p w14:paraId="57C51846"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ж</w:t>
            </w:r>
          </w:p>
        </w:tc>
        <w:tc>
          <w:tcPr>
            <w:tcW w:w="616" w:type="dxa"/>
            <w:tcBorders>
              <w:top w:val="single" w:sz="4" w:space="0" w:color="auto"/>
              <w:left w:val="single" w:sz="4" w:space="0" w:color="auto"/>
              <w:bottom w:val="single" w:sz="4" w:space="0" w:color="auto"/>
              <w:right w:val="single" w:sz="4" w:space="0" w:color="auto"/>
            </w:tcBorders>
            <w:hideMark/>
          </w:tcPr>
          <w:p w14:paraId="3F412B5F"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м</w:t>
            </w:r>
          </w:p>
        </w:tc>
        <w:tc>
          <w:tcPr>
            <w:tcW w:w="416" w:type="dxa"/>
            <w:tcBorders>
              <w:top w:val="single" w:sz="4" w:space="0" w:color="auto"/>
              <w:left w:val="single" w:sz="4" w:space="0" w:color="auto"/>
              <w:bottom w:val="single" w:sz="4" w:space="0" w:color="auto"/>
              <w:right w:val="single" w:sz="4" w:space="0" w:color="auto"/>
            </w:tcBorders>
            <w:hideMark/>
          </w:tcPr>
          <w:p w14:paraId="4229A23F"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ж</w:t>
            </w:r>
          </w:p>
        </w:tc>
        <w:tc>
          <w:tcPr>
            <w:tcW w:w="424" w:type="dxa"/>
            <w:tcBorders>
              <w:top w:val="single" w:sz="4" w:space="0" w:color="auto"/>
              <w:left w:val="single" w:sz="4" w:space="0" w:color="auto"/>
              <w:bottom w:val="single" w:sz="4" w:space="0" w:color="auto"/>
              <w:right w:val="single" w:sz="4" w:space="0" w:color="auto"/>
            </w:tcBorders>
            <w:hideMark/>
          </w:tcPr>
          <w:p w14:paraId="52421058"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м</w:t>
            </w:r>
          </w:p>
        </w:tc>
        <w:tc>
          <w:tcPr>
            <w:tcW w:w="424" w:type="dxa"/>
            <w:tcBorders>
              <w:top w:val="single" w:sz="4" w:space="0" w:color="auto"/>
              <w:left w:val="single" w:sz="4" w:space="0" w:color="auto"/>
              <w:bottom w:val="single" w:sz="4" w:space="0" w:color="auto"/>
              <w:right w:val="single" w:sz="4" w:space="0" w:color="auto"/>
            </w:tcBorders>
          </w:tcPr>
          <w:p w14:paraId="4B79E86B"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ж</w:t>
            </w:r>
          </w:p>
        </w:tc>
        <w:tc>
          <w:tcPr>
            <w:tcW w:w="896" w:type="dxa"/>
            <w:tcBorders>
              <w:top w:val="single" w:sz="4" w:space="0" w:color="auto"/>
              <w:left w:val="single" w:sz="4" w:space="0" w:color="auto"/>
              <w:bottom w:val="single" w:sz="4" w:space="0" w:color="auto"/>
              <w:right w:val="single" w:sz="4" w:space="0" w:color="auto"/>
            </w:tcBorders>
            <w:hideMark/>
          </w:tcPr>
          <w:p w14:paraId="1ED632A8"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м</w:t>
            </w:r>
          </w:p>
        </w:tc>
        <w:tc>
          <w:tcPr>
            <w:tcW w:w="540" w:type="dxa"/>
            <w:tcBorders>
              <w:top w:val="single" w:sz="4" w:space="0" w:color="auto"/>
              <w:left w:val="single" w:sz="4" w:space="0" w:color="auto"/>
              <w:bottom w:val="single" w:sz="4" w:space="0" w:color="auto"/>
              <w:right w:val="single" w:sz="4" w:space="0" w:color="auto"/>
            </w:tcBorders>
            <w:hideMark/>
          </w:tcPr>
          <w:p w14:paraId="1A620C15"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ж</w:t>
            </w:r>
          </w:p>
        </w:tc>
      </w:tr>
      <w:tr w:rsidR="00133336" w:rsidRPr="00133336" w14:paraId="16782724" w14:textId="77777777" w:rsidTr="006509D9">
        <w:tc>
          <w:tcPr>
            <w:tcW w:w="2093" w:type="dxa"/>
            <w:tcBorders>
              <w:top w:val="single" w:sz="4" w:space="0" w:color="auto"/>
              <w:left w:val="single" w:sz="4" w:space="0" w:color="auto"/>
              <w:bottom w:val="single" w:sz="4" w:space="0" w:color="auto"/>
              <w:right w:val="single" w:sz="4" w:space="0" w:color="auto"/>
            </w:tcBorders>
          </w:tcPr>
          <w:p w14:paraId="5B5576A6"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Број</w:t>
            </w:r>
          </w:p>
          <w:p w14:paraId="78B59465"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На</w:t>
            </w:r>
          </w:p>
          <w:p w14:paraId="690ADB94" w14:textId="77777777" w:rsidR="00133336" w:rsidRPr="00102764" w:rsidRDefault="00133336" w:rsidP="006509D9">
            <w:pPr>
              <w:spacing w:after="0" w:line="240" w:lineRule="auto"/>
              <w:rPr>
                <w:rFonts w:ascii="Arial" w:hAnsi="Arial" w:cs="Arial"/>
                <w:b/>
                <w:sz w:val="24"/>
                <w:szCs w:val="24"/>
              </w:rPr>
            </w:pPr>
            <w:r w:rsidRPr="00102764">
              <w:rPr>
                <w:rFonts w:ascii="Arial" w:hAnsi="Arial" w:cs="Arial"/>
                <w:b/>
                <w:sz w:val="24"/>
                <w:szCs w:val="24"/>
              </w:rPr>
              <w:t>вработени</w:t>
            </w:r>
          </w:p>
        </w:tc>
        <w:tc>
          <w:tcPr>
            <w:tcW w:w="1080" w:type="dxa"/>
            <w:tcBorders>
              <w:top w:val="single" w:sz="4" w:space="0" w:color="auto"/>
              <w:left w:val="single" w:sz="4" w:space="0" w:color="auto"/>
              <w:bottom w:val="single" w:sz="4" w:space="0" w:color="auto"/>
              <w:right w:val="single" w:sz="4" w:space="0" w:color="auto"/>
            </w:tcBorders>
            <w:hideMark/>
          </w:tcPr>
          <w:p w14:paraId="6096A464" w14:textId="77777777" w:rsidR="00133336" w:rsidRPr="00226E24" w:rsidRDefault="00133336" w:rsidP="00560A0F">
            <w:pPr>
              <w:spacing w:after="0" w:line="240" w:lineRule="auto"/>
              <w:rPr>
                <w:rFonts w:ascii="Arial" w:hAnsi="Arial" w:cs="Arial"/>
                <w:b/>
                <w:sz w:val="24"/>
                <w:szCs w:val="24"/>
              </w:rPr>
            </w:pPr>
            <w:r>
              <w:rPr>
                <w:rFonts w:ascii="Arial" w:hAnsi="Arial" w:cs="Arial"/>
                <w:b/>
                <w:sz w:val="24"/>
                <w:szCs w:val="24"/>
              </w:rPr>
              <w:t>8</w:t>
            </w:r>
            <w:r w:rsidR="00560A0F">
              <w:rPr>
                <w:rFonts w:ascii="Arial" w:hAnsi="Arial" w:cs="Arial"/>
                <w:b/>
                <w:sz w:val="24"/>
                <w:szCs w:val="24"/>
              </w:rPr>
              <w:t>9</w:t>
            </w:r>
          </w:p>
        </w:tc>
        <w:tc>
          <w:tcPr>
            <w:tcW w:w="693" w:type="dxa"/>
            <w:tcBorders>
              <w:top w:val="single" w:sz="4" w:space="0" w:color="auto"/>
              <w:left w:val="single" w:sz="4" w:space="0" w:color="auto"/>
              <w:bottom w:val="single" w:sz="4" w:space="0" w:color="auto"/>
              <w:right w:val="single" w:sz="4" w:space="0" w:color="auto"/>
            </w:tcBorders>
            <w:hideMark/>
          </w:tcPr>
          <w:p w14:paraId="0E2D7230" w14:textId="77777777" w:rsidR="00133336" w:rsidRPr="00133336" w:rsidRDefault="008806EA" w:rsidP="006509D9">
            <w:pPr>
              <w:spacing w:after="0" w:line="240" w:lineRule="auto"/>
              <w:rPr>
                <w:rFonts w:ascii="Arial" w:hAnsi="Arial" w:cs="Arial"/>
                <w:b/>
                <w:sz w:val="24"/>
                <w:szCs w:val="24"/>
              </w:rPr>
            </w:pPr>
            <w:r>
              <w:rPr>
                <w:rFonts w:ascii="Arial" w:hAnsi="Arial" w:cs="Arial"/>
                <w:b/>
                <w:sz w:val="24"/>
                <w:szCs w:val="24"/>
              </w:rPr>
              <w:t>5</w:t>
            </w:r>
          </w:p>
        </w:tc>
        <w:tc>
          <w:tcPr>
            <w:tcW w:w="849" w:type="dxa"/>
            <w:tcBorders>
              <w:top w:val="single" w:sz="4" w:space="0" w:color="auto"/>
              <w:left w:val="single" w:sz="4" w:space="0" w:color="auto"/>
              <w:bottom w:val="single" w:sz="4" w:space="0" w:color="auto"/>
              <w:right w:val="single" w:sz="4" w:space="0" w:color="auto"/>
            </w:tcBorders>
            <w:hideMark/>
          </w:tcPr>
          <w:p w14:paraId="00825776"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3</w:t>
            </w:r>
            <w:r w:rsidR="008806EA">
              <w:rPr>
                <w:rFonts w:ascii="Arial" w:hAnsi="Arial" w:cs="Arial"/>
                <w:b/>
                <w:sz w:val="24"/>
                <w:szCs w:val="24"/>
              </w:rPr>
              <w:t>7</w:t>
            </w:r>
          </w:p>
        </w:tc>
        <w:tc>
          <w:tcPr>
            <w:tcW w:w="537" w:type="dxa"/>
            <w:tcBorders>
              <w:top w:val="single" w:sz="4" w:space="0" w:color="auto"/>
              <w:left w:val="single" w:sz="4" w:space="0" w:color="auto"/>
              <w:bottom w:val="single" w:sz="4" w:space="0" w:color="auto"/>
              <w:right w:val="single" w:sz="4" w:space="0" w:color="auto"/>
            </w:tcBorders>
            <w:hideMark/>
          </w:tcPr>
          <w:p w14:paraId="2361E9F0"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10</w:t>
            </w:r>
          </w:p>
        </w:tc>
        <w:tc>
          <w:tcPr>
            <w:tcW w:w="796" w:type="dxa"/>
            <w:tcBorders>
              <w:top w:val="single" w:sz="4" w:space="0" w:color="auto"/>
              <w:left w:val="single" w:sz="4" w:space="0" w:color="auto"/>
              <w:bottom w:val="single" w:sz="4" w:space="0" w:color="auto"/>
              <w:right w:val="single" w:sz="4" w:space="0" w:color="auto"/>
            </w:tcBorders>
            <w:hideMark/>
          </w:tcPr>
          <w:p w14:paraId="7E586C22"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3</w:t>
            </w:r>
            <w:r w:rsidR="008806EA">
              <w:rPr>
                <w:rFonts w:ascii="Arial" w:hAnsi="Arial" w:cs="Arial"/>
                <w:b/>
                <w:sz w:val="24"/>
                <w:szCs w:val="24"/>
              </w:rPr>
              <w:t>3</w:t>
            </w:r>
          </w:p>
        </w:tc>
        <w:tc>
          <w:tcPr>
            <w:tcW w:w="591" w:type="dxa"/>
            <w:tcBorders>
              <w:top w:val="single" w:sz="4" w:space="0" w:color="auto"/>
              <w:left w:val="single" w:sz="4" w:space="0" w:color="auto"/>
              <w:bottom w:val="single" w:sz="4" w:space="0" w:color="auto"/>
              <w:right w:val="single" w:sz="4" w:space="0" w:color="auto"/>
            </w:tcBorders>
          </w:tcPr>
          <w:p w14:paraId="213958CA"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w:t>
            </w:r>
          </w:p>
        </w:tc>
        <w:tc>
          <w:tcPr>
            <w:tcW w:w="413" w:type="dxa"/>
            <w:tcBorders>
              <w:top w:val="single" w:sz="4" w:space="0" w:color="auto"/>
              <w:left w:val="single" w:sz="4" w:space="0" w:color="auto"/>
              <w:bottom w:val="single" w:sz="4" w:space="0" w:color="auto"/>
              <w:right w:val="single" w:sz="4" w:space="0" w:color="auto"/>
            </w:tcBorders>
          </w:tcPr>
          <w:p w14:paraId="301005FD"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1</w:t>
            </w:r>
          </w:p>
        </w:tc>
        <w:tc>
          <w:tcPr>
            <w:tcW w:w="616" w:type="dxa"/>
            <w:tcBorders>
              <w:top w:val="single" w:sz="4" w:space="0" w:color="auto"/>
              <w:left w:val="single" w:sz="4" w:space="0" w:color="auto"/>
              <w:bottom w:val="single" w:sz="4" w:space="0" w:color="auto"/>
              <w:right w:val="single" w:sz="4" w:space="0" w:color="auto"/>
            </w:tcBorders>
          </w:tcPr>
          <w:p w14:paraId="71C2951F"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w:t>
            </w:r>
          </w:p>
        </w:tc>
        <w:tc>
          <w:tcPr>
            <w:tcW w:w="416" w:type="dxa"/>
            <w:tcBorders>
              <w:top w:val="single" w:sz="4" w:space="0" w:color="auto"/>
              <w:left w:val="single" w:sz="4" w:space="0" w:color="auto"/>
              <w:bottom w:val="single" w:sz="4" w:space="0" w:color="auto"/>
              <w:right w:val="single" w:sz="4" w:space="0" w:color="auto"/>
            </w:tcBorders>
          </w:tcPr>
          <w:p w14:paraId="50DFBAC6"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1</w:t>
            </w:r>
          </w:p>
        </w:tc>
        <w:tc>
          <w:tcPr>
            <w:tcW w:w="424" w:type="dxa"/>
            <w:tcBorders>
              <w:top w:val="single" w:sz="4" w:space="0" w:color="auto"/>
              <w:left w:val="single" w:sz="4" w:space="0" w:color="auto"/>
              <w:bottom w:val="single" w:sz="4" w:space="0" w:color="auto"/>
              <w:right w:val="single" w:sz="4" w:space="0" w:color="auto"/>
            </w:tcBorders>
          </w:tcPr>
          <w:p w14:paraId="320D2927"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w:t>
            </w:r>
          </w:p>
        </w:tc>
        <w:tc>
          <w:tcPr>
            <w:tcW w:w="424" w:type="dxa"/>
            <w:tcBorders>
              <w:top w:val="single" w:sz="4" w:space="0" w:color="auto"/>
              <w:left w:val="single" w:sz="4" w:space="0" w:color="auto"/>
              <w:bottom w:val="single" w:sz="4" w:space="0" w:color="auto"/>
              <w:right w:val="single" w:sz="4" w:space="0" w:color="auto"/>
            </w:tcBorders>
          </w:tcPr>
          <w:p w14:paraId="3DF0943C"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w:t>
            </w:r>
          </w:p>
        </w:tc>
        <w:tc>
          <w:tcPr>
            <w:tcW w:w="896" w:type="dxa"/>
            <w:tcBorders>
              <w:top w:val="single" w:sz="4" w:space="0" w:color="auto"/>
              <w:left w:val="single" w:sz="4" w:space="0" w:color="auto"/>
              <w:bottom w:val="single" w:sz="4" w:space="0" w:color="auto"/>
              <w:right w:val="single" w:sz="4" w:space="0" w:color="auto"/>
            </w:tcBorders>
          </w:tcPr>
          <w:p w14:paraId="51739E2F" w14:textId="77777777" w:rsidR="00133336" w:rsidRPr="00133336" w:rsidRDefault="00133336" w:rsidP="006509D9">
            <w:pPr>
              <w:spacing w:after="0" w:line="240" w:lineRule="auto"/>
              <w:rPr>
                <w:rFonts w:ascii="Arial" w:hAnsi="Arial" w:cs="Arial"/>
                <w:b/>
                <w:sz w:val="24"/>
                <w:szCs w:val="24"/>
              </w:rPr>
            </w:pPr>
            <w:r w:rsidRPr="00133336">
              <w:rPr>
                <w:rFonts w:ascii="Arial" w:hAnsi="Arial" w:cs="Arial"/>
                <w:b/>
                <w:sz w:val="24"/>
                <w:szCs w:val="24"/>
              </w:rPr>
              <w:t>/</w:t>
            </w:r>
          </w:p>
        </w:tc>
        <w:tc>
          <w:tcPr>
            <w:tcW w:w="540" w:type="dxa"/>
            <w:tcBorders>
              <w:top w:val="single" w:sz="4" w:space="0" w:color="auto"/>
              <w:left w:val="single" w:sz="4" w:space="0" w:color="auto"/>
              <w:bottom w:val="single" w:sz="4" w:space="0" w:color="auto"/>
              <w:right w:val="single" w:sz="4" w:space="0" w:color="auto"/>
            </w:tcBorders>
          </w:tcPr>
          <w:p w14:paraId="5B88497D" w14:textId="77777777" w:rsidR="00133336" w:rsidRPr="00133336" w:rsidRDefault="008806EA" w:rsidP="006509D9">
            <w:pPr>
              <w:spacing w:after="0" w:line="240" w:lineRule="auto"/>
              <w:rPr>
                <w:rFonts w:ascii="Arial" w:hAnsi="Arial" w:cs="Arial"/>
                <w:b/>
                <w:sz w:val="24"/>
                <w:szCs w:val="24"/>
              </w:rPr>
            </w:pPr>
            <w:r>
              <w:rPr>
                <w:rFonts w:ascii="Arial" w:hAnsi="Arial" w:cs="Arial"/>
                <w:b/>
                <w:sz w:val="24"/>
                <w:szCs w:val="24"/>
              </w:rPr>
              <w:t>1</w:t>
            </w:r>
          </w:p>
        </w:tc>
      </w:tr>
    </w:tbl>
    <w:p w14:paraId="1A8244AE" w14:textId="77777777" w:rsidR="00F8738E" w:rsidRPr="00F8738E" w:rsidRDefault="00F8738E" w:rsidP="00F8738E"/>
    <w:p w14:paraId="12918E52" w14:textId="77777777" w:rsidR="00AA64C8" w:rsidRDefault="00AA64C8" w:rsidP="00AA64C8">
      <w:pPr>
        <w:pStyle w:val="Heading3"/>
        <w:numPr>
          <w:ilvl w:val="0"/>
          <w:numId w:val="0"/>
        </w:numPr>
      </w:pPr>
    </w:p>
    <w:p w14:paraId="750DA1B9" w14:textId="77777777" w:rsidR="001143D2" w:rsidRDefault="001143D2" w:rsidP="00F83ABC">
      <w:pPr>
        <w:pStyle w:val="Heading3"/>
      </w:pPr>
      <w:bookmarkStart w:id="21" w:name="_Toc203060144"/>
      <w:r>
        <w:t>Вкупни податоци за степенот на образование на вработените</w:t>
      </w:r>
      <w:bookmarkEnd w:id="21"/>
    </w:p>
    <w:p w14:paraId="2702306B" w14:textId="77777777" w:rsidR="001143D2" w:rsidRDefault="001143D2" w:rsidP="001143D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1143D2" w:rsidRPr="00326275" w14:paraId="7EB2AD51" w14:textId="77777777" w:rsidTr="00102764">
        <w:tc>
          <w:tcPr>
            <w:tcW w:w="4788" w:type="dxa"/>
            <w:tcBorders>
              <w:top w:val="single" w:sz="4" w:space="0" w:color="auto"/>
              <w:left w:val="single" w:sz="4" w:space="0" w:color="auto"/>
              <w:bottom w:val="single" w:sz="4" w:space="0" w:color="auto"/>
              <w:right w:val="single" w:sz="4" w:space="0" w:color="auto"/>
            </w:tcBorders>
            <w:hideMark/>
          </w:tcPr>
          <w:p w14:paraId="1A08363D" w14:textId="77777777" w:rsidR="001143D2" w:rsidRPr="00095309" w:rsidRDefault="001143D2" w:rsidP="00102764">
            <w:pPr>
              <w:spacing w:after="0" w:line="240" w:lineRule="auto"/>
              <w:rPr>
                <w:rFonts w:ascii="Arial" w:hAnsi="Arial" w:cs="Arial"/>
                <w:b/>
                <w:sz w:val="24"/>
                <w:szCs w:val="24"/>
              </w:rPr>
            </w:pPr>
            <w:r w:rsidRPr="00095309">
              <w:rPr>
                <w:rFonts w:ascii="Arial" w:hAnsi="Arial" w:cs="Arial"/>
                <w:b/>
                <w:sz w:val="24"/>
                <w:szCs w:val="24"/>
              </w:rPr>
              <w:t>Образование</w:t>
            </w:r>
          </w:p>
        </w:tc>
        <w:tc>
          <w:tcPr>
            <w:tcW w:w="4788" w:type="dxa"/>
            <w:tcBorders>
              <w:top w:val="single" w:sz="4" w:space="0" w:color="auto"/>
              <w:left w:val="single" w:sz="4" w:space="0" w:color="auto"/>
              <w:bottom w:val="single" w:sz="4" w:space="0" w:color="auto"/>
              <w:right w:val="single" w:sz="4" w:space="0" w:color="auto"/>
            </w:tcBorders>
            <w:hideMark/>
          </w:tcPr>
          <w:p w14:paraId="481592EF" w14:textId="77777777" w:rsidR="001143D2" w:rsidRPr="00095309" w:rsidRDefault="001143D2" w:rsidP="00102764">
            <w:pPr>
              <w:spacing w:after="0" w:line="240" w:lineRule="auto"/>
              <w:rPr>
                <w:rFonts w:ascii="Arial" w:hAnsi="Arial" w:cs="Arial"/>
                <w:b/>
                <w:sz w:val="24"/>
                <w:szCs w:val="24"/>
              </w:rPr>
            </w:pPr>
            <w:r w:rsidRPr="00095309">
              <w:rPr>
                <w:rFonts w:ascii="Arial" w:hAnsi="Arial" w:cs="Arial"/>
                <w:b/>
                <w:sz w:val="24"/>
                <w:szCs w:val="24"/>
              </w:rPr>
              <w:t>Број на вработени</w:t>
            </w:r>
          </w:p>
        </w:tc>
      </w:tr>
      <w:tr w:rsidR="001143D2" w:rsidRPr="00326275" w14:paraId="09B6DF0E" w14:textId="77777777" w:rsidTr="00102764">
        <w:tc>
          <w:tcPr>
            <w:tcW w:w="4788" w:type="dxa"/>
            <w:tcBorders>
              <w:top w:val="single" w:sz="4" w:space="0" w:color="auto"/>
              <w:left w:val="single" w:sz="4" w:space="0" w:color="auto"/>
              <w:bottom w:val="single" w:sz="4" w:space="0" w:color="auto"/>
              <w:right w:val="single" w:sz="4" w:space="0" w:color="auto"/>
            </w:tcBorders>
            <w:hideMark/>
          </w:tcPr>
          <w:p w14:paraId="27AFFC1B" w14:textId="77777777" w:rsidR="001143D2" w:rsidRPr="00095309" w:rsidRDefault="001143D2" w:rsidP="00102764">
            <w:pPr>
              <w:spacing w:after="0" w:line="240" w:lineRule="auto"/>
              <w:rPr>
                <w:rFonts w:ascii="Arial" w:hAnsi="Arial" w:cs="Arial"/>
                <w:b/>
                <w:sz w:val="24"/>
                <w:szCs w:val="24"/>
              </w:rPr>
            </w:pPr>
            <w:r w:rsidRPr="00095309">
              <w:rPr>
                <w:rFonts w:ascii="Arial" w:hAnsi="Arial" w:cs="Arial"/>
                <w:b/>
                <w:sz w:val="24"/>
                <w:szCs w:val="24"/>
              </w:rPr>
              <w:t>Последипломски студии – втор циклус</w:t>
            </w:r>
          </w:p>
        </w:tc>
        <w:tc>
          <w:tcPr>
            <w:tcW w:w="4788" w:type="dxa"/>
            <w:tcBorders>
              <w:top w:val="single" w:sz="4" w:space="0" w:color="auto"/>
              <w:left w:val="single" w:sz="4" w:space="0" w:color="auto"/>
              <w:bottom w:val="single" w:sz="4" w:space="0" w:color="auto"/>
              <w:right w:val="single" w:sz="4" w:space="0" w:color="auto"/>
            </w:tcBorders>
          </w:tcPr>
          <w:p w14:paraId="25675F11" w14:textId="77777777" w:rsidR="001143D2" w:rsidRPr="00133336" w:rsidRDefault="008806EA" w:rsidP="00102764">
            <w:pPr>
              <w:spacing w:after="0" w:line="240" w:lineRule="auto"/>
              <w:rPr>
                <w:rFonts w:ascii="Arial" w:hAnsi="Arial" w:cs="Arial"/>
                <w:b/>
                <w:sz w:val="24"/>
                <w:szCs w:val="24"/>
                <w:lang w:val="en-US"/>
              </w:rPr>
            </w:pPr>
            <w:r>
              <w:rPr>
                <w:rFonts w:ascii="Arial" w:hAnsi="Arial" w:cs="Arial"/>
                <w:b/>
                <w:sz w:val="24"/>
                <w:szCs w:val="24"/>
              </w:rPr>
              <w:t>6</w:t>
            </w:r>
          </w:p>
        </w:tc>
      </w:tr>
      <w:tr w:rsidR="001143D2" w:rsidRPr="00326275" w14:paraId="74713DB5" w14:textId="77777777" w:rsidTr="00102764">
        <w:tc>
          <w:tcPr>
            <w:tcW w:w="4788" w:type="dxa"/>
            <w:tcBorders>
              <w:top w:val="single" w:sz="4" w:space="0" w:color="auto"/>
              <w:left w:val="single" w:sz="4" w:space="0" w:color="auto"/>
              <w:bottom w:val="single" w:sz="4" w:space="0" w:color="auto"/>
              <w:right w:val="single" w:sz="4" w:space="0" w:color="auto"/>
            </w:tcBorders>
            <w:hideMark/>
          </w:tcPr>
          <w:p w14:paraId="4797C153" w14:textId="77777777" w:rsidR="001143D2" w:rsidRPr="00095309" w:rsidRDefault="001143D2" w:rsidP="00102764">
            <w:pPr>
              <w:spacing w:after="0" w:line="240" w:lineRule="auto"/>
              <w:rPr>
                <w:rFonts w:ascii="Arial" w:hAnsi="Arial" w:cs="Arial"/>
                <w:b/>
                <w:sz w:val="24"/>
                <w:szCs w:val="24"/>
              </w:rPr>
            </w:pPr>
            <w:r w:rsidRPr="00095309">
              <w:rPr>
                <w:rFonts w:ascii="Arial" w:hAnsi="Arial" w:cs="Arial"/>
                <w:b/>
                <w:sz w:val="24"/>
                <w:szCs w:val="24"/>
              </w:rPr>
              <w:t>Високо образование</w:t>
            </w:r>
          </w:p>
        </w:tc>
        <w:tc>
          <w:tcPr>
            <w:tcW w:w="4788" w:type="dxa"/>
            <w:tcBorders>
              <w:top w:val="single" w:sz="4" w:space="0" w:color="auto"/>
              <w:left w:val="single" w:sz="4" w:space="0" w:color="auto"/>
              <w:bottom w:val="single" w:sz="4" w:space="0" w:color="auto"/>
              <w:right w:val="single" w:sz="4" w:space="0" w:color="auto"/>
            </w:tcBorders>
            <w:hideMark/>
          </w:tcPr>
          <w:p w14:paraId="23E0718F" w14:textId="77777777" w:rsidR="001143D2" w:rsidRPr="00133336" w:rsidRDefault="00133336" w:rsidP="00102764">
            <w:pPr>
              <w:spacing w:after="0" w:line="240" w:lineRule="auto"/>
              <w:rPr>
                <w:rFonts w:ascii="Arial" w:hAnsi="Arial" w:cs="Arial"/>
                <w:b/>
                <w:sz w:val="24"/>
                <w:szCs w:val="24"/>
              </w:rPr>
            </w:pPr>
            <w:r>
              <w:rPr>
                <w:rFonts w:ascii="Arial" w:hAnsi="Arial" w:cs="Arial"/>
                <w:b/>
                <w:sz w:val="24"/>
                <w:szCs w:val="24"/>
              </w:rPr>
              <w:t>68</w:t>
            </w:r>
          </w:p>
        </w:tc>
      </w:tr>
      <w:tr w:rsidR="001143D2" w:rsidRPr="00326275" w14:paraId="0954F4D7" w14:textId="77777777" w:rsidTr="00102764">
        <w:tc>
          <w:tcPr>
            <w:tcW w:w="4788" w:type="dxa"/>
            <w:tcBorders>
              <w:top w:val="single" w:sz="4" w:space="0" w:color="auto"/>
              <w:left w:val="single" w:sz="4" w:space="0" w:color="auto"/>
              <w:bottom w:val="single" w:sz="4" w:space="0" w:color="auto"/>
              <w:right w:val="single" w:sz="4" w:space="0" w:color="auto"/>
            </w:tcBorders>
            <w:hideMark/>
          </w:tcPr>
          <w:p w14:paraId="375942E3" w14:textId="77777777" w:rsidR="001143D2" w:rsidRPr="00095309" w:rsidRDefault="001143D2" w:rsidP="00102764">
            <w:pPr>
              <w:spacing w:after="0" w:line="240" w:lineRule="auto"/>
              <w:rPr>
                <w:rFonts w:ascii="Arial" w:hAnsi="Arial" w:cs="Arial"/>
                <w:b/>
                <w:sz w:val="24"/>
                <w:szCs w:val="24"/>
              </w:rPr>
            </w:pPr>
            <w:r w:rsidRPr="00095309">
              <w:rPr>
                <w:rFonts w:ascii="Arial" w:hAnsi="Arial" w:cs="Arial"/>
                <w:b/>
                <w:sz w:val="24"/>
                <w:szCs w:val="24"/>
              </w:rPr>
              <w:t>Виша стручна спрема</w:t>
            </w:r>
          </w:p>
        </w:tc>
        <w:tc>
          <w:tcPr>
            <w:tcW w:w="4788" w:type="dxa"/>
            <w:tcBorders>
              <w:top w:val="single" w:sz="4" w:space="0" w:color="auto"/>
              <w:left w:val="single" w:sz="4" w:space="0" w:color="auto"/>
              <w:bottom w:val="single" w:sz="4" w:space="0" w:color="auto"/>
              <w:right w:val="single" w:sz="4" w:space="0" w:color="auto"/>
            </w:tcBorders>
            <w:hideMark/>
          </w:tcPr>
          <w:p w14:paraId="7667DB4C" w14:textId="77777777" w:rsidR="001143D2" w:rsidRPr="00133336" w:rsidRDefault="00133336" w:rsidP="00102764">
            <w:pPr>
              <w:spacing w:after="0" w:line="240" w:lineRule="auto"/>
              <w:rPr>
                <w:rFonts w:ascii="Arial" w:hAnsi="Arial" w:cs="Arial"/>
                <w:b/>
                <w:sz w:val="24"/>
                <w:szCs w:val="24"/>
              </w:rPr>
            </w:pPr>
            <w:r w:rsidRPr="00133336">
              <w:rPr>
                <w:rFonts w:ascii="Arial" w:hAnsi="Arial" w:cs="Arial"/>
                <w:b/>
                <w:sz w:val="24"/>
                <w:szCs w:val="24"/>
              </w:rPr>
              <w:t>1</w:t>
            </w:r>
          </w:p>
        </w:tc>
      </w:tr>
      <w:tr w:rsidR="001143D2" w:rsidRPr="00326275" w14:paraId="7991C2EA" w14:textId="77777777" w:rsidTr="00102764">
        <w:tc>
          <w:tcPr>
            <w:tcW w:w="4788" w:type="dxa"/>
            <w:tcBorders>
              <w:top w:val="single" w:sz="4" w:space="0" w:color="auto"/>
              <w:left w:val="single" w:sz="4" w:space="0" w:color="auto"/>
              <w:bottom w:val="single" w:sz="4" w:space="0" w:color="auto"/>
              <w:right w:val="single" w:sz="4" w:space="0" w:color="auto"/>
            </w:tcBorders>
            <w:hideMark/>
          </w:tcPr>
          <w:p w14:paraId="1B4183E5" w14:textId="77777777" w:rsidR="001143D2" w:rsidRPr="00095309" w:rsidRDefault="001143D2" w:rsidP="00102764">
            <w:pPr>
              <w:spacing w:after="0" w:line="240" w:lineRule="auto"/>
              <w:rPr>
                <w:rFonts w:ascii="Arial" w:hAnsi="Arial" w:cs="Arial"/>
                <w:b/>
                <w:sz w:val="24"/>
                <w:szCs w:val="24"/>
              </w:rPr>
            </w:pPr>
            <w:r w:rsidRPr="00095309">
              <w:rPr>
                <w:rFonts w:ascii="Arial" w:hAnsi="Arial" w:cs="Arial"/>
                <w:b/>
                <w:sz w:val="24"/>
                <w:szCs w:val="24"/>
              </w:rPr>
              <w:t>Средно образование</w:t>
            </w:r>
          </w:p>
        </w:tc>
        <w:tc>
          <w:tcPr>
            <w:tcW w:w="4788" w:type="dxa"/>
            <w:tcBorders>
              <w:top w:val="single" w:sz="4" w:space="0" w:color="auto"/>
              <w:left w:val="single" w:sz="4" w:space="0" w:color="auto"/>
              <w:bottom w:val="single" w:sz="4" w:space="0" w:color="auto"/>
              <w:right w:val="single" w:sz="4" w:space="0" w:color="auto"/>
            </w:tcBorders>
            <w:hideMark/>
          </w:tcPr>
          <w:p w14:paraId="3B6DACFA" w14:textId="77777777" w:rsidR="001143D2" w:rsidRPr="00133336" w:rsidRDefault="00133336" w:rsidP="00102764">
            <w:pPr>
              <w:spacing w:after="0" w:line="240" w:lineRule="auto"/>
              <w:rPr>
                <w:rFonts w:ascii="Arial" w:hAnsi="Arial" w:cs="Arial"/>
                <w:b/>
                <w:sz w:val="24"/>
                <w:szCs w:val="24"/>
              </w:rPr>
            </w:pPr>
            <w:r w:rsidRPr="00133336">
              <w:rPr>
                <w:rFonts w:ascii="Arial" w:hAnsi="Arial" w:cs="Arial"/>
                <w:b/>
                <w:sz w:val="24"/>
                <w:szCs w:val="24"/>
              </w:rPr>
              <w:t>10</w:t>
            </w:r>
          </w:p>
        </w:tc>
      </w:tr>
      <w:tr w:rsidR="001143D2" w:rsidRPr="00326275" w14:paraId="0C74888B" w14:textId="77777777" w:rsidTr="00102764">
        <w:tc>
          <w:tcPr>
            <w:tcW w:w="4788" w:type="dxa"/>
            <w:tcBorders>
              <w:top w:val="single" w:sz="4" w:space="0" w:color="auto"/>
              <w:left w:val="single" w:sz="4" w:space="0" w:color="auto"/>
              <w:bottom w:val="single" w:sz="4" w:space="0" w:color="auto"/>
              <w:right w:val="single" w:sz="4" w:space="0" w:color="auto"/>
            </w:tcBorders>
            <w:hideMark/>
          </w:tcPr>
          <w:p w14:paraId="67EF91E0" w14:textId="77777777" w:rsidR="001143D2" w:rsidRPr="00095309" w:rsidRDefault="001143D2" w:rsidP="00102764">
            <w:pPr>
              <w:spacing w:after="0" w:line="240" w:lineRule="auto"/>
              <w:rPr>
                <w:rFonts w:ascii="Arial" w:hAnsi="Arial" w:cs="Arial"/>
                <w:b/>
                <w:sz w:val="24"/>
                <w:szCs w:val="24"/>
              </w:rPr>
            </w:pPr>
            <w:r w:rsidRPr="00095309">
              <w:rPr>
                <w:rFonts w:ascii="Arial" w:hAnsi="Arial" w:cs="Arial"/>
                <w:b/>
                <w:sz w:val="24"/>
                <w:szCs w:val="24"/>
              </w:rPr>
              <w:t>Основно образование</w:t>
            </w:r>
          </w:p>
        </w:tc>
        <w:tc>
          <w:tcPr>
            <w:tcW w:w="4788" w:type="dxa"/>
            <w:tcBorders>
              <w:top w:val="single" w:sz="4" w:space="0" w:color="auto"/>
              <w:left w:val="single" w:sz="4" w:space="0" w:color="auto"/>
              <w:bottom w:val="single" w:sz="4" w:space="0" w:color="auto"/>
              <w:right w:val="single" w:sz="4" w:space="0" w:color="auto"/>
            </w:tcBorders>
            <w:hideMark/>
          </w:tcPr>
          <w:p w14:paraId="6CBC3CC7" w14:textId="77777777" w:rsidR="001143D2" w:rsidRPr="00133336" w:rsidRDefault="00E24E71" w:rsidP="00102764">
            <w:pPr>
              <w:spacing w:after="0" w:line="240" w:lineRule="auto"/>
              <w:rPr>
                <w:rFonts w:ascii="Arial" w:hAnsi="Arial" w:cs="Arial"/>
                <w:b/>
                <w:sz w:val="24"/>
                <w:szCs w:val="24"/>
              </w:rPr>
            </w:pPr>
            <w:r w:rsidRPr="00133336">
              <w:rPr>
                <w:rFonts w:ascii="Arial" w:hAnsi="Arial" w:cs="Arial"/>
                <w:b/>
                <w:sz w:val="24"/>
                <w:szCs w:val="24"/>
              </w:rPr>
              <w:t>2</w:t>
            </w:r>
          </w:p>
        </w:tc>
      </w:tr>
    </w:tbl>
    <w:p w14:paraId="6DA705D9" w14:textId="77777777" w:rsidR="001143D2" w:rsidRDefault="001143D2" w:rsidP="001143D2">
      <w:pPr>
        <w:rPr>
          <w:rFonts w:ascii="Arial" w:hAnsi="Arial" w:cs="Arial"/>
          <w:b/>
          <w:sz w:val="24"/>
          <w:szCs w:val="24"/>
          <w:lang w:val="en-US"/>
        </w:rPr>
      </w:pPr>
    </w:p>
    <w:p w14:paraId="3B984F5E" w14:textId="77777777" w:rsidR="00A905CF" w:rsidRDefault="00A905CF" w:rsidP="001143D2">
      <w:pPr>
        <w:rPr>
          <w:rFonts w:ascii="Arial" w:hAnsi="Arial" w:cs="Arial"/>
          <w:b/>
          <w:sz w:val="24"/>
          <w:szCs w:val="24"/>
          <w:lang w:val="en-US"/>
        </w:rPr>
      </w:pPr>
    </w:p>
    <w:p w14:paraId="5D29949A" w14:textId="77777777" w:rsidR="00A905CF" w:rsidRPr="00CF10BF" w:rsidRDefault="00A905CF" w:rsidP="001143D2">
      <w:pPr>
        <w:rPr>
          <w:rFonts w:ascii="Arial" w:hAnsi="Arial" w:cs="Arial"/>
          <w:b/>
          <w:sz w:val="24"/>
          <w:szCs w:val="24"/>
          <w:lang w:val="en-US"/>
        </w:rPr>
      </w:pPr>
    </w:p>
    <w:p w14:paraId="1F36AE6A" w14:textId="77777777" w:rsidR="001143D2" w:rsidRPr="00AA64C8" w:rsidRDefault="001143D2" w:rsidP="00AA64C8">
      <w:pPr>
        <w:pStyle w:val="Heading3"/>
      </w:pPr>
      <w:bookmarkStart w:id="22" w:name="_Toc203060145"/>
      <w:r w:rsidRPr="00AA64C8">
        <w:t>Вкупни податоци за старосната структура на вработените</w:t>
      </w:r>
      <w:bookmarkEnd w:id="22"/>
    </w:p>
    <w:p w14:paraId="0FCDE384" w14:textId="77777777" w:rsidR="00F83ABC" w:rsidRPr="00F83ABC" w:rsidRDefault="00F83ABC" w:rsidP="00F83A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tblGrid>
      <w:tr w:rsidR="00226E24" w:rsidRPr="00226E24" w14:paraId="68DD7730" w14:textId="77777777" w:rsidTr="00102764">
        <w:tc>
          <w:tcPr>
            <w:tcW w:w="3192" w:type="dxa"/>
            <w:tcBorders>
              <w:top w:val="single" w:sz="4" w:space="0" w:color="auto"/>
              <w:left w:val="single" w:sz="4" w:space="0" w:color="auto"/>
              <w:bottom w:val="single" w:sz="4" w:space="0" w:color="auto"/>
              <w:right w:val="single" w:sz="4" w:space="0" w:color="auto"/>
            </w:tcBorders>
            <w:hideMark/>
          </w:tcPr>
          <w:p w14:paraId="689DEB9C"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rPr>
              <w:t>Години</w:t>
            </w:r>
          </w:p>
        </w:tc>
        <w:tc>
          <w:tcPr>
            <w:tcW w:w="3192" w:type="dxa"/>
            <w:tcBorders>
              <w:top w:val="single" w:sz="4" w:space="0" w:color="auto"/>
              <w:left w:val="single" w:sz="4" w:space="0" w:color="auto"/>
              <w:bottom w:val="single" w:sz="4" w:space="0" w:color="auto"/>
              <w:right w:val="single" w:sz="4" w:space="0" w:color="auto"/>
            </w:tcBorders>
            <w:hideMark/>
          </w:tcPr>
          <w:p w14:paraId="0D64A368"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rPr>
              <w:t>Број на вработени</w:t>
            </w:r>
          </w:p>
        </w:tc>
      </w:tr>
      <w:tr w:rsidR="00226E24" w:rsidRPr="00226E24" w14:paraId="2E08645B" w14:textId="77777777" w:rsidTr="00102764">
        <w:tc>
          <w:tcPr>
            <w:tcW w:w="3192" w:type="dxa"/>
            <w:tcBorders>
              <w:top w:val="single" w:sz="4" w:space="0" w:color="auto"/>
              <w:left w:val="single" w:sz="4" w:space="0" w:color="auto"/>
              <w:bottom w:val="single" w:sz="4" w:space="0" w:color="auto"/>
              <w:right w:val="single" w:sz="4" w:space="0" w:color="auto"/>
            </w:tcBorders>
            <w:hideMark/>
          </w:tcPr>
          <w:p w14:paraId="1332654D"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rPr>
              <w:t>20-30</w:t>
            </w:r>
          </w:p>
        </w:tc>
        <w:tc>
          <w:tcPr>
            <w:tcW w:w="3192" w:type="dxa"/>
            <w:tcBorders>
              <w:top w:val="single" w:sz="4" w:space="0" w:color="auto"/>
              <w:left w:val="single" w:sz="4" w:space="0" w:color="auto"/>
              <w:bottom w:val="single" w:sz="4" w:space="0" w:color="auto"/>
              <w:right w:val="single" w:sz="4" w:space="0" w:color="auto"/>
            </w:tcBorders>
            <w:hideMark/>
          </w:tcPr>
          <w:p w14:paraId="0F64EDED" w14:textId="77777777" w:rsidR="001143D2" w:rsidRPr="0024077A" w:rsidRDefault="0024077A" w:rsidP="00102764">
            <w:pPr>
              <w:spacing w:after="0" w:line="240" w:lineRule="auto"/>
              <w:rPr>
                <w:rFonts w:ascii="Arial" w:hAnsi="Arial" w:cs="Arial"/>
                <w:b/>
                <w:sz w:val="24"/>
                <w:szCs w:val="24"/>
              </w:rPr>
            </w:pPr>
            <w:r w:rsidRPr="0024077A">
              <w:rPr>
                <w:rFonts w:ascii="Arial" w:hAnsi="Arial" w:cs="Arial"/>
                <w:b/>
                <w:sz w:val="24"/>
                <w:szCs w:val="24"/>
              </w:rPr>
              <w:t>11</w:t>
            </w:r>
          </w:p>
        </w:tc>
      </w:tr>
      <w:tr w:rsidR="00226E24" w:rsidRPr="00226E24" w14:paraId="6F255C00" w14:textId="77777777" w:rsidTr="00102764">
        <w:tc>
          <w:tcPr>
            <w:tcW w:w="3192" w:type="dxa"/>
            <w:tcBorders>
              <w:top w:val="single" w:sz="4" w:space="0" w:color="auto"/>
              <w:left w:val="single" w:sz="4" w:space="0" w:color="auto"/>
              <w:bottom w:val="single" w:sz="4" w:space="0" w:color="auto"/>
              <w:right w:val="single" w:sz="4" w:space="0" w:color="auto"/>
            </w:tcBorders>
            <w:hideMark/>
          </w:tcPr>
          <w:p w14:paraId="12FEC6EF"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rPr>
              <w:t>31-40</w:t>
            </w:r>
          </w:p>
        </w:tc>
        <w:tc>
          <w:tcPr>
            <w:tcW w:w="3192" w:type="dxa"/>
            <w:tcBorders>
              <w:top w:val="single" w:sz="4" w:space="0" w:color="auto"/>
              <w:left w:val="single" w:sz="4" w:space="0" w:color="auto"/>
              <w:bottom w:val="single" w:sz="4" w:space="0" w:color="auto"/>
              <w:right w:val="single" w:sz="4" w:space="0" w:color="auto"/>
            </w:tcBorders>
            <w:hideMark/>
          </w:tcPr>
          <w:p w14:paraId="53228A6D" w14:textId="77777777" w:rsidR="001143D2" w:rsidRPr="0024077A" w:rsidRDefault="00E24E71" w:rsidP="00102764">
            <w:pPr>
              <w:spacing w:after="0" w:line="240" w:lineRule="auto"/>
              <w:rPr>
                <w:rFonts w:ascii="Arial" w:hAnsi="Arial" w:cs="Arial"/>
                <w:b/>
                <w:sz w:val="24"/>
                <w:szCs w:val="24"/>
              </w:rPr>
            </w:pPr>
            <w:r w:rsidRPr="0024077A">
              <w:rPr>
                <w:rFonts w:ascii="Arial" w:hAnsi="Arial" w:cs="Arial"/>
                <w:b/>
                <w:sz w:val="24"/>
                <w:szCs w:val="24"/>
              </w:rPr>
              <w:t>3</w:t>
            </w:r>
            <w:r w:rsidR="0024077A" w:rsidRPr="0024077A">
              <w:rPr>
                <w:rFonts w:ascii="Arial" w:hAnsi="Arial" w:cs="Arial"/>
                <w:b/>
                <w:sz w:val="24"/>
                <w:szCs w:val="24"/>
              </w:rPr>
              <w:t>0</w:t>
            </w:r>
          </w:p>
        </w:tc>
      </w:tr>
      <w:tr w:rsidR="00226E24" w:rsidRPr="00226E24" w14:paraId="59E25F3F" w14:textId="77777777" w:rsidTr="00102764">
        <w:tc>
          <w:tcPr>
            <w:tcW w:w="3192" w:type="dxa"/>
            <w:tcBorders>
              <w:top w:val="single" w:sz="4" w:space="0" w:color="auto"/>
              <w:left w:val="single" w:sz="4" w:space="0" w:color="auto"/>
              <w:bottom w:val="single" w:sz="4" w:space="0" w:color="auto"/>
              <w:right w:val="single" w:sz="4" w:space="0" w:color="auto"/>
            </w:tcBorders>
            <w:hideMark/>
          </w:tcPr>
          <w:p w14:paraId="07475521"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rPr>
              <w:t>41-50</w:t>
            </w:r>
          </w:p>
        </w:tc>
        <w:tc>
          <w:tcPr>
            <w:tcW w:w="3192" w:type="dxa"/>
            <w:tcBorders>
              <w:top w:val="single" w:sz="4" w:space="0" w:color="auto"/>
              <w:left w:val="single" w:sz="4" w:space="0" w:color="auto"/>
              <w:bottom w:val="single" w:sz="4" w:space="0" w:color="auto"/>
              <w:right w:val="single" w:sz="4" w:space="0" w:color="auto"/>
            </w:tcBorders>
            <w:hideMark/>
          </w:tcPr>
          <w:p w14:paraId="56998078"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lang w:val="en-US"/>
              </w:rPr>
              <w:t>1</w:t>
            </w:r>
            <w:r w:rsidR="0024077A" w:rsidRPr="0024077A">
              <w:rPr>
                <w:rFonts w:ascii="Arial" w:hAnsi="Arial" w:cs="Arial"/>
                <w:b/>
                <w:sz w:val="24"/>
                <w:szCs w:val="24"/>
              </w:rPr>
              <w:t>9</w:t>
            </w:r>
          </w:p>
        </w:tc>
      </w:tr>
      <w:tr w:rsidR="00226E24" w:rsidRPr="00226E24" w14:paraId="38E1A955" w14:textId="77777777" w:rsidTr="00102764">
        <w:tc>
          <w:tcPr>
            <w:tcW w:w="3192" w:type="dxa"/>
            <w:tcBorders>
              <w:top w:val="single" w:sz="4" w:space="0" w:color="auto"/>
              <w:left w:val="single" w:sz="4" w:space="0" w:color="auto"/>
              <w:bottom w:val="single" w:sz="4" w:space="0" w:color="auto"/>
              <w:right w:val="single" w:sz="4" w:space="0" w:color="auto"/>
            </w:tcBorders>
            <w:hideMark/>
          </w:tcPr>
          <w:p w14:paraId="5C6CE40E"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rPr>
              <w:t>51-60</w:t>
            </w:r>
          </w:p>
        </w:tc>
        <w:tc>
          <w:tcPr>
            <w:tcW w:w="3192" w:type="dxa"/>
            <w:tcBorders>
              <w:top w:val="single" w:sz="4" w:space="0" w:color="auto"/>
              <w:left w:val="single" w:sz="4" w:space="0" w:color="auto"/>
              <w:bottom w:val="single" w:sz="4" w:space="0" w:color="auto"/>
              <w:right w:val="single" w:sz="4" w:space="0" w:color="auto"/>
            </w:tcBorders>
            <w:hideMark/>
          </w:tcPr>
          <w:p w14:paraId="5875C3B4" w14:textId="77777777" w:rsidR="001143D2" w:rsidRPr="0024077A" w:rsidRDefault="0024077A" w:rsidP="00102764">
            <w:pPr>
              <w:spacing w:after="0" w:line="240" w:lineRule="auto"/>
              <w:rPr>
                <w:rFonts w:ascii="Arial" w:hAnsi="Arial" w:cs="Arial"/>
                <w:b/>
                <w:sz w:val="24"/>
                <w:szCs w:val="24"/>
              </w:rPr>
            </w:pPr>
            <w:r w:rsidRPr="0024077A">
              <w:rPr>
                <w:rFonts w:ascii="Arial" w:hAnsi="Arial" w:cs="Arial"/>
                <w:b/>
                <w:sz w:val="24"/>
                <w:szCs w:val="24"/>
              </w:rPr>
              <w:t>19</w:t>
            </w:r>
          </w:p>
        </w:tc>
      </w:tr>
      <w:tr w:rsidR="00226E24" w:rsidRPr="00226E24" w14:paraId="2AA0E452" w14:textId="77777777" w:rsidTr="00102764">
        <w:tc>
          <w:tcPr>
            <w:tcW w:w="3192" w:type="dxa"/>
            <w:tcBorders>
              <w:top w:val="single" w:sz="4" w:space="0" w:color="auto"/>
              <w:left w:val="single" w:sz="4" w:space="0" w:color="auto"/>
              <w:bottom w:val="single" w:sz="4" w:space="0" w:color="auto"/>
              <w:right w:val="single" w:sz="4" w:space="0" w:color="auto"/>
            </w:tcBorders>
            <w:hideMark/>
          </w:tcPr>
          <w:p w14:paraId="4429ECA8" w14:textId="77777777" w:rsidR="001143D2" w:rsidRPr="0024077A" w:rsidRDefault="001143D2" w:rsidP="00102764">
            <w:pPr>
              <w:spacing w:after="0" w:line="240" w:lineRule="auto"/>
              <w:rPr>
                <w:rFonts w:ascii="Arial" w:hAnsi="Arial" w:cs="Arial"/>
                <w:b/>
                <w:sz w:val="24"/>
                <w:szCs w:val="24"/>
              </w:rPr>
            </w:pPr>
            <w:r w:rsidRPr="0024077A">
              <w:rPr>
                <w:rFonts w:ascii="Arial" w:hAnsi="Arial" w:cs="Arial"/>
                <w:b/>
                <w:sz w:val="24"/>
                <w:szCs w:val="24"/>
              </w:rPr>
              <w:t>61-пензија</w:t>
            </w:r>
          </w:p>
        </w:tc>
        <w:tc>
          <w:tcPr>
            <w:tcW w:w="3192" w:type="dxa"/>
            <w:tcBorders>
              <w:top w:val="single" w:sz="4" w:space="0" w:color="auto"/>
              <w:left w:val="single" w:sz="4" w:space="0" w:color="auto"/>
              <w:bottom w:val="single" w:sz="4" w:space="0" w:color="auto"/>
              <w:right w:val="single" w:sz="4" w:space="0" w:color="auto"/>
            </w:tcBorders>
            <w:hideMark/>
          </w:tcPr>
          <w:p w14:paraId="1768CD83" w14:textId="77777777" w:rsidR="001143D2" w:rsidRPr="0024077A" w:rsidRDefault="0024077A" w:rsidP="00102764">
            <w:pPr>
              <w:spacing w:after="0" w:line="240" w:lineRule="auto"/>
              <w:rPr>
                <w:rFonts w:ascii="Arial" w:hAnsi="Arial" w:cs="Arial"/>
                <w:b/>
                <w:sz w:val="24"/>
                <w:szCs w:val="24"/>
              </w:rPr>
            </w:pPr>
            <w:r w:rsidRPr="0024077A">
              <w:rPr>
                <w:rFonts w:ascii="Arial" w:hAnsi="Arial" w:cs="Arial"/>
                <w:b/>
                <w:sz w:val="24"/>
                <w:szCs w:val="24"/>
              </w:rPr>
              <w:t>9</w:t>
            </w:r>
          </w:p>
        </w:tc>
      </w:tr>
    </w:tbl>
    <w:p w14:paraId="7963ED6F" w14:textId="77777777" w:rsidR="00EA2382" w:rsidRDefault="00EA2382" w:rsidP="00EA2382">
      <w:pPr>
        <w:rPr>
          <w:lang w:val="en-US"/>
        </w:rPr>
      </w:pPr>
    </w:p>
    <w:p w14:paraId="0998BEC1" w14:textId="77777777" w:rsidR="00631186" w:rsidRPr="000F09D4" w:rsidRDefault="00AA64C8" w:rsidP="00AA64C8">
      <w:pPr>
        <w:pStyle w:val="Heading3"/>
      </w:pPr>
      <w:bookmarkStart w:id="23" w:name="_Toc203060146"/>
      <w:r w:rsidRPr="000F09D4">
        <w:t>Подат</w:t>
      </w:r>
      <w:r w:rsidR="00631186" w:rsidRPr="000F09D4">
        <w:t>оци за учениците во основното училиште</w:t>
      </w:r>
      <w:bookmarkEnd w:id="23"/>
    </w:p>
    <w:p w14:paraId="43DA964E" w14:textId="77777777" w:rsidR="00AA64C8" w:rsidRDefault="00AA64C8" w:rsidP="00AA64C8">
      <w:pPr>
        <w:suppressAutoHyphens/>
        <w:spacing w:after="0"/>
        <w:jc w:val="both"/>
        <w:rPr>
          <w:rFonts w:ascii="Arial" w:hAnsi="Arial" w:cs="Arial"/>
          <w:b/>
          <w:i/>
        </w:rPr>
      </w:pPr>
    </w:p>
    <w:p w14:paraId="33C4FDE9" w14:textId="77777777" w:rsidR="00631186" w:rsidRPr="00226E24" w:rsidRDefault="006A278F" w:rsidP="00AA64C8">
      <w:pPr>
        <w:suppressAutoHyphens/>
        <w:spacing w:after="0"/>
        <w:jc w:val="both"/>
        <w:rPr>
          <w:rFonts w:ascii="Arial" w:hAnsi="Arial" w:cs="Arial"/>
          <w:bCs/>
          <w:iCs/>
        </w:rPr>
      </w:pPr>
      <w:r w:rsidRPr="00226E24">
        <w:rPr>
          <w:rFonts w:ascii="Arial" w:hAnsi="Arial" w:cs="Arial"/>
          <w:bCs/>
          <w:iCs/>
        </w:rPr>
        <w:t>Комисија за запишување на ученици</w:t>
      </w:r>
      <w:r w:rsidR="0095598E" w:rsidRPr="00226E24">
        <w:rPr>
          <w:rFonts w:ascii="Arial" w:hAnsi="Arial" w:cs="Arial"/>
          <w:bCs/>
          <w:iCs/>
        </w:rPr>
        <w:t>те</w:t>
      </w:r>
    </w:p>
    <w:p w14:paraId="274DA9BD" w14:textId="77777777" w:rsidR="006A278F" w:rsidRPr="00226E24" w:rsidRDefault="008806EA" w:rsidP="00226E24">
      <w:pPr>
        <w:spacing w:after="0" w:line="240" w:lineRule="auto"/>
        <w:rPr>
          <w:rFonts w:ascii="Arial" w:hAnsi="Arial" w:cs="Arial"/>
          <w:bCs/>
          <w:iCs/>
        </w:rPr>
      </w:pPr>
      <w:r>
        <w:rPr>
          <w:rFonts w:ascii="Arial" w:hAnsi="Arial" w:cs="Arial"/>
          <w:bCs/>
          <w:iCs/>
        </w:rPr>
        <w:t xml:space="preserve">Ханифе Смаили </w:t>
      </w:r>
      <w:r w:rsidR="003803C4">
        <w:rPr>
          <w:rFonts w:ascii="Arial" w:hAnsi="Arial" w:cs="Arial"/>
          <w:bCs/>
          <w:iCs/>
        </w:rPr>
        <w:t xml:space="preserve">на место </w:t>
      </w:r>
      <w:r w:rsidR="003D1099" w:rsidRPr="00226E24">
        <w:rPr>
          <w:rFonts w:ascii="Arial" w:hAnsi="Arial" w:cs="Arial"/>
          <w:bCs/>
          <w:iCs/>
        </w:rPr>
        <w:t xml:space="preserve">педагог , </w:t>
      </w:r>
      <w:r>
        <w:rPr>
          <w:rFonts w:ascii="Arial" w:hAnsi="Arial" w:cs="Arial"/>
          <w:bCs/>
          <w:iCs/>
        </w:rPr>
        <w:t>Ајла Мустафа</w:t>
      </w:r>
      <w:r w:rsidR="00EA2382" w:rsidRPr="00226E24">
        <w:rPr>
          <w:rFonts w:ascii="Arial" w:hAnsi="Arial" w:cs="Arial"/>
          <w:bCs/>
          <w:iCs/>
        </w:rPr>
        <w:t xml:space="preserve"> оддленски наставник</w:t>
      </w:r>
      <w:r w:rsidR="003D1099" w:rsidRPr="00226E24">
        <w:rPr>
          <w:rFonts w:ascii="Arial" w:hAnsi="Arial" w:cs="Arial"/>
          <w:bCs/>
          <w:iCs/>
        </w:rPr>
        <w:t>,</w:t>
      </w:r>
      <w:r>
        <w:rPr>
          <w:rFonts w:ascii="Arial" w:hAnsi="Arial" w:cs="Arial"/>
          <w:bCs/>
          <w:iCs/>
        </w:rPr>
        <w:t xml:space="preserve">Туба Јусуфи </w:t>
      </w:r>
      <w:r w:rsidR="00EA2382" w:rsidRPr="00226E24">
        <w:rPr>
          <w:rFonts w:ascii="Arial" w:hAnsi="Arial" w:cs="Arial"/>
          <w:bCs/>
          <w:iCs/>
        </w:rPr>
        <w:t>одделенски наставник</w:t>
      </w:r>
      <w:r w:rsidR="003D1099" w:rsidRPr="00226E24">
        <w:rPr>
          <w:rFonts w:ascii="Arial" w:hAnsi="Arial" w:cs="Arial"/>
          <w:bCs/>
          <w:iCs/>
        </w:rPr>
        <w:t>, Андријана Јовановска психолог,</w:t>
      </w:r>
      <w:r>
        <w:rPr>
          <w:rFonts w:ascii="Arial" w:hAnsi="Arial" w:cs="Arial"/>
          <w:bCs/>
          <w:iCs/>
        </w:rPr>
        <w:t>Ана Николовска</w:t>
      </w:r>
      <w:r w:rsidR="0095598E" w:rsidRPr="003F38CC">
        <w:rPr>
          <w:rFonts w:ascii="Arial" w:hAnsi="Arial" w:cs="Arial"/>
          <w:bCs/>
          <w:iCs/>
        </w:rPr>
        <w:t xml:space="preserve"> одделенски наставник</w:t>
      </w:r>
      <w:r w:rsidR="003D1099" w:rsidRPr="003F38CC">
        <w:rPr>
          <w:rFonts w:ascii="Arial" w:hAnsi="Arial" w:cs="Arial"/>
          <w:bCs/>
          <w:iCs/>
        </w:rPr>
        <w:t xml:space="preserve"> и </w:t>
      </w:r>
      <w:r>
        <w:rPr>
          <w:rFonts w:ascii="Arial" w:hAnsi="Arial" w:cs="Arial"/>
          <w:bCs/>
          <w:iCs/>
        </w:rPr>
        <w:t xml:space="preserve">Христина Саздова </w:t>
      </w:r>
      <w:r w:rsidR="0095598E" w:rsidRPr="003F38CC">
        <w:rPr>
          <w:rFonts w:ascii="Arial" w:hAnsi="Arial" w:cs="Arial"/>
          <w:bCs/>
          <w:iCs/>
        </w:rPr>
        <w:t>одделенски наставник</w:t>
      </w:r>
      <w:r w:rsidR="00EA2382" w:rsidRPr="003F38CC">
        <w:rPr>
          <w:rFonts w:ascii="Arial" w:hAnsi="Arial" w:cs="Arial"/>
          <w:bCs/>
          <w:iCs/>
        </w:rPr>
        <w:t>.</w:t>
      </w:r>
    </w:p>
    <w:p w14:paraId="6975862F" w14:textId="77777777" w:rsidR="0095598E" w:rsidRPr="006A278F" w:rsidRDefault="0095598E" w:rsidP="00631186">
      <w:pPr>
        <w:pStyle w:val="ListParagraph"/>
        <w:suppressAutoHyphens/>
        <w:spacing w:after="0"/>
        <w:ind w:left="1080"/>
        <w:contextualSpacing w:val="0"/>
        <w:jc w:val="both"/>
        <w:rPr>
          <w:rFonts w:ascii="Arial" w:hAnsi="Arial" w:cs="Arial"/>
          <w:b/>
          <w:i/>
        </w:rPr>
      </w:pPr>
    </w:p>
    <w:tbl>
      <w:tblPr>
        <w:tblW w:w="15260" w:type="dxa"/>
        <w:tblInd w:w="-752" w:type="dxa"/>
        <w:tblLayout w:type="fixed"/>
        <w:tblLook w:val="04A0" w:firstRow="1" w:lastRow="0" w:firstColumn="1" w:lastColumn="0" w:noHBand="0" w:noVBand="1"/>
      </w:tblPr>
      <w:tblGrid>
        <w:gridCol w:w="1312"/>
        <w:gridCol w:w="1438"/>
        <w:gridCol w:w="1440"/>
        <w:gridCol w:w="900"/>
        <w:gridCol w:w="900"/>
        <w:gridCol w:w="900"/>
        <w:gridCol w:w="900"/>
        <w:gridCol w:w="810"/>
        <w:gridCol w:w="810"/>
        <w:gridCol w:w="810"/>
        <w:gridCol w:w="720"/>
        <w:gridCol w:w="720"/>
        <w:gridCol w:w="720"/>
        <w:gridCol w:w="630"/>
        <w:gridCol w:w="720"/>
        <w:gridCol w:w="855"/>
        <w:gridCol w:w="675"/>
      </w:tblGrid>
      <w:tr w:rsidR="002217C6" w:rsidRPr="002E0AAB" w14:paraId="4588EDB8" w14:textId="77777777" w:rsidTr="002217C6">
        <w:trPr>
          <w:trHeight w:val="315"/>
        </w:trPr>
        <w:tc>
          <w:tcPr>
            <w:tcW w:w="1312" w:type="dxa"/>
            <w:vMerge w:val="restart"/>
            <w:tcBorders>
              <w:top w:val="single" w:sz="8" w:space="0" w:color="auto"/>
              <w:left w:val="single" w:sz="8" w:space="0" w:color="auto"/>
              <w:bottom w:val="single" w:sz="8" w:space="0" w:color="000000"/>
              <w:right w:val="single" w:sz="8" w:space="0" w:color="auto"/>
            </w:tcBorders>
            <w:vAlign w:val="center"/>
            <w:hideMark/>
          </w:tcPr>
          <w:p w14:paraId="5CA9A0B3" w14:textId="77777777" w:rsidR="002217C6" w:rsidRPr="00E12073" w:rsidRDefault="002217C6" w:rsidP="006509D9">
            <w:pPr>
              <w:spacing w:after="0" w:line="240" w:lineRule="auto"/>
              <w:jc w:val="center"/>
              <w:rPr>
                <w:rFonts w:ascii="Arial" w:hAnsi="Arial" w:cs="Arial"/>
                <w:b/>
              </w:rPr>
            </w:pPr>
            <w:bookmarkStart w:id="24" w:name="_Hlk203644053"/>
            <w:r w:rsidRPr="00E12073">
              <w:rPr>
                <w:rFonts w:ascii="Arial" w:hAnsi="Arial" w:cs="Arial"/>
                <w:b/>
              </w:rPr>
              <w:lastRenderedPageBreak/>
              <w:t>Одделение</w:t>
            </w:r>
          </w:p>
        </w:tc>
        <w:tc>
          <w:tcPr>
            <w:tcW w:w="1438" w:type="dxa"/>
            <w:vMerge w:val="restart"/>
            <w:tcBorders>
              <w:top w:val="single" w:sz="8" w:space="0" w:color="auto"/>
              <w:left w:val="single" w:sz="8" w:space="0" w:color="auto"/>
              <w:bottom w:val="single" w:sz="8" w:space="0" w:color="000000"/>
              <w:right w:val="single" w:sz="8" w:space="0" w:color="auto"/>
            </w:tcBorders>
            <w:vAlign w:val="center"/>
            <w:hideMark/>
          </w:tcPr>
          <w:p w14:paraId="7286D4E2" w14:textId="77777777" w:rsidR="002217C6" w:rsidRPr="00E12073" w:rsidRDefault="002217C6" w:rsidP="006509D9">
            <w:pPr>
              <w:spacing w:after="0" w:line="240" w:lineRule="auto"/>
              <w:jc w:val="center"/>
              <w:rPr>
                <w:rFonts w:ascii="Arial" w:hAnsi="Arial" w:cs="Arial"/>
                <w:b/>
              </w:rPr>
            </w:pPr>
            <w:r w:rsidRPr="00E12073">
              <w:rPr>
                <w:rFonts w:ascii="Arial" w:hAnsi="Arial" w:cs="Arial"/>
                <w:b/>
              </w:rPr>
              <w:t>Број на паралелки</w:t>
            </w:r>
          </w:p>
        </w:tc>
        <w:tc>
          <w:tcPr>
            <w:tcW w:w="1440" w:type="dxa"/>
            <w:vMerge w:val="restart"/>
            <w:tcBorders>
              <w:top w:val="single" w:sz="8" w:space="0" w:color="auto"/>
              <w:left w:val="single" w:sz="8" w:space="0" w:color="auto"/>
              <w:bottom w:val="single" w:sz="8" w:space="0" w:color="000000"/>
              <w:right w:val="single" w:sz="4" w:space="0" w:color="auto"/>
            </w:tcBorders>
            <w:vAlign w:val="center"/>
            <w:hideMark/>
          </w:tcPr>
          <w:p w14:paraId="39A1C47C" w14:textId="77777777" w:rsidR="002217C6" w:rsidRPr="00E12073" w:rsidRDefault="002217C6" w:rsidP="006509D9">
            <w:pPr>
              <w:spacing w:after="0" w:line="240" w:lineRule="auto"/>
              <w:jc w:val="center"/>
              <w:rPr>
                <w:rFonts w:ascii="Arial" w:hAnsi="Arial" w:cs="Arial"/>
                <w:b/>
              </w:rPr>
            </w:pPr>
            <w:r w:rsidRPr="00E12073">
              <w:rPr>
                <w:rFonts w:ascii="Arial" w:hAnsi="Arial" w:cs="Arial"/>
                <w:b/>
              </w:rPr>
              <w:t>Број на ученици</w:t>
            </w:r>
          </w:p>
        </w:tc>
        <w:tc>
          <w:tcPr>
            <w:tcW w:w="8190" w:type="dxa"/>
            <w:gridSpan w:val="10"/>
            <w:tcBorders>
              <w:top w:val="single" w:sz="8" w:space="0" w:color="auto"/>
              <w:left w:val="single" w:sz="4" w:space="0" w:color="auto"/>
              <w:bottom w:val="single" w:sz="8" w:space="0" w:color="000000"/>
            </w:tcBorders>
            <w:noWrap/>
            <w:vAlign w:val="bottom"/>
            <w:hideMark/>
          </w:tcPr>
          <w:p w14:paraId="0DFB8F8F"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Етничка и родова структура на учениците</w:t>
            </w:r>
          </w:p>
        </w:tc>
        <w:tc>
          <w:tcPr>
            <w:tcW w:w="1350" w:type="dxa"/>
            <w:gridSpan w:val="2"/>
            <w:tcBorders>
              <w:top w:val="single" w:sz="8" w:space="0" w:color="auto"/>
              <w:bottom w:val="single" w:sz="8" w:space="0" w:color="000000"/>
            </w:tcBorders>
          </w:tcPr>
          <w:p w14:paraId="06BF1182" w14:textId="77777777" w:rsidR="002217C6" w:rsidRPr="00E12073" w:rsidRDefault="002217C6" w:rsidP="006509D9">
            <w:pPr>
              <w:spacing w:after="0" w:line="240" w:lineRule="auto"/>
              <w:jc w:val="center"/>
              <w:rPr>
                <w:rFonts w:ascii="Arial" w:hAnsi="Arial" w:cs="Arial"/>
                <w:b/>
                <w:bCs/>
              </w:rPr>
            </w:pPr>
          </w:p>
        </w:tc>
        <w:tc>
          <w:tcPr>
            <w:tcW w:w="1530" w:type="dxa"/>
            <w:gridSpan w:val="2"/>
            <w:tcBorders>
              <w:top w:val="single" w:sz="8" w:space="0" w:color="auto"/>
              <w:bottom w:val="single" w:sz="8" w:space="0" w:color="000000"/>
              <w:right w:val="single" w:sz="8" w:space="0" w:color="000000"/>
            </w:tcBorders>
          </w:tcPr>
          <w:p w14:paraId="6B0F5050" w14:textId="77777777" w:rsidR="002217C6" w:rsidRPr="00E12073" w:rsidRDefault="002217C6" w:rsidP="006509D9">
            <w:pPr>
              <w:spacing w:after="0" w:line="240" w:lineRule="auto"/>
              <w:jc w:val="center"/>
              <w:rPr>
                <w:rFonts w:ascii="Arial" w:hAnsi="Arial" w:cs="Arial"/>
                <w:b/>
                <w:bCs/>
              </w:rPr>
            </w:pPr>
          </w:p>
        </w:tc>
      </w:tr>
      <w:tr w:rsidR="002217C6" w:rsidRPr="002E0AAB" w14:paraId="2640DF37" w14:textId="77777777" w:rsidTr="002217C6">
        <w:trPr>
          <w:trHeight w:val="315"/>
        </w:trPr>
        <w:tc>
          <w:tcPr>
            <w:tcW w:w="1312" w:type="dxa"/>
            <w:vMerge/>
            <w:tcBorders>
              <w:top w:val="single" w:sz="8" w:space="0" w:color="auto"/>
              <w:left w:val="single" w:sz="8" w:space="0" w:color="auto"/>
              <w:bottom w:val="single" w:sz="8" w:space="0" w:color="000000"/>
              <w:right w:val="single" w:sz="8" w:space="0" w:color="auto"/>
            </w:tcBorders>
            <w:vAlign w:val="center"/>
            <w:hideMark/>
          </w:tcPr>
          <w:p w14:paraId="311491F9" w14:textId="77777777" w:rsidR="002217C6" w:rsidRPr="00E12073" w:rsidRDefault="002217C6" w:rsidP="006509D9">
            <w:pPr>
              <w:spacing w:after="0" w:line="240" w:lineRule="auto"/>
              <w:rPr>
                <w:rFonts w:ascii="Arial" w:hAnsi="Arial" w:cs="Arial"/>
              </w:rPr>
            </w:pPr>
          </w:p>
        </w:tc>
        <w:tc>
          <w:tcPr>
            <w:tcW w:w="1438" w:type="dxa"/>
            <w:vMerge/>
            <w:tcBorders>
              <w:top w:val="single" w:sz="8" w:space="0" w:color="auto"/>
              <w:left w:val="single" w:sz="8" w:space="0" w:color="auto"/>
              <w:bottom w:val="single" w:sz="8" w:space="0" w:color="000000"/>
              <w:right w:val="single" w:sz="8" w:space="0" w:color="auto"/>
            </w:tcBorders>
            <w:vAlign w:val="center"/>
            <w:hideMark/>
          </w:tcPr>
          <w:p w14:paraId="7D30C709" w14:textId="77777777" w:rsidR="002217C6" w:rsidRPr="00E12073" w:rsidRDefault="002217C6" w:rsidP="006509D9">
            <w:pPr>
              <w:spacing w:after="0" w:line="240" w:lineRule="auto"/>
              <w:rPr>
                <w:rFonts w:ascii="Arial" w:hAnsi="Arial" w:cs="Arial"/>
                <w:sz w:val="18"/>
                <w:szCs w:val="18"/>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14:paraId="53508C58" w14:textId="77777777" w:rsidR="002217C6" w:rsidRPr="00E12073" w:rsidRDefault="002217C6" w:rsidP="006509D9">
            <w:pPr>
              <w:spacing w:after="0" w:line="240" w:lineRule="auto"/>
              <w:rPr>
                <w:rFonts w:ascii="Arial" w:hAnsi="Arial" w:cs="Arial"/>
              </w:rPr>
            </w:pPr>
          </w:p>
        </w:tc>
        <w:tc>
          <w:tcPr>
            <w:tcW w:w="1800" w:type="dxa"/>
            <w:gridSpan w:val="2"/>
            <w:tcBorders>
              <w:top w:val="single" w:sz="4" w:space="0" w:color="auto"/>
              <w:left w:val="single" w:sz="4" w:space="0" w:color="auto"/>
              <w:bottom w:val="single" w:sz="4" w:space="0" w:color="auto"/>
              <w:right w:val="single" w:sz="4" w:space="0" w:color="auto"/>
            </w:tcBorders>
            <w:noWrap/>
            <w:vAlign w:val="bottom"/>
            <w:hideMark/>
          </w:tcPr>
          <w:p w14:paraId="5424F159"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Македонци</w:t>
            </w:r>
          </w:p>
        </w:tc>
        <w:tc>
          <w:tcPr>
            <w:tcW w:w="1800" w:type="dxa"/>
            <w:gridSpan w:val="2"/>
            <w:tcBorders>
              <w:top w:val="single" w:sz="8" w:space="0" w:color="auto"/>
              <w:left w:val="nil"/>
              <w:bottom w:val="single" w:sz="8" w:space="0" w:color="auto"/>
              <w:right w:val="single" w:sz="8" w:space="0" w:color="000000"/>
            </w:tcBorders>
            <w:noWrap/>
            <w:vAlign w:val="bottom"/>
            <w:hideMark/>
          </w:tcPr>
          <w:p w14:paraId="284BB3F5"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Албанци</w:t>
            </w:r>
          </w:p>
        </w:tc>
        <w:tc>
          <w:tcPr>
            <w:tcW w:w="1620" w:type="dxa"/>
            <w:gridSpan w:val="2"/>
            <w:tcBorders>
              <w:top w:val="single" w:sz="8" w:space="0" w:color="auto"/>
              <w:left w:val="nil"/>
              <w:bottom w:val="single" w:sz="8" w:space="0" w:color="auto"/>
              <w:right w:val="single" w:sz="8" w:space="0" w:color="000000"/>
            </w:tcBorders>
            <w:noWrap/>
            <w:vAlign w:val="bottom"/>
            <w:hideMark/>
          </w:tcPr>
          <w:p w14:paraId="7B43828F" w14:textId="77777777" w:rsidR="002217C6" w:rsidRPr="00E12073" w:rsidRDefault="002217C6" w:rsidP="006509D9">
            <w:pPr>
              <w:spacing w:after="0" w:line="240" w:lineRule="auto"/>
              <w:jc w:val="center"/>
              <w:rPr>
                <w:rFonts w:ascii="Arial" w:hAnsi="Arial" w:cs="Arial"/>
                <w:b/>
                <w:bCs/>
              </w:rPr>
            </w:pPr>
            <w:r>
              <w:rPr>
                <w:rFonts w:ascii="Arial" w:hAnsi="Arial" w:cs="Arial"/>
                <w:b/>
                <w:bCs/>
              </w:rPr>
              <w:t>Срби</w:t>
            </w:r>
          </w:p>
        </w:tc>
        <w:tc>
          <w:tcPr>
            <w:tcW w:w="1530" w:type="dxa"/>
            <w:gridSpan w:val="2"/>
            <w:tcBorders>
              <w:top w:val="single" w:sz="8" w:space="0" w:color="auto"/>
              <w:left w:val="nil"/>
              <w:bottom w:val="single" w:sz="8" w:space="0" w:color="auto"/>
              <w:right w:val="single" w:sz="8" w:space="0" w:color="000000"/>
            </w:tcBorders>
            <w:noWrap/>
            <w:vAlign w:val="bottom"/>
            <w:hideMark/>
          </w:tcPr>
          <w:p w14:paraId="67F4AFDE"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Турци</w:t>
            </w:r>
          </w:p>
        </w:tc>
        <w:tc>
          <w:tcPr>
            <w:tcW w:w="1440" w:type="dxa"/>
            <w:gridSpan w:val="2"/>
            <w:tcBorders>
              <w:top w:val="single" w:sz="8" w:space="0" w:color="auto"/>
              <w:left w:val="nil"/>
              <w:bottom w:val="single" w:sz="8" w:space="0" w:color="auto"/>
              <w:right w:val="single" w:sz="8" w:space="0" w:color="000000"/>
            </w:tcBorders>
            <w:noWrap/>
            <w:vAlign w:val="bottom"/>
            <w:hideMark/>
          </w:tcPr>
          <w:p w14:paraId="310BC4AC"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Роми</w:t>
            </w:r>
          </w:p>
        </w:tc>
        <w:tc>
          <w:tcPr>
            <w:tcW w:w="1350" w:type="dxa"/>
            <w:gridSpan w:val="2"/>
            <w:tcBorders>
              <w:top w:val="single" w:sz="8" w:space="0" w:color="auto"/>
              <w:left w:val="nil"/>
              <w:bottom w:val="single" w:sz="8" w:space="0" w:color="auto"/>
              <w:right w:val="single" w:sz="8" w:space="0" w:color="000000"/>
            </w:tcBorders>
          </w:tcPr>
          <w:p w14:paraId="2B84B8FA" w14:textId="77777777" w:rsidR="002217C6" w:rsidRPr="00E12073" w:rsidRDefault="002217C6" w:rsidP="006509D9">
            <w:pPr>
              <w:spacing w:after="0" w:line="240" w:lineRule="auto"/>
              <w:jc w:val="center"/>
              <w:rPr>
                <w:rFonts w:ascii="Arial" w:hAnsi="Arial" w:cs="Arial"/>
                <w:b/>
                <w:bCs/>
              </w:rPr>
            </w:pPr>
            <w:r>
              <w:rPr>
                <w:rFonts w:ascii="Arial" w:hAnsi="Arial" w:cs="Arial"/>
                <w:b/>
                <w:bCs/>
              </w:rPr>
              <w:t>Бошњаци</w:t>
            </w:r>
          </w:p>
        </w:tc>
        <w:tc>
          <w:tcPr>
            <w:tcW w:w="1530" w:type="dxa"/>
            <w:gridSpan w:val="2"/>
            <w:tcBorders>
              <w:top w:val="single" w:sz="8" w:space="0" w:color="auto"/>
              <w:left w:val="nil"/>
              <w:bottom w:val="single" w:sz="8" w:space="0" w:color="auto"/>
              <w:right w:val="single" w:sz="8" w:space="0" w:color="000000"/>
            </w:tcBorders>
          </w:tcPr>
          <w:p w14:paraId="1DB91508" w14:textId="77777777" w:rsidR="002217C6" w:rsidRDefault="002217C6" w:rsidP="006509D9">
            <w:pPr>
              <w:spacing w:after="0" w:line="240" w:lineRule="auto"/>
              <w:jc w:val="center"/>
              <w:rPr>
                <w:rFonts w:ascii="Arial" w:hAnsi="Arial" w:cs="Arial"/>
                <w:b/>
                <w:bCs/>
              </w:rPr>
            </w:pPr>
            <w:r>
              <w:rPr>
                <w:rFonts w:ascii="Arial" w:hAnsi="Arial" w:cs="Arial"/>
                <w:b/>
                <w:bCs/>
              </w:rPr>
              <w:t>Македонци</w:t>
            </w:r>
          </w:p>
          <w:p w14:paraId="60688EF3" w14:textId="77777777" w:rsidR="002217C6" w:rsidRDefault="002217C6" w:rsidP="006509D9">
            <w:pPr>
              <w:spacing w:after="0" w:line="240" w:lineRule="auto"/>
              <w:jc w:val="center"/>
              <w:rPr>
                <w:rFonts w:ascii="Arial" w:hAnsi="Arial" w:cs="Arial"/>
                <w:b/>
                <w:bCs/>
              </w:rPr>
            </w:pPr>
            <w:r>
              <w:rPr>
                <w:rFonts w:ascii="Arial" w:hAnsi="Arial" w:cs="Arial"/>
                <w:b/>
                <w:bCs/>
              </w:rPr>
              <w:t>муслимани</w:t>
            </w:r>
          </w:p>
        </w:tc>
      </w:tr>
      <w:tr w:rsidR="002217C6" w:rsidRPr="002E0AAB" w14:paraId="04331D01" w14:textId="77777777" w:rsidTr="002217C6">
        <w:trPr>
          <w:trHeight w:val="315"/>
        </w:trPr>
        <w:tc>
          <w:tcPr>
            <w:tcW w:w="1312" w:type="dxa"/>
            <w:vMerge/>
            <w:tcBorders>
              <w:top w:val="single" w:sz="8" w:space="0" w:color="auto"/>
              <w:left w:val="single" w:sz="8" w:space="0" w:color="auto"/>
              <w:bottom w:val="single" w:sz="8" w:space="0" w:color="000000"/>
              <w:right w:val="single" w:sz="8" w:space="0" w:color="auto"/>
            </w:tcBorders>
            <w:vAlign w:val="center"/>
            <w:hideMark/>
          </w:tcPr>
          <w:p w14:paraId="21BFF9C7" w14:textId="77777777" w:rsidR="002217C6" w:rsidRPr="00E12073" w:rsidRDefault="002217C6" w:rsidP="006509D9">
            <w:pPr>
              <w:spacing w:after="0" w:line="240" w:lineRule="auto"/>
              <w:rPr>
                <w:rFonts w:ascii="Arial" w:hAnsi="Arial" w:cs="Arial"/>
              </w:rPr>
            </w:pPr>
          </w:p>
        </w:tc>
        <w:tc>
          <w:tcPr>
            <w:tcW w:w="1438" w:type="dxa"/>
            <w:vMerge/>
            <w:tcBorders>
              <w:top w:val="single" w:sz="8" w:space="0" w:color="auto"/>
              <w:left w:val="single" w:sz="8" w:space="0" w:color="auto"/>
              <w:bottom w:val="single" w:sz="8" w:space="0" w:color="000000"/>
              <w:right w:val="single" w:sz="8" w:space="0" w:color="auto"/>
            </w:tcBorders>
            <w:vAlign w:val="center"/>
            <w:hideMark/>
          </w:tcPr>
          <w:p w14:paraId="5CDE14FE" w14:textId="77777777" w:rsidR="002217C6" w:rsidRPr="00E12073" w:rsidRDefault="002217C6" w:rsidP="006509D9">
            <w:pPr>
              <w:spacing w:after="0" w:line="240" w:lineRule="auto"/>
              <w:rPr>
                <w:rFonts w:ascii="Arial" w:hAnsi="Arial" w:cs="Arial"/>
                <w:sz w:val="18"/>
                <w:szCs w:val="18"/>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14:paraId="4ED83BF9" w14:textId="77777777" w:rsidR="002217C6" w:rsidRPr="00E12073" w:rsidRDefault="002217C6" w:rsidP="006509D9">
            <w:pPr>
              <w:spacing w:after="0" w:line="240" w:lineRule="auto"/>
              <w:rPr>
                <w:rFonts w:ascii="Arial" w:hAnsi="Arial" w:cs="Arial"/>
              </w:rPr>
            </w:pPr>
          </w:p>
        </w:tc>
        <w:tc>
          <w:tcPr>
            <w:tcW w:w="900" w:type="dxa"/>
            <w:tcBorders>
              <w:top w:val="nil"/>
              <w:left w:val="single" w:sz="4" w:space="0" w:color="auto"/>
              <w:bottom w:val="single" w:sz="4" w:space="0" w:color="auto"/>
              <w:right w:val="single" w:sz="4" w:space="0" w:color="auto"/>
            </w:tcBorders>
            <w:noWrap/>
            <w:vAlign w:val="bottom"/>
            <w:hideMark/>
          </w:tcPr>
          <w:p w14:paraId="5881A848"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м</w:t>
            </w:r>
          </w:p>
        </w:tc>
        <w:tc>
          <w:tcPr>
            <w:tcW w:w="900" w:type="dxa"/>
            <w:tcBorders>
              <w:top w:val="nil"/>
              <w:left w:val="nil"/>
              <w:bottom w:val="single" w:sz="4" w:space="0" w:color="auto"/>
              <w:right w:val="single" w:sz="4" w:space="0" w:color="auto"/>
            </w:tcBorders>
            <w:noWrap/>
            <w:vAlign w:val="bottom"/>
            <w:hideMark/>
          </w:tcPr>
          <w:p w14:paraId="0121B06C"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Ж</w:t>
            </w:r>
          </w:p>
        </w:tc>
        <w:tc>
          <w:tcPr>
            <w:tcW w:w="900" w:type="dxa"/>
            <w:tcBorders>
              <w:top w:val="nil"/>
              <w:left w:val="nil"/>
              <w:bottom w:val="nil"/>
              <w:right w:val="single" w:sz="8" w:space="0" w:color="auto"/>
            </w:tcBorders>
            <w:noWrap/>
            <w:vAlign w:val="bottom"/>
            <w:hideMark/>
          </w:tcPr>
          <w:p w14:paraId="0479BFAF"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м</w:t>
            </w:r>
          </w:p>
        </w:tc>
        <w:tc>
          <w:tcPr>
            <w:tcW w:w="900" w:type="dxa"/>
            <w:tcBorders>
              <w:top w:val="nil"/>
              <w:left w:val="nil"/>
              <w:bottom w:val="nil"/>
              <w:right w:val="single" w:sz="8" w:space="0" w:color="auto"/>
            </w:tcBorders>
            <w:noWrap/>
            <w:vAlign w:val="bottom"/>
            <w:hideMark/>
          </w:tcPr>
          <w:p w14:paraId="4DBB42A3"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ж</w:t>
            </w:r>
          </w:p>
        </w:tc>
        <w:tc>
          <w:tcPr>
            <w:tcW w:w="810" w:type="dxa"/>
            <w:tcBorders>
              <w:top w:val="nil"/>
              <w:left w:val="nil"/>
              <w:bottom w:val="nil"/>
              <w:right w:val="single" w:sz="8" w:space="0" w:color="auto"/>
            </w:tcBorders>
            <w:noWrap/>
            <w:vAlign w:val="bottom"/>
            <w:hideMark/>
          </w:tcPr>
          <w:p w14:paraId="23F8570B"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м</w:t>
            </w:r>
          </w:p>
        </w:tc>
        <w:tc>
          <w:tcPr>
            <w:tcW w:w="810" w:type="dxa"/>
            <w:tcBorders>
              <w:top w:val="nil"/>
              <w:left w:val="nil"/>
              <w:bottom w:val="nil"/>
              <w:right w:val="single" w:sz="8" w:space="0" w:color="auto"/>
            </w:tcBorders>
            <w:noWrap/>
            <w:vAlign w:val="bottom"/>
            <w:hideMark/>
          </w:tcPr>
          <w:p w14:paraId="093003D6"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ж</w:t>
            </w:r>
          </w:p>
        </w:tc>
        <w:tc>
          <w:tcPr>
            <w:tcW w:w="810" w:type="dxa"/>
            <w:tcBorders>
              <w:top w:val="nil"/>
              <w:left w:val="nil"/>
              <w:bottom w:val="nil"/>
              <w:right w:val="single" w:sz="8" w:space="0" w:color="auto"/>
            </w:tcBorders>
            <w:noWrap/>
            <w:vAlign w:val="bottom"/>
            <w:hideMark/>
          </w:tcPr>
          <w:p w14:paraId="120FDD1F"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м</w:t>
            </w:r>
          </w:p>
        </w:tc>
        <w:tc>
          <w:tcPr>
            <w:tcW w:w="720" w:type="dxa"/>
            <w:tcBorders>
              <w:top w:val="nil"/>
              <w:left w:val="nil"/>
              <w:bottom w:val="nil"/>
              <w:right w:val="single" w:sz="8" w:space="0" w:color="auto"/>
            </w:tcBorders>
            <w:noWrap/>
            <w:vAlign w:val="bottom"/>
            <w:hideMark/>
          </w:tcPr>
          <w:p w14:paraId="05A2A078"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ж</w:t>
            </w:r>
          </w:p>
        </w:tc>
        <w:tc>
          <w:tcPr>
            <w:tcW w:w="720" w:type="dxa"/>
            <w:tcBorders>
              <w:top w:val="nil"/>
              <w:left w:val="nil"/>
              <w:bottom w:val="nil"/>
              <w:right w:val="single" w:sz="8" w:space="0" w:color="auto"/>
            </w:tcBorders>
            <w:noWrap/>
            <w:vAlign w:val="bottom"/>
            <w:hideMark/>
          </w:tcPr>
          <w:p w14:paraId="4AF2C388"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м</w:t>
            </w:r>
          </w:p>
        </w:tc>
        <w:tc>
          <w:tcPr>
            <w:tcW w:w="720" w:type="dxa"/>
            <w:tcBorders>
              <w:top w:val="nil"/>
              <w:left w:val="nil"/>
              <w:bottom w:val="nil"/>
              <w:right w:val="single" w:sz="8" w:space="0" w:color="auto"/>
            </w:tcBorders>
            <w:noWrap/>
            <w:vAlign w:val="bottom"/>
            <w:hideMark/>
          </w:tcPr>
          <w:p w14:paraId="5E440B20" w14:textId="77777777" w:rsidR="002217C6" w:rsidRPr="00E12073" w:rsidRDefault="002217C6" w:rsidP="006509D9">
            <w:pPr>
              <w:spacing w:after="0" w:line="240" w:lineRule="auto"/>
              <w:jc w:val="center"/>
              <w:rPr>
                <w:rFonts w:ascii="Arial" w:hAnsi="Arial" w:cs="Arial"/>
                <w:b/>
                <w:bCs/>
              </w:rPr>
            </w:pPr>
            <w:r w:rsidRPr="00E12073">
              <w:rPr>
                <w:rFonts w:ascii="Arial" w:hAnsi="Arial" w:cs="Arial"/>
                <w:b/>
                <w:bCs/>
              </w:rPr>
              <w:t>ж</w:t>
            </w:r>
          </w:p>
        </w:tc>
        <w:tc>
          <w:tcPr>
            <w:tcW w:w="630" w:type="dxa"/>
            <w:tcBorders>
              <w:top w:val="nil"/>
              <w:left w:val="nil"/>
              <w:bottom w:val="nil"/>
              <w:right w:val="single" w:sz="8" w:space="0" w:color="auto"/>
            </w:tcBorders>
          </w:tcPr>
          <w:p w14:paraId="736BB8D7" w14:textId="77777777" w:rsidR="002217C6" w:rsidRPr="00E12073" w:rsidRDefault="002217C6" w:rsidP="006509D9">
            <w:pPr>
              <w:spacing w:after="0" w:line="240" w:lineRule="auto"/>
              <w:jc w:val="center"/>
              <w:rPr>
                <w:rFonts w:ascii="Arial" w:hAnsi="Arial" w:cs="Arial"/>
                <w:b/>
                <w:bCs/>
              </w:rPr>
            </w:pPr>
            <w:r>
              <w:rPr>
                <w:rFonts w:ascii="Arial" w:hAnsi="Arial" w:cs="Arial"/>
                <w:b/>
                <w:bCs/>
              </w:rPr>
              <w:t>м</w:t>
            </w:r>
          </w:p>
        </w:tc>
        <w:tc>
          <w:tcPr>
            <w:tcW w:w="720" w:type="dxa"/>
            <w:tcBorders>
              <w:top w:val="nil"/>
              <w:left w:val="nil"/>
              <w:bottom w:val="nil"/>
              <w:right w:val="single" w:sz="8" w:space="0" w:color="auto"/>
            </w:tcBorders>
          </w:tcPr>
          <w:p w14:paraId="069F17BB" w14:textId="77777777" w:rsidR="002217C6" w:rsidRPr="00E12073" w:rsidRDefault="002217C6" w:rsidP="006509D9">
            <w:pPr>
              <w:spacing w:after="0" w:line="240" w:lineRule="auto"/>
              <w:jc w:val="center"/>
              <w:rPr>
                <w:rFonts w:ascii="Arial" w:hAnsi="Arial" w:cs="Arial"/>
                <w:b/>
                <w:bCs/>
              </w:rPr>
            </w:pPr>
            <w:r>
              <w:rPr>
                <w:rFonts w:ascii="Arial" w:hAnsi="Arial" w:cs="Arial"/>
                <w:b/>
                <w:bCs/>
              </w:rPr>
              <w:t>ж</w:t>
            </w:r>
          </w:p>
        </w:tc>
        <w:tc>
          <w:tcPr>
            <w:tcW w:w="855" w:type="dxa"/>
            <w:tcBorders>
              <w:top w:val="nil"/>
              <w:left w:val="nil"/>
              <w:bottom w:val="nil"/>
              <w:right w:val="single" w:sz="8" w:space="0" w:color="auto"/>
            </w:tcBorders>
          </w:tcPr>
          <w:p w14:paraId="205E0BB8" w14:textId="77777777" w:rsidR="002217C6" w:rsidRDefault="002217C6" w:rsidP="006509D9">
            <w:pPr>
              <w:spacing w:after="0" w:line="240" w:lineRule="auto"/>
              <w:jc w:val="center"/>
              <w:rPr>
                <w:rFonts w:ascii="Arial" w:hAnsi="Arial" w:cs="Arial"/>
                <w:b/>
                <w:bCs/>
              </w:rPr>
            </w:pPr>
            <w:r>
              <w:rPr>
                <w:rFonts w:ascii="Arial" w:hAnsi="Arial" w:cs="Arial"/>
                <w:b/>
                <w:bCs/>
              </w:rPr>
              <w:t>м</w:t>
            </w:r>
          </w:p>
        </w:tc>
        <w:tc>
          <w:tcPr>
            <w:tcW w:w="675" w:type="dxa"/>
            <w:tcBorders>
              <w:top w:val="nil"/>
              <w:left w:val="nil"/>
              <w:bottom w:val="nil"/>
              <w:right w:val="single" w:sz="8" w:space="0" w:color="auto"/>
            </w:tcBorders>
          </w:tcPr>
          <w:p w14:paraId="52F460D1" w14:textId="77777777" w:rsidR="002217C6" w:rsidRDefault="002217C6" w:rsidP="006509D9">
            <w:pPr>
              <w:spacing w:after="0" w:line="240" w:lineRule="auto"/>
              <w:jc w:val="center"/>
              <w:rPr>
                <w:rFonts w:ascii="Arial" w:hAnsi="Arial" w:cs="Arial"/>
                <w:b/>
                <w:bCs/>
              </w:rPr>
            </w:pPr>
            <w:r>
              <w:rPr>
                <w:rFonts w:ascii="Arial" w:hAnsi="Arial" w:cs="Arial"/>
                <w:b/>
                <w:bCs/>
              </w:rPr>
              <w:t>ж</w:t>
            </w:r>
          </w:p>
        </w:tc>
      </w:tr>
      <w:tr w:rsidR="002217C6" w:rsidRPr="002E0AAB" w14:paraId="4B354991" w14:textId="77777777" w:rsidTr="00E71180">
        <w:trPr>
          <w:trHeight w:val="315"/>
        </w:trPr>
        <w:tc>
          <w:tcPr>
            <w:tcW w:w="1312" w:type="dxa"/>
            <w:tcBorders>
              <w:top w:val="nil"/>
              <w:left w:val="single" w:sz="8" w:space="0" w:color="auto"/>
              <w:bottom w:val="single" w:sz="8" w:space="0" w:color="auto"/>
              <w:right w:val="single" w:sz="8" w:space="0" w:color="auto"/>
            </w:tcBorders>
            <w:noWrap/>
            <w:vAlign w:val="bottom"/>
            <w:hideMark/>
          </w:tcPr>
          <w:p w14:paraId="37EC5221" w14:textId="77777777" w:rsidR="002217C6" w:rsidRPr="00AE4EBF" w:rsidRDefault="002217C6" w:rsidP="00B57869">
            <w:pPr>
              <w:spacing w:after="0" w:line="240" w:lineRule="auto"/>
              <w:jc w:val="center"/>
              <w:rPr>
                <w:rFonts w:ascii="Arial" w:hAnsi="Arial" w:cs="Arial"/>
              </w:rPr>
            </w:pPr>
            <w:r w:rsidRPr="00AE4EBF">
              <w:rPr>
                <w:rFonts w:ascii="Arial" w:hAnsi="Arial" w:cs="Arial"/>
              </w:rPr>
              <w:t>I</w:t>
            </w:r>
          </w:p>
        </w:tc>
        <w:tc>
          <w:tcPr>
            <w:tcW w:w="1438" w:type="dxa"/>
            <w:tcBorders>
              <w:top w:val="nil"/>
              <w:left w:val="nil"/>
              <w:bottom w:val="single" w:sz="8" w:space="0" w:color="auto"/>
              <w:right w:val="single" w:sz="8" w:space="0" w:color="auto"/>
            </w:tcBorders>
            <w:noWrap/>
            <w:vAlign w:val="bottom"/>
          </w:tcPr>
          <w:p w14:paraId="0017A09F" w14:textId="77777777" w:rsidR="002217C6" w:rsidRPr="00A23A15" w:rsidRDefault="00182BD7" w:rsidP="00B57869">
            <w:pPr>
              <w:spacing w:after="0" w:line="240" w:lineRule="auto"/>
              <w:jc w:val="right"/>
              <w:rPr>
                <w:rFonts w:ascii="Arial" w:hAnsi="Arial" w:cs="Arial"/>
              </w:rPr>
            </w:pPr>
            <w:r>
              <w:rPr>
                <w:rFonts w:ascii="Arial" w:hAnsi="Arial" w:cs="Arial"/>
              </w:rPr>
              <w:t>4</w:t>
            </w:r>
          </w:p>
        </w:tc>
        <w:tc>
          <w:tcPr>
            <w:tcW w:w="1440" w:type="dxa"/>
            <w:tcBorders>
              <w:top w:val="nil"/>
              <w:left w:val="nil"/>
              <w:bottom w:val="single" w:sz="8" w:space="0" w:color="auto"/>
              <w:right w:val="nil"/>
            </w:tcBorders>
            <w:noWrap/>
            <w:vAlign w:val="bottom"/>
          </w:tcPr>
          <w:p w14:paraId="2579A511" w14:textId="77777777" w:rsidR="002217C6" w:rsidRPr="00AE4EBF" w:rsidRDefault="00C93024" w:rsidP="00B57869">
            <w:pPr>
              <w:spacing w:after="0" w:line="240" w:lineRule="auto"/>
              <w:jc w:val="right"/>
              <w:rPr>
                <w:rFonts w:ascii="Arial" w:hAnsi="Arial" w:cs="Arial"/>
              </w:rPr>
            </w:pPr>
            <w:r>
              <w:rPr>
                <w:rFonts w:ascii="Arial" w:hAnsi="Arial" w:cs="Arial"/>
              </w:rPr>
              <w:t>88</w:t>
            </w:r>
          </w:p>
        </w:tc>
        <w:tc>
          <w:tcPr>
            <w:tcW w:w="900" w:type="dxa"/>
            <w:tcBorders>
              <w:top w:val="nil"/>
              <w:left w:val="single" w:sz="8" w:space="0" w:color="auto"/>
              <w:bottom w:val="single" w:sz="8" w:space="0" w:color="auto"/>
              <w:right w:val="single" w:sz="8" w:space="0" w:color="auto"/>
            </w:tcBorders>
            <w:noWrap/>
            <w:vAlign w:val="bottom"/>
          </w:tcPr>
          <w:p w14:paraId="46BE4495" w14:textId="77777777" w:rsidR="002217C6" w:rsidRPr="00E71180" w:rsidRDefault="00DE49DB" w:rsidP="00B57869">
            <w:pPr>
              <w:spacing w:after="0" w:line="240" w:lineRule="auto"/>
              <w:jc w:val="right"/>
              <w:rPr>
                <w:rFonts w:ascii="Arial" w:hAnsi="Arial" w:cs="Arial"/>
              </w:rPr>
            </w:pPr>
            <w:r>
              <w:rPr>
                <w:rFonts w:ascii="Arial" w:hAnsi="Arial" w:cs="Arial"/>
              </w:rPr>
              <w:t>11</w:t>
            </w:r>
          </w:p>
        </w:tc>
        <w:tc>
          <w:tcPr>
            <w:tcW w:w="900" w:type="dxa"/>
            <w:tcBorders>
              <w:top w:val="nil"/>
              <w:left w:val="nil"/>
              <w:bottom w:val="single" w:sz="8" w:space="0" w:color="auto"/>
              <w:right w:val="single" w:sz="8" w:space="0" w:color="auto"/>
            </w:tcBorders>
            <w:noWrap/>
            <w:vAlign w:val="bottom"/>
          </w:tcPr>
          <w:p w14:paraId="0C59F394" w14:textId="77777777" w:rsidR="002217C6" w:rsidRPr="00E71180" w:rsidRDefault="00DE49DB" w:rsidP="00B57869">
            <w:pPr>
              <w:spacing w:after="0" w:line="240" w:lineRule="auto"/>
              <w:jc w:val="right"/>
              <w:rPr>
                <w:rFonts w:ascii="Arial" w:hAnsi="Arial" w:cs="Arial"/>
              </w:rPr>
            </w:pPr>
            <w:r>
              <w:rPr>
                <w:rFonts w:ascii="Arial" w:hAnsi="Arial" w:cs="Arial"/>
              </w:rPr>
              <w:t>11</w:t>
            </w:r>
          </w:p>
        </w:tc>
        <w:tc>
          <w:tcPr>
            <w:tcW w:w="900" w:type="dxa"/>
            <w:tcBorders>
              <w:top w:val="single" w:sz="8" w:space="0" w:color="auto"/>
              <w:left w:val="nil"/>
              <w:bottom w:val="single" w:sz="8" w:space="0" w:color="auto"/>
              <w:right w:val="single" w:sz="8" w:space="0" w:color="auto"/>
            </w:tcBorders>
            <w:noWrap/>
            <w:vAlign w:val="bottom"/>
          </w:tcPr>
          <w:p w14:paraId="71E23A5F" w14:textId="77777777" w:rsidR="002217C6" w:rsidRPr="00AE4EBF" w:rsidRDefault="00610E5E" w:rsidP="00B57869">
            <w:pPr>
              <w:spacing w:after="0" w:line="240" w:lineRule="auto"/>
              <w:jc w:val="right"/>
              <w:rPr>
                <w:rFonts w:ascii="Arial" w:hAnsi="Arial" w:cs="Arial"/>
              </w:rPr>
            </w:pPr>
            <w:r>
              <w:rPr>
                <w:rFonts w:ascii="Arial" w:hAnsi="Arial" w:cs="Arial"/>
              </w:rPr>
              <w:t>34</w:t>
            </w:r>
          </w:p>
        </w:tc>
        <w:tc>
          <w:tcPr>
            <w:tcW w:w="900" w:type="dxa"/>
            <w:tcBorders>
              <w:top w:val="single" w:sz="8" w:space="0" w:color="auto"/>
              <w:left w:val="nil"/>
              <w:bottom w:val="single" w:sz="8" w:space="0" w:color="auto"/>
              <w:right w:val="single" w:sz="8" w:space="0" w:color="auto"/>
            </w:tcBorders>
            <w:noWrap/>
            <w:vAlign w:val="bottom"/>
          </w:tcPr>
          <w:p w14:paraId="0EE644E7" w14:textId="77777777" w:rsidR="002217C6" w:rsidRPr="00AE4EBF" w:rsidRDefault="00610E5E" w:rsidP="00B57869">
            <w:pPr>
              <w:spacing w:after="0" w:line="240" w:lineRule="auto"/>
              <w:jc w:val="right"/>
              <w:rPr>
                <w:rFonts w:ascii="Arial" w:hAnsi="Arial" w:cs="Arial"/>
              </w:rPr>
            </w:pPr>
            <w:r>
              <w:rPr>
                <w:rFonts w:ascii="Arial" w:hAnsi="Arial" w:cs="Arial"/>
              </w:rPr>
              <w:t>23</w:t>
            </w:r>
          </w:p>
        </w:tc>
        <w:tc>
          <w:tcPr>
            <w:tcW w:w="810" w:type="dxa"/>
            <w:tcBorders>
              <w:top w:val="single" w:sz="8" w:space="0" w:color="auto"/>
              <w:left w:val="nil"/>
              <w:bottom w:val="single" w:sz="8" w:space="0" w:color="auto"/>
              <w:right w:val="single" w:sz="8" w:space="0" w:color="auto"/>
            </w:tcBorders>
            <w:noWrap/>
            <w:vAlign w:val="bottom"/>
          </w:tcPr>
          <w:p w14:paraId="32EE0518" w14:textId="77777777" w:rsidR="002217C6" w:rsidRPr="00AE4EBF" w:rsidRDefault="00E71180" w:rsidP="00B57869">
            <w:pPr>
              <w:spacing w:after="0" w:line="240" w:lineRule="auto"/>
              <w:jc w:val="right"/>
              <w:rPr>
                <w:rFonts w:ascii="Arial" w:hAnsi="Arial" w:cs="Arial"/>
              </w:rPr>
            </w:pPr>
            <w:r>
              <w:rPr>
                <w:rFonts w:ascii="Arial" w:hAnsi="Arial" w:cs="Arial"/>
              </w:rPr>
              <w:t>/</w:t>
            </w:r>
          </w:p>
        </w:tc>
        <w:tc>
          <w:tcPr>
            <w:tcW w:w="810" w:type="dxa"/>
            <w:tcBorders>
              <w:top w:val="single" w:sz="8" w:space="0" w:color="auto"/>
              <w:left w:val="nil"/>
              <w:bottom w:val="single" w:sz="8" w:space="0" w:color="auto"/>
              <w:right w:val="single" w:sz="8" w:space="0" w:color="auto"/>
            </w:tcBorders>
            <w:noWrap/>
            <w:vAlign w:val="bottom"/>
          </w:tcPr>
          <w:p w14:paraId="704645E1" w14:textId="77777777" w:rsidR="002217C6" w:rsidRPr="00AE4EBF" w:rsidRDefault="00E71180" w:rsidP="00B57869">
            <w:pPr>
              <w:spacing w:after="0" w:line="240" w:lineRule="auto"/>
              <w:jc w:val="right"/>
              <w:rPr>
                <w:rFonts w:ascii="Arial" w:hAnsi="Arial" w:cs="Arial"/>
              </w:rPr>
            </w:pPr>
            <w:r>
              <w:rPr>
                <w:rFonts w:ascii="Arial" w:hAnsi="Arial" w:cs="Arial"/>
              </w:rPr>
              <w:t>/</w:t>
            </w:r>
          </w:p>
        </w:tc>
        <w:tc>
          <w:tcPr>
            <w:tcW w:w="810" w:type="dxa"/>
            <w:tcBorders>
              <w:top w:val="single" w:sz="8" w:space="0" w:color="auto"/>
              <w:left w:val="nil"/>
              <w:bottom w:val="single" w:sz="8" w:space="0" w:color="auto"/>
              <w:right w:val="single" w:sz="8" w:space="0" w:color="auto"/>
            </w:tcBorders>
            <w:noWrap/>
            <w:vAlign w:val="bottom"/>
          </w:tcPr>
          <w:p w14:paraId="52F3B29C" w14:textId="77777777" w:rsidR="002217C6" w:rsidRPr="00AE4EBF" w:rsidRDefault="00E71180" w:rsidP="00B57869">
            <w:pPr>
              <w:spacing w:after="0" w:line="240" w:lineRule="auto"/>
              <w:jc w:val="right"/>
              <w:rPr>
                <w:rFonts w:ascii="Arial" w:hAnsi="Arial" w:cs="Arial"/>
              </w:rPr>
            </w:pPr>
            <w:r>
              <w:rPr>
                <w:rFonts w:ascii="Arial" w:hAnsi="Arial" w:cs="Arial"/>
              </w:rPr>
              <w:t>/</w:t>
            </w:r>
          </w:p>
        </w:tc>
        <w:tc>
          <w:tcPr>
            <w:tcW w:w="720" w:type="dxa"/>
            <w:tcBorders>
              <w:top w:val="single" w:sz="8" w:space="0" w:color="auto"/>
              <w:left w:val="nil"/>
              <w:bottom w:val="single" w:sz="8" w:space="0" w:color="auto"/>
              <w:right w:val="single" w:sz="8" w:space="0" w:color="auto"/>
            </w:tcBorders>
            <w:noWrap/>
            <w:vAlign w:val="bottom"/>
          </w:tcPr>
          <w:p w14:paraId="6A17FDD6" w14:textId="77777777" w:rsidR="002217C6" w:rsidRPr="00AE4EBF" w:rsidRDefault="00E71180" w:rsidP="00B57869">
            <w:pPr>
              <w:spacing w:after="0" w:line="240" w:lineRule="auto"/>
              <w:jc w:val="right"/>
              <w:rPr>
                <w:rFonts w:ascii="Arial" w:hAnsi="Arial" w:cs="Arial"/>
              </w:rPr>
            </w:pPr>
            <w:r>
              <w:rPr>
                <w:rFonts w:ascii="Arial" w:hAnsi="Arial" w:cs="Arial"/>
              </w:rPr>
              <w:t>/</w:t>
            </w:r>
          </w:p>
        </w:tc>
        <w:tc>
          <w:tcPr>
            <w:tcW w:w="720" w:type="dxa"/>
            <w:tcBorders>
              <w:top w:val="single" w:sz="8" w:space="0" w:color="auto"/>
              <w:left w:val="nil"/>
              <w:bottom w:val="single" w:sz="8" w:space="0" w:color="auto"/>
              <w:right w:val="single" w:sz="8" w:space="0" w:color="auto"/>
            </w:tcBorders>
            <w:noWrap/>
            <w:vAlign w:val="bottom"/>
          </w:tcPr>
          <w:p w14:paraId="3571DB8D" w14:textId="77777777" w:rsidR="002217C6" w:rsidRPr="00AE4EBF" w:rsidRDefault="00E71180" w:rsidP="00B57869">
            <w:pPr>
              <w:spacing w:after="0" w:line="240" w:lineRule="auto"/>
              <w:jc w:val="right"/>
              <w:rPr>
                <w:rFonts w:ascii="Arial" w:hAnsi="Arial" w:cs="Arial"/>
              </w:rPr>
            </w:pPr>
            <w:r>
              <w:rPr>
                <w:rFonts w:ascii="Arial" w:hAnsi="Arial" w:cs="Arial"/>
              </w:rPr>
              <w:t>/</w:t>
            </w:r>
          </w:p>
        </w:tc>
        <w:tc>
          <w:tcPr>
            <w:tcW w:w="720" w:type="dxa"/>
            <w:tcBorders>
              <w:top w:val="single" w:sz="8" w:space="0" w:color="auto"/>
              <w:left w:val="nil"/>
              <w:bottom w:val="single" w:sz="8" w:space="0" w:color="auto"/>
              <w:right w:val="single" w:sz="8" w:space="0" w:color="auto"/>
            </w:tcBorders>
            <w:noWrap/>
            <w:vAlign w:val="bottom"/>
          </w:tcPr>
          <w:p w14:paraId="6C007DC5" w14:textId="77777777" w:rsidR="002217C6" w:rsidRPr="00AE4EBF" w:rsidRDefault="00E71180" w:rsidP="00B57869">
            <w:pPr>
              <w:spacing w:after="0" w:line="240" w:lineRule="auto"/>
              <w:jc w:val="right"/>
              <w:rPr>
                <w:rFonts w:ascii="Arial" w:hAnsi="Arial" w:cs="Arial"/>
              </w:rPr>
            </w:pPr>
            <w:r>
              <w:rPr>
                <w:rFonts w:ascii="Arial" w:hAnsi="Arial" w:cs="Arial"/>
              </w:rPr>
              <w:t>/</w:t>
            </w:r>
          </w:p>
        </w:tc>
        <w:tc>
          <w:tcPr>
            <w:tcW w:w="630" w:type="dxa"/>
            <w:tcBorders>
              <w:top w:val="single" w:sz="8" w:space="0" w:color="auto"/>
              <w:left w:val="nil"/>
              <w:bottom w:val="single" w:sz="8" w:space="0" w:color="auto"/>
              <w:right w:val="single" w:sz="8" w:space="0" w:color="auto"/>
            </w:tcBorders>
            <w:vAlign w:val="bottom"/>
          </w:tcPr>
          <w:p w14:paraId="69E5EEB1" w14:textId="77777777" w:rsidR="002217C6" w:rsidRPr="00AE4EBF" w:rsidRDefault="00E71180" w:rsidP="00B57869">
            <w:pPr>
              <w:spacing w:after="0" w:line="240" w:lineRule="auto"/>
              <w:jc w:val="right"/>
              <w:rPr>
                <w:rFonts w:ascii="Arial" w:hAnsi="Arial" w:cs="Arial"/>
              </w:rPr>
            </w:pPr>
            <w:r>
              <w:rPr>
                <w:rFonts w:ascii="Arial" w:hAnsi="Arial" w:cs="Arial"/>
              </w:rPr>
              <w:t>3</w:t>
            </w:r>
          </w:p>
        </w:tc>
        <w:tc>
          <w:tcPr>
            <w:tcW w:w="720" w:type="dxa"/>
            <w:tcBorders>
              <w:top w:val="single" w:sz="8" w:space="0" w:color="auto"/>
              <w:left w:val="nil"/>
              <w:bottom w:val="single" w:sz="8" w:space="0" w:color="auto"/>
              <w:right w:val="single" w:sz="8" w:space="0" w:color="auto"/>
            </w:tcBorders>
            <w:vAlign w:val="bottom"/>
          </w:tcPr>
          <w:p w14:paraId="3502ED85" w14:textId="77777777" w:rsidR="002217C6" w:rsidRPr="00AE4EBF" w:rsidRDefault="00E71180" w:rsidP="00B57869">
            <w:pPr>
              <w:spacing w:after="0" w:line="240" w:lineRule="auto"/>
              <w:jc w:val="right"/>
              <w:rPr>
                <w:rFonts w:ascii="Arial" w:hAnsi="Arial" w:cs="Arial"/>
              </w:rPr>
            </w:pPr>
            <w:r>
              <w:rPr>
                <w:rFonts w:ascii="Arial" w:hAnsi="Arial" w:cs="Arial"/>
              </w:rPr>
              <w:t>3</w:t>
            </w:r>
          </w:p>
        </w:tc>
        <w:tc>
          <w:tcPr>
            <w:tcW w:w="855" w:type="dxa"/>
            <w:tcBorders>
              <w:top w:val="single" w:sz="8" w:space="0" w:color="auto"/>
              <w:left w:val="nil"/>
              <w:bottom w:val="single" w:sz="8" w:space="0" w:color="auto"/>
              <w:right w:val="single" w:sz="8" w:space="0" w:color="auto"/>
            </w:tcBorders>
          </w:tcPr>
          <w:p w14:paraId="4C5ECC66" w14:textId="77777777" w:rsidR="002217C6" w:rsidRPr="00AE4EBF" w:rsidRDefault="00E71180" w:rsidP="00B57869">
            <w:pPr>
              <w:spacing w:after="0" w:line="240" w:lineRule="auto"/>
              <w:jc w:val="right"/>
              <w:rPr>
                <w:rFonts w:ascii="Arial" w:hAnsi="Arial" w:cs="Arial"/>
              </w:rPr>
            </w:pPr>
            <w:r>
              <w:rPr>
                <w:rFonts w:ascii="Arial" w:hAnsi="Arial" w:cs="Arial"/>
              </w:rPr>
              <w:t>1</w:t>
            </w:r>
          </w:p>
        </w:tc>
        <w:tc>
          <w:tcPr>
            <w:tcW w:w="675" w:type="dxa"/>
            <w:tcBorders>
              <w:top w:val="single" w:sz="8" w:space="0" w:color="auto"/>
              <w:left w:val="nil"/>
              <w:bottom w:val="single" w:sz="8" w:space="0" w:color="auto"/>
              <w:right w:val="single" w:sz="8" w:space="0" w:color="auto"/>
            </w:tcBorders>
          </w:tcPr>
          <w:p w14:paraId="6BD45106" w14:textId="77777777" w:rsidR="002217C6" w:rsidRPr="00AE4EBF" w:rsidRDefault="00E71180" w:rsidP="00B57869">
            <w:pPr>
              <w:spacing w:after="0" w:line="240" w:lineRule="auto"/>
              <w:jc w:val="right"/>
              <w:rPr>
                <w:rFonts w:ascii="Arial" w:hAnsi="Arial" w:cs="Arial"/>
              </w:rPr>
            </w:pPr>
            <w:r>
              <w:rPr>
                <w:rFonts w:ascii="Arial" w:hAnsi="Arial" w:cs="Arial"/>
              </w:rPr>
              <w:t>2</w:t>
            </w:r>
          </w:p>
        </w:tc>
      </w:tr>
      <w:tr w:rsidR="00E71180" w:rsidRPr="002E0AAB" w14:paraId="755CC0A3" w14:textId="77777777" w:rsidTr="002217C6">
        <w:trPr>
          <w:trHeight w:val="315"/>
        </w:trPr>
        <w:tc>
          <w:tcPr>
            <w:tcW w:w="1312" w:type="dxa"/>
            <w:tcBorders>
              <w:top w:val="nil"/>
              <w:left w:val="single" w:sz="8" w:space="0" w:color="auto"/>
              <w:bottom w:val="single" w:sz="8" w:space="0" w:color="auto"/>
              <w:right w:val="single" w:sz="8" w:space="0" w:color="auto"/>
            </w:tcBorders>
            <w:noWrap/>
            <w:vAlign w:val="bottom"/>
            <w:hideMark/>
          </w:tcPr>
          <w:p w14:paraId="56541937" w14:textId="77777777" w:rsidR="00E71180" w:rsidRPr="00E12073" w:rsidRDefault="00E71180" w:rsidP="00E71180">
            <w:pPr>
              <w:spacing w:after="0" w:line="240" w:lineRule="auto"/>
              <w:jc w:val="center"/>
              <w:rPr>
                <w:rFonts w:ascii="Arial" w:hAnsi="Arial" w:cs="Arial"/>
              </w:rPr>
            </w:pPr>
            <w:r w:rsidRPr="00E12073">
              <w:rPr>
                <w:rFonts w:ascii="Arial" w:hAnsi="Arial" w:cs="Arial"/>
              </w:rPr>
              <w:t>II</w:t>
            </w:r>
          </w:p>
        </w:tc>
        <w:tc>
          <w:tcPr>
            <w:tcW w:w="1438" w:type="dxa"/>
            <w:tcBorders>
              <w:top w:val="nil"/>
              <w:left w:val="nil"/>
              <w:bottom w:val="single" w:sz="8" w:space="0" w:color="auto"/>
              <w:right w:val="single" w:sz="8" w:space="0" w:color="auto"/>
            </w:tcBorders>
            <w:noWrap/>
            <w:vAlign w:val="bottom"/>
            <w:hideMark/>
          </w:tcPr>
          <w:p w14:paraId="73582F24" w14:textId="77777777" w:rsidR="00E71180" w:rsidRPr="00AE4EBF" w:rsidRDefault="00E71180" w:rsidP="00E71180">
            <w:pPr>
              <w:spacing w:after="0" w:line="240" w:lineRule="auto"/>
              <w:jc w:val="right"/>
              <w:rPr>
                <w:rFonts w:ascii="Arial" w:hAnsi="Arial" w:cs="Arial"/>
              </w:rPr>
            </w:pPr>
            <w:r>
              <w:rPr>
                <w:rFonts w:ascii="Arial" w:hAnsi="Arial" w:cs="Arial"/>
              </w:rPr>
              <w:t>5</w:t>
            </w:r>
          </w:p>
        </w:tc>
        <w:tc>
          <w:tcPr>
            <w:tcW w:w="1440" w:type="dxa"/>
            <w:tcBorders>
              <w:top w:val="nil"/>
              <w:left w:val="nil"/>
              <w:bottom w:val="single" w:sz="8" w:space="0" w:color="auto"/>
              <w:right w:val="nil"/>
            </w:tcBorders>
            <w:noWrap/>
            <w:vAlign w:val="bottom"/>
          </w:tcPr>
          <w:p w14:paraId="191561F4" w14:textId="77777777" w:rsidR="00E71180" w:rsidRPr="00AE4EBF" w:rsidRDefault="00E71180" w:rsidP="00E71180">
            <w:pPr>
              <w:spacing w:after="0" w:line="240" w:lineRule="auto"/>
              <w:jc w:val="right"/>
              <w:rPr>
                <w:rFonts w:ascii="Arial" w:hAnsi="Arial" w:cs="Arial"/>
                <w:color w:val="EE0000"/>
              </w:rPr>
            </w:pPr>
            <w:r w:rsidRPr="00AE4EBF">
              <w:rPr>
                <w:rFonts w:ascii="Arial" w:hAnsi="Arial" w:cs="Arial"/>
              </w:rPr>
              <w:t>72</w:t>
            </w:r>
          </w:p>
        </w:tc>
        <w:tc>
          <w:tcPr>
            <w:tcW w:w="900" w:type="dxa"/>
            <w:tcBorders>
              <w:top w:val="nil"/>
              <w:left w:val="single" w:sz="8" w:space="0" w:color="auto"/>
              <w:bottom w:val="single" w:sz="8" w:space="0" w:color="auto"/>
              <w:right w:val="single" w:sz="8" w:space="0" w:color="auto"/>
            </w:tcBorders>
            <w:noWrap/>
            <w:vAlign w:val="bottom"/>
          </w:tcPr>
          <w:p w14:paraId="645B9A71" w14:textId="77777777" w:rsidR="00E71180" w:rsidRPr="00FF3D9D" w:rsidRDefault="00E71180" w:rsidP="00E71180">
            <w:pPr>
              <w:spacing w:after="0" w:line="240" w:lineRule="auto"/>
              <w:jc w:val="right"/>
              <w:rPr>
                <w:rFonts w:ascii="Arial" w:hAnsi="Arial" w:cs="Arial"/>
                <w:lang w:val="en-US"/>
              </w:rPr>
            </w:pPr>
            <w:r>
              <w:rPr>
                <w:rFonts w:ascii="Arial" w:hAnsi="Arial" w:cs="Arial"/>
                <w:lang w:val="en-US"/>
              </w:rPr>
              <w:t>6</w:t>
            </w:r>
          </w:p>
        </w:tc>
        <w:tc>
          <w:tcPr>
            <w:tcW w:w="900" w:type="dxa"/>
            <w:tcBorders>
              <w:top w:val="nil"/>
              <w:left w:val="nil"/>
              <w:bottom w:val="single" w:sz="8" w:space="0" w:color="auto"/>
              <w:right w:val="single" w:sz="8" w:space="0" w:color="auto"/>
            </w:tcBorders>
            <w:noWrap/>
            <w:vAlign w:val="bottom"/>
          </w:tcPr>
          <w:p w14:paraId="2940C1DC" w14:textId="77777777" w:rsidR="00E71180" w:rsidRPr="004F605A" w:rsidRDefault="00E71180" w:rsidP="00E71180">
            <w:pPr>
              <w:spacing w:after="0" w:line="240" w:lineRule="auto"/>
              <w:jc w:val="right"/>
              <w:rPr>
                <w:rFonts w:ascii="Arial" w:hAnsi="Arial" w:cs="Arial"/>
              </w:rPr>
            </w:pPr>
            <w:r>
              <w:rPr>
                <w:rFonts w:ascii="Arial" w:hAnsi="Arial" w:cs="Arial"/>
                <w:lang w:val="en-US"/>
              </w:rPr>
              <w:t>6</w:t>
            </w:r>
          </w:p>
        </w:tc>
        <w:tc>
          <w:tcPr>
            <w:tcW w:w="900" w:type="dxa"/>
            <w:tcBorders>
              <w:top w:val="nil"/>
              <w:left w:val="nil"/>
              <w:bottom w:val="single" w:sz="8" w:space="0" w:color="auto"/>
              <w:right w:val="single" w:sz="8" w:space="0" w:color="auto"/>
            </w:tcBorders>
            <w:noWrap/>
            <w:vAlign w:val="bottom"/>
          </w:tcPr>
          <w:p w14:paraId="3459E279" w14:textId="77777777" w:rsidR="00E71180" w:rsidRPr="004F605A" w:rsidRDefault="00E71180" w:rsidP="00E71180">
            <w:pPr>
              <w:spacing w:after="0" w:line="240" w:lineRule="auto"/>
              <w:jc w:val="right"/>
              <w:rPr>
                <w:rFonts w:ascii="Arial" w:hAnsi="Arial" w:cs="Arial"/>
              </w:rPr>
            </w:pPr>
            <w:r w:rsidRPr="00AE4EBF">
              <w:rPr>
                <w:rFonts w:ascii="Arial" w:hAnsi="Arial" w:cs="Arial"/>
              </w:rPr>
              <w:t>21</w:t>
            </w:r>
          </w:p>
        </w:tc>
        <w:tc>
          <w:tcPr>
            <w:tcW w:w="900" w:type="dxa"/>
            <w:tcBorders>
              <w:top w:val="nil"/>
              <w:left w:val="nil"/>
              <w:bottom w:val="single" w:sz="8" w:space="0" w:color="auto"/>
              <w:right w:val="single" w:sz="8" w:space="0" w:color="auto"/>
            </w:tcBorders>
            <w:noWrap/>
            <w:vAlign w:val="bottom"/>
          </w:tcPr>
          <w:p w14:paraId="775215B8" w14:textId="77777777" w:rsidR="00E71180" w:rsidRPr="004F605A" w:rsidRDefault="00E71180" w:rsidP="00E71180">
            <w:pPr>
              <w:spacing w:after="0" w:line="240" w:lineRule="auto"/>
              <w:jc w:val="right"/>
              <w:rPr>
                <w:rFonts w:ascii="Arial" w:hAnsi="Arial" w:cs="Arial"/>
              </w:rPr>
            </w:pPr>
            <w:r w:rsidRPr="00AE4EBF">
              <w:rPr>
                <w:rFonts w:ascii="Arial" w:hAnsi="Arial" w:cs="Arial"/>
              </w:rPr>
              <w:t>30</w:t>
            </w:r>
          </w:p>
        </w:tc>
        <w:tc>
          <w:tcPr>
            <w:tcW w:w="810" w:type="dxa"/>
            <w:tcBorders>
              <w:top w:val="nil"/>
              <w:left w:val="nil"/>
              <w:bottom w:val="single" w:sz="8" w:space="0" w:color="auto"/>
              <w:right w:val="single" w:sz="8" w:space="0" w:color="auto"/>
            </w:tcBorders>
            <w:noWrap/>
            <w:vAlign w:val="bottom"/>
          </w:tcPr>
          <w:p w14:paraId="231824EA" w14:textId="77777777" w:rsidR="00E71180" w:rsidRPr="004F605A" w:rsidRDefault="00E71180" w:rsidP="00E71180">
            <w:pPr>
              <w:spacing w:after="0" w:line="240" w:lineRule="auto"/>
              <w:jc w:val="right"/>
              <w:rPr>
                <w:rFonts w:ascii="Arial" w:hAnsi="Arial" w:cs="Arial"/>
              </w:rPr>
            </w:pPr>
            <w:r>
              <w:rPr>
                <w:rFonts w:ascii="Arial" w:hAnsi="Arial" w:cs="Arial"/>
              </w:rPr>
              <w:t>/</w:t>
            </w:r>
          </w:p>
        </w:tc>
        <w:tc>
          <w:tcPr>
            <w:tcW w:w="810" w:type="dxa"/>
            <w:tcBorders>
              <w:top w:val="nil"/>
              <w:left w:val="nil"/>
              <w:bottom w:val="single" w:sz="8" w:space="0" w:color="auto"/>
              <w:right w:val="single" w:sz="8" w:space="0" w:color="auto"/>
            </w:tcBorders>
            <w:noWrap/>
            <w:vAlign w:val="bottom"/>
          </w:tcPr>
          <w:p w14:paraId="704CDC3A" w14:textId="77777777" w:rsidR="00E71180" w:rsidRPr="004F605A" w:rsidRDefault="00E71180" w:rsidP="00E71180">
            <w:pPr>
              <w:spacing w:after="0" w:line="240" w:lineRule="auto"/>
              <w:jc w:val="right"/>
              <w:rPr>
                <w:rFonts w:ascii="Arial" w:hAnsi="Arial" w:cs="Arial"/>
              </w:rPr>
            </w:pPr>
            <w:r>
              <w:rPr>
                <w:rFonts w:ascii="Arial" w:hAnsi="Arial" w:cs="Arial"/>
              </w:rPr>
              <w:t>/</w:t>
            </w:r>
          </w:p>
        </w:tc>
        <w:tc>
          <w:tcPr>
            <w:tcW w:w="810" w:type="dxa"/>
            <w:tcBorders>
              <w:top w:val="nil"/>
              <w:left w:val="nil"/>
              <w:bottom w:val="single" w:sz="8" w:space="0" w:color="auto"/>
              <w:right w:val="single" w:sz="8" w:space="0" w:color="auto"/>
            </w:tcBorders>
            <w:noWrap/>
            <w:vAlign w:val="bottom"/>
          </w:tcPr>
          <w:p w14:paraId="4FA99840" w14:textId="77777777" w:rsidR="00E71180" w:rsidRPr="004F605A" w:rsidRDefault="00E71180" w:rsidP="00E71180">
            <w:pPr>
              <w:spacing w:after="0" w:line="240" w:lineRule="auto"/>
              <w:jc w:val="right"/>
              <w:rPr>
                <w:rFonts w:ascii="Arial" w:hAnsi="Arial" w:cs="Arial"/>
              </w:rPr>
            </w:pPr>
            <w:r>
              <w:rPr>
                <w:rFonts w:ascii="Arial" w:hAnsi="Arial" w:cs="Arial"/>
              </w:rPr>
              <w:t>/</w:t>
            </w:r>
          </w:p>
        </w:tc>
        <w:tc>
          <w:tcPr>
            <w:tcW w:w="720" w:type="dxa"/>
            <w:tcBorders>
              <w:top w:val="nil"/>
              <w:left w:val="nil"/>
              <w:bottom w:val="single" w:sz="8" w:space="0" w:color="auto"/>
              <w:right w:val="single" w:sz="8" w:space="0" w:color="auto"/>
            </w:tcBorders>
            <w:noWrap/>
            <w:vAlign w:val="bottom"/>
          </w:tcPr>
          <w:p w14:paraId="3842C0C4" w14:textId="77777777" w:rsidR="00E71180" w:rsidRPr="004F605A" w:rsidRDefault="00E71180" w:rsidP="00E71180">
            <w:pPr>
              <w:spacing w:after="0" w:line="240" w:lineRule="auto"/>
              <w:jc w:val="right"/>
              <w:rPr>
                <w:rFonts w:ascii="Arial" w:hAnsi="Arial" w:cs="Arial"/>
              </w:rPr>
            </w:pPr>
            <w:r>
              <w:rPr>
                <w:rFonts w:ascii="Arial" w:hAnsi="Arial" w:cs="Arial"/>
              </w:rPr>
              <w:t>/</w:t>
            </w:r>
          </w:p>
        </w:tc>
        <w:tc>
          <w:tcPr>
            <w:tcW w:w="720" w:type="dxa"/>
            <w:tcBorders>
              <w:top w:val="nil"/>
              <w:left w:val="nil"/>
              <w:bottom w:val="single" w:sz="8" w:space="0" w:color="auto"/>
              <w:right w:val="single" w:sz="8" w:space="0" w:color="auto"/>
            </w:tcBorders>
            <w:noWrap/>
            <w:vAlign w:val="bottom"/>
          </w:tcPr>
          <w:p w14:paraId="73EA0028" w14:textId="77777777" w:rsidR="00E71180" w:rsidRPr="00767E65" w:rsidRDefault="00E71180" w:rsidP="00E71180">
            <w:pPr>
              <w:spacing w:after="0" w:line="240" w:lineRule="auto"/>
              <w:jc w:val="right"/>
              <w:rPr>
                <w:rFonts w:ascii="Arial" w:hAnsi="Arial" w:cs="Arial"/>
              </w:rPr>
            </w:pPr>
            <w:r>
              <w:rPr>
                <w:rFonts w:ascii="Arial" w:hAnsi="Arial" w:cs="Arial"/>
              </w:rPr>
              <w:t>/</w:t>
            </w:r>
          </w:p>
        </w:tc>
        <w:tc>
          <w:tcPr>
            <w:tcW w:w="720" w:type="dxa"/>
            <w:tcBorders>
              <w:top w:val="nil"/>
              <w:left w:val="nil"/>
              <w:bottom w:val="single" w:sz="8" w:space="0" w:color="auto"/>
              <w:right w:val="single" w:sz="8" w:space="0" w:color="auto"/>
            </w:tcBorders>
            <w:noWrap/>
            <w:vAlign w:val="bottom"/>
          </w:tcPr>
          <w:p w14:paraId="73150061" w14:textId="77777777" w:rsidR="00E71180" w:rsidRPr="00767E65" w:rsidRDefault="00E71180" w:rsidP="00E71180">
            <w:pPr>
              <w:spacing w:after="0" w:line="240" w:lineRule="auto"/>
              <w:jc w:val="right"/>
              <w:rPr>
                <w:rFonts w:ascii="Arial" w:hAnsi="Arial" w:cs="Arial"/>
              </w:rPr>
            </w:pPr>
            <w:r>
              <w:rPr>
                <w:rFonts w:ascii="Arial" w:hAnsi="Arial" w:cs="Arial"/>
              </w:rPr>
              <w:t>/</w:t>
            </w:r>
          </w:p>
        </w:tc>
        <w:tc>
          <w:tcPr>
            <w:tcW w:w="630" w:type="dxa"/>
            <w:tcBorders>
              <w:top w:val="nil"/>
              <w:left w:val="nil"/>
              <w:bottom w:val="single" w:sz="8" w:space="0" w:color="auto"/>
              <w:right w:val="single" w:sz="8" w:space="0" w:color="auto"/>
            </w:tcBorders>
            <w:vAlign w:val="bottom"/>
          </w:tcPr>
          <w:p w14:paraId="07BC8134" w14:textId="77777777" w:rsidR="00E71180" w:rsidRPr="00767E65" w:rsidRDefault="00E71180" w:rsidP="00E71180">
            <w:pPr>
              <w:spacing w:after="0" w:line="240" w:lineRule="auto"/>
              <w:jc w:val="right"/>
              <w:rPr>
                <w:rFonts w:ascii="Arial" w:hAnsi="Arial" w:cs="Arial"/>
              </w:rPr>
            </w:pPr>
            <w:r w:rsidRPr="00AE4EBF">
              <w:rPr>
                <w:rFonts w:ascii="Arial" w:hAnsi="Arial" w:cs="Arial"/>
              </w:rPr>
              <w:t>6</w:t>
            </w:r>
          </w:p>
        </w:tc>
        <w:tc>
          <w:tcPr>
            <w:tcW w:w="720" w:type="dxa"/>
            <w:tcBorders>
              <w:top w:val="nil"/>
              <w:left w:val="nil"/>
              <w:bottom w:val="single" w:sz="8" w:space="0" w:color="auto"/>
              <w:right w:val="single" w:sz="8" w:space="0" w:color="auto"/>
            </w:tcBorders>
            <w:vAlign w:val="bottom"/>
          </w:tcPr>
          <w:p w14:paraId="65B55405" w14:textId="77777777" w:rsidR="00E71180" w:rsidRPr="00767E65" w:rsidRDefault="00E71180" w:rsidP="00E71180">
            <w:pPr>
              <w:spacing w:after="0" w:line="240" w:lineRule="auto"/>
              <w:jc w:val="right"/>
              <w:rPr>
                <w:rFonts w:ascii="Arial" w:hAnsi="Arial" w:cs="Arial"/>
              </w:rPr>
            </w:pPr>
            <w:r w:rsidRPr="00AE4EBF">
              <w:rPr>
                <w:rFonts w:ascii="Arial" w:hAnsi="Arial" w:cs="Arial"/>
              </w:rPr>
              <w:t>4</w:t>
            </w:r>
          </w:p>
        </w:tc>
        <w:tc>
          <w:tcPr>
            <w:tcW w:w="855" w:type="dxa"/>
            <w:tcBorders>
              <w:top w:val="nil"/>
              <w:left w:val="nil"/>
              <w:bottom w:val="single" w:sz="8" w:space="0" w:color="auto"/>
              <w:right w:val="single" w:sz="8" w:space="0" w:color="auto"/>
            </w:tcBorders>
          </w:tcPr>
          <w:p w14:paraId="7865437E" w14:textId="77777777" w:rsidR="00E71180" w:rsidRPr="00767E65" w:rsidRDefault="00E71180" w:rsidP="00E71180">
            <w:pPr>
              <w:spacing w:after="0" w:line="240" w:lineRule="auto"/>
              <w:jc w:val="right"/>
              <w:rPr>
                <w:rFonts w:ascii="Arial" w:hAnsi="Arial" w:cs="Arial"/>
              </w:rPr>
            </w:pPr>
            <w:r>
              <w:rPr>
                <w:rFonts w:ascii="Arial" w:hAnsi="Arial" w:cs="Arial"/>
              </w:rPr>
              <w:t>/</w:t>
            </w:r>
          </w:p>
        </w:tc>
        <w:tc>
          <w:tcPr>
            <w:tcW w:w="675" w:type="dxa"/>
            <w:tcBorders>
              <w:top w:val="nil"/>
              <w:left w:val="nil"/>
              <w:bottom w:val="single" w:sz="8" w:space="0" w:color="auto"/>
              <w:right w:val="single" w:sz="8" w:space="0" w:color="auto"/>
            </w:tcBorders>
          </w:tcPr>
          <w:p w14:paraId="5FDB2664" w14:textId="77777777" w:rsidR="00E71180" w:rsidRPr="00767E65" w:rsidRDefault="00E71180" w:rsidP="00E71180">
            <w:pPr>
              <w:spacing w:after="0" w:line="240" w:lineRule="auto"/>
              <w:jc w:val="right"/>
              <w:rPr>
                <w:rFonts w:ascii="Arial" w:hAnsi="Arial" w:cs="Arial"/>
              </w:rPr>
            </w:pPr>
            <w:r>
              <w:rPr>
                <w:rFonts w:ascii="Arial" w:hAnsi="Arial" w:cs="Arial"/>
              </w:rPr>
              <w:t>/</w:t>
            </w:r>
          </w:p>
        </w:tc>
      </w:tr>
      <w:tr w:rsidR="00E71180" w:rsidRPr="002E0AAB" w14:paraId="3E09A2A1" w14:textId="77777777" w:rsidTr="002217C6">
        <w:trPr>
          <w:trHeight w:val="323"/>
        </w:trPr>
        <w:tc>
          <w:tcPr>
            <w:tcW w:w="1312" w:type="dxa"/>
            <w:tcBorders>
              <w:top w:val="nil"/>
              <w:left w:val="single" w:sz="8" w:space="0" w:color="auto"/>
              <w:bottom w:val="single" w:sz="8" w:space="0" w:color="auto"/>
              <w:right w:val="single" w:sz="8" w:space="0" w:color="auto"/>
            </w:tcBorders>
            <w:noWrap/>
            <w:vAlign w:val="bottom"/>
            <w:hideMark/>
          </w:tcPr>
          <w:p w14:paraId="02572627" w14:textId="77777777" w:rsidR="00E71180" w:rsidRPr="00E12073" w:rsidRDefault="00E71180" w:rsidP="00E71180">
            <w:pPr>
              <w:spacing w:after="0" w:line="240" w:lineRule="auto"/>
              <w:jc w:val="center"/>
              <w:rPr>
                <w:rFonts w:ascii="Arial" w:hAnsi="Arial" w:cs="Arial"/>
              </w:rPr>
            </w:pPr>
            <w:r w:rsidRPr="00E12073">
              <w:rPr>
                <w:rFonts w:ascii="Arial" w:hAnsi="Arial" w:cs="Arial"/>
              </w:rPr>
              <w:t>III</w:t>
            </w:r>
          </w:p>
        </w:tc>
        <w:tc>
          <w:tcPr>
            <w:tcW w:w="1438" w:type="dxa"/>
            <w:tcBorders>
              <w:top w:val="nil"/>
              <w:left w:val="nil"/>
              <w:bottom w:val="single" w:sz="8" w:space="0" w:color="auto"/>
              <w:right w:val="single" w:sz="8" w:space="0" w:color="auto"/>
            </w:tcBorders>
            <w:noWrap/>
            <w:vAlign w:val="bottom"/>
            <w:hideMark/>
          </w:tcPr>
          <w:p w14:paraId="645F603C" w14:textId="77777777" w:rsidR="00E71180" w:rsidRPr="00AE4EBF" w:rsidRDefault="00E71180" w:rsidP="00E71180">
            <w:pPr>
              <w:spacing w:after="0" w:line="240" w:lineRule="auto"/>
              <w:jc w:val="right"/>
              <w:rPr>
                <w:rFonts w:ascii="Arial" w:hAnsi="Arial" w:cs="Arial"/>
              </w:rPr>
            </w:pPr>
            <w:r w:rsidRPr="00AE4EBF">
              <w:rPr>
                <w:rFonts w:ascii="Arial" w:hAnsi="Arial" w:cs="Arial"/>
              </w:rPr>
              <w:t>5</w:t>
            </w:r>
          </w:p>
        </w:tc>
        <w:tc>
          <w:tcPr>
            <w:tcW w:w="1440" w:type="dxa"/>
            <w:tcBorders>
              <w:top w:val="nil"/>
              <w:left w:val="nil"/>
              <w:bottom w:val="single" w:sz="8" w:space="0" w:color="auto"/>
              <w:right w:val="nil"/>
            </w:tcBorders>
            <w:noWrap/>
            <w:vAlign w:val="bottom"/>
          </w:tcPr>
          <w:p w14:paraId="39FBD53C" w14:textId="77777777" w:rsidR="00E71180" w:rsidRPr="00AE4EBF" w:rsidRDefault="00E71180" w:rsidP="00E71180">
            <w:pPr>
              <w:spacing w:after="0" w:line="240" w:lineRule="auto"/>
              <w:jc w:val="right"/>
              <w:rPr>
                <w:rFonts w:ascii="Arial" w:hAnsi="Arial" w:cs="Arial"/>
              </w:rPr>
            </w:pPr>
            <w:r w:rsidRPr="00AE4EBF">
              <w:rPr>
                <w:rFonts w:ascii="Arial" w:hAnsi="Arial" w:cs="Arial"/>
              </w:rPr>
              <w:t>106</w:t>
            </w:r>
          </w:p>
        </w:tc>
        <w:tc>
          <w:tcPr>
            <w:tcW w:w="900" w:type="dxa"/>
            <w:tcBorders>
              <w:top w:val="nil"/>
              <w:left w:val="single" w:sz="8" w:space="0" w:color="auto"/>
              <w:bottom w:val="single" w:sz="8" w:space="0" w:color="auto"/>
              <w:right w:val="single" w:sz="8" w:space="0" w:color="auto"/>
            </w:tcBorders>
            <w:noWrap/>
            <w:vAlign w:val="bottom"/>
          </w:tcPr>
          <w:p w14:paraId="0D303DCF" w14:textId="77777777" w:rsidR="00E71180" w:rsidRPr="004F605A" w:rsidRDefault="007764B1" w:rsidP="00E71180">
            <w:pPr>
              <w:spacing w:after="0" w:line="240" w:lineRule="auto"/>
              <w:jc w:val="right"/>
              <w:rPr>
                <w:rFonts w:ascii="Arial" w:hAnsi="Arial" w:cs="Arial"/>
              </w:rPr>
            </w:pPr>
            <w:r>
              <w:rPr>
                <w:rFonts w:ascii="Arial" w:hAnsi="Arial" w:cs="Arial"/>
              </w:rPr>
              <w:t>14</w:t>
            </w:r>
          </w:p>
        </w:tc>
        <w:tc>
          <w:tcPr>
            <w:tcW w:w="900" w:type="dxa"/>
            <w:tcBorders>
              <w:top w:val="nil"/>
              <w:left w:val="nil"/>
              <w:bottom w:val="single" w:sz="8" w:space="0" w:color="auto"/>
              <w:right w:val="single" w:sz="8" w:space="0" w:color="auto"/>
            </w:tcBorders>
            <w:noWrap/>
            <w:vAlign w:val="bottom"/>
          </w:tcPr>
          <w:p w14:paraId="0EBFEDF7" w14:textId="77777777" w:rsidR="00E71180" w:rsidRPr="004F605A" w:rsidRDefault="00E71180" w:rsidP="00E71180">
            <w:pPr>
              <w:spacing w:after="0" w:line="240" w:lineRule="auto"/>
              <w:jc w:val="right"/>
              <w:rPr>
                <w:rFonts w:ascii="Arial" w:hAnsi="Arial" w:cs="Arial"/>
              </w:rPr>
            </w:pPr>
            <w:r w:rsidRPr="004F605A">
              <w:rPr>
                <w:rFonts w:ascii="Arial" w:hAnsi="Arial" w:cs="Arial"/>
              </w:rPr>
              <w:t>15</w:t>
            </w:r>
          </w:p>
        </w:tc>
        <w:tc>
          <w:tcPr>
            <w:tcW w:w="900" w:type="dxa"/>
            <w:tcBorders>
              <w:top w:val="nil"/>
              <w:left w:val="nil"/>
              <w:bottom w:val="single" w:sz="8" w:space="0" w:color="auto"/>
              <w:right w:val="single" w:sz="8" w:space="0" w:color="auto"/>
            </w:tcBorders>
            <w:noWrap/>
            <w:vAlign w:val="bottom"/>
          </w:tcPr>
          <w:p w14:paraId="7418E64F" w14:textId="77777777" w:rsidR="00E71180" w:rsidRPr="004F605A" w:rsidRDefault="00E71180" w:rsidP="00E71180">
            <w:pPr>
              <w:spacing w:after="0" w:line="240" w:lineRule="auto"/>
              <w:jc w:val="right"/>
              <w:rPr>
                <w:rFonts w:ascii="Arial" w:hAnsi="Arial" w:cs="Arial"/>
              </w:rPr>
            </w:pPr>
            <w:r w:rsidRPr="004F605A">
              <w:rPr>
                <w:rFonts w:ascii="Arial" w:hAnsi="Arial" w:cs="Arial"/>
              </w:rPr>
              <w:t>41</w:t>
            </w:r>
          </w:p>
        </w:tc>
        <w:tc>
          <w:tcPr>
            <w:tcW w:w="900" w:type="dxa"/>
            <w:tcBorders>
              <w:top w:val="nil"/>
              <w:left w:val="nil"/>
              <w:bottom w:val="single" w:sz="8" w:space="0" w:color="auto"/>
              <w:right w:val="single" w:sz="8" w:space="0" w:color="auto"/>
            </w:tcBorders>
            <w:noWrap/>
            <w:vAlign w:val="bottom"/>
          </w:tcPr>
          <w:p w14:paraId="7A484CC5" w14:textId="77777777" w:rsidR="00E71180" w:rsidRPr="004F605A" w:rsidRDefault="00E71180" w:rsidP="00E71180">
            <w:pPr>
              <w:spacing w:after="0" w:line="240" w:lineRule="auto"/>
              <w:jc w:val="right"/>
              <w:rPr>
                <w:rFonts w:ascii="Arial" w:hAnsi="Arial" w:cs="Arial"/>
              </w:rPr>
            </w:pPr>
            <w:r w:rsidRPr="004F605A">
              <w:rPr>
                <w:rFonts w:ascii="Arial" w:hAnsi="Arial" w:cs="Arial"/>
              </w:rPr>
              <w:t>34</w:t>
            </w:r>
          </w:p>
        </w:tc>
        <w:tc>
          <w:tcPr>
            <w:tcW w:w="810" w:type="dxa"/>
            <w:tcBorders>
              <w:top w:val="nil"/>
              <w:left w:val="nil"/>
              <w:bottom w:val="single" w:sz="8" w:space="0" w:color="auto"/>
              <w:right w:val="single" w:sz="8" w:space="0" w:color="auto"/>
            </w:tcBorders>
            <w:noWrap/>
            <w:vAlign w:val="bottom"/>
          </w:tcPr>
          <w:p w14:paraId="42B62D4F" w14:textId="77777777" w:rsidR="00E71180" w:rsidRPr="00767E65" w:rsidRDefault="00E71180" w:rsidP="00E71180">
            <w:pPr>
              <w:spacing w:after="0" w:line="240" w:lineRule="auto"/>
              <w:jc w:val="right"/>
              <w:rPr>
                <w:rFonts w:ascii="Arial" w:hAnsi="Arial" w:cs="Arial"/>
              </w:rPr>
            </w:pPr>
            <w:r w:rsidRPr="004F605A">
              <w:rPr>
                <w:rFonts w:ascii="Arial" w:hAnsi="Arial" w:cs="Arial"/>
              </w:rPr>
              <w:t>/</w:t>
            </w:r>
          </w:p>
        </w:tc>
        <w:tc>
          <w:tcPr>
            <w:tcW w:w="810" w:type="dxa"/>
            <w:tcBorders>
              <w:top w:val="nil"/>
              <w:left w:val="nil"/>
              <w:bottom w:val="single" w:sz="8" w:space="0" w:color="auto"/>
              <w:right w:val="single" w:sz="8" w:space="0" w:color="auto"/>
            </w:tcBorders>
            <w:noWrap/>
            <w:vAlign w:val="bottom"/>
          </w:tcPr>
          <w:p w14:paraId="61F50065" w14:textId="77777777" w:rsidR="00E71180" w:rsidRPr="00767E65" w:rsidRDefault="00E71180" w:rsidP="00E71180">
            <w:pPr>
              <w:spacing w:after="0" w:line="240" w:lineRule="auto"/>
              <w:jc w:val="right"/>
              <w:rPr>
                <w:rFonts w:ascii="Arial" w:hAnsi="Arial" w:cs="Arial"/>
              </w:rPr>
            </w:pPr>
            <w:r>
              <w:rPr>
                <w:rFonts w:ascii="Arial" w:hAnsi="Arial" w:cs="Arial"/>
              </w:rPr>
              <w:t>1</w:t>
            </w:r>
          </w:p>
        </w:tc>
        <w:tc>
          <w:tcPr>
            <w:tcW w:w="810" w:type="dxa"/>
            <w:tcBorders>
              <w:top w:val="nil"/>
              <w:left w:val="nil"/>
              <w:bottom w:val="single" w:sz="8" w:space="0" w:color="auto"/>
              <w:right w:val="single" w:sz="8" w:space="0" w:color="auto"/>
            </w:tcBorders>
            <w:noWrap/>
            <w:vAlign w:val="bottom"/>
          </w:tcPr>
          <w:p w14:paraId="0F1D1496" w14:textId="77777777" w:rsidR="00E71180" w:rsidRPr="00767E65" w:rsidRDefault="00E71180" w:rsidP="00E71180">
            <w:pPr>
              <w:spacing w:after="0" w:line="240" w:lineRule="auto"/>
              <w:jc w:val="right"/>
              <w:rPr>
                <w:rFonts w:ascii="Arial" w:hAnsi="Arial" w:cs="Arial"/>
              </w:rPr>
            </w:pPr>
            <w:r w:rsidRPr="004F605A">
              <w:rPr>
                <w:rFonts w:ascii="Arial" w:hAnsi="Arial" w:cs="Arial"/>
              </w:rPr>
              <w:t>/</w:t>
            </w:r>
          </w:p>
        </w:tc>
        <w:tc>
          <w:tcPr>
            <w:tcW w:w="720" w:type="dxa"/>
            <w:tcBorders>
              <w:top w:val="nil"/>
              <w:left w:val="nil"/>
              <w:bottom w:val="single" w:sz="8" w:space="0" w:color="auto"/>
              <w:right w:val="single" w:sz="8" w:space="0" w:color="auto"/>
            </w:tcBorders>
            <w:noWrap/>
            <w:vAlign w:val="bottom"/>
          </w:tcPr>
          <w:p w14:paraId="69AB7590" w14:textId="77777777" w:rsidR="00E71180" w:rsidRPr="00767E65" w:rsidRDefault="00E71180" w:rsidP="00E71180">
            <w:pPr>
              <w:spacing w:after="0" w:line="240" w:lineRule="auto"/>
              <w:jc w:val="right"/>
              <w:rPr>
                <w:rFonts w:ascii="Arial" w:hAnsi="Arial" w:cs="Arial"/>
              </w:rPr>
            </w:pPr>
            <w:r w:rsidRPr="004F605A">
              <w:rPr>
                <w:rFonts w:ascii="Arial" w:hAnsi="Arial" w:cs="Arial"/>
              </w:rPr>
              <w:t>/</w:t>
            </w:r>
          </w:p>
        </w:tc>
        <w:tc>
          <w:tcPr>
            <w:tcW w:w="720" w:type="dxa"/>
            <w:tcBorders>
              <w:top w:val="nil"/>
              <w:left w:val="nil"/>
              <w:bottom w:val="single" w:sz="8" w:space="0" w:color="auto"/>
              <w:right w:val="single" w:sz="8" w:space="0" w:color="auto"/>
            </w:tcBorders>
            <w:noWrap/>
            <w:vAlign w:val="bottom"/>
          </w:tcPr>
          <w:p w14:paraId="71CA028E" w14:textId="77777777" w:rsidR="00E71180" w:rsidRPr="00767E65" w:rsidRDefault="00E71180" w:rsidP="00E71180">
            <w:pPr>
              <w:spacing w:after="0" w:line="240" w:lineRule="auto"/>
              <w:jc w:val="right"/>
              <w:rPr>
                <w:rFonts w:ascii="Arial" w:hAnsi="Arial" w:cs="Arial"/>
              </w:rPr>
            </w:pPr>
            <w:r w:rsidRPr="00767E65">
              <w:rPr>
                <w:rFonts w:ascii="Arial" w:hAnsi="Arial" w:cs="Arial"/>
              </w:rPr>
              <w:t>/</w:t>
            </w:r>
          </w:p>
        </w:tc>
        <w:tc>
          <w:tcPr>
            <w:tcW w:w="720" w:type="dxa"/>
            <w:tcBorders>
              <w:top w:val="nil"/>
              <w:left w:val="nil"/>
              <w:bottom w:val="single" w:sz="8" w:space="0" w:color="auto"/>
              <w:right w:val="single" w:sz="8" w:space="0" w:color="auto"/>
            </w:tcBorders>
            <w:noWrap/>
            <w:vAlign w:val="bottom"/>
          </w:tcPr>
          <w:p w14:paraId="6DD0FB58" w14:textId="77777777" w:rsidR="00E71180" w:rsidRPr="00767E65" w:rsidRDefault="00E71180" w:rsidP="00E71180">
            <w:pPr>
              <w:spacing w:after="0" w:line="240" w:lineRule="auto"/>
              <w:jc w:val="right"/>
              <w:rPr>
                <w:rFonts w:ascii="Arial" w:hAnsi="Arial" w:cs="Arial"/>
              </w:rPr>
            </w:pPr>
            <w:r w:rsidRPr="00767E65">
              <w:rPr>
                <w:rFonts w:ascii="Arial" w:hAnsi="Arial" w:cs="Arial"/>
              </w:rPr>
              <w:t>/</w:t>
            </w:r>
          </w:p>
        </w:tc>
        <w:tc>
          <w:tcPr>
            <w:tcW w:w="630" w:type="dxa"/>
            <w:tcBorders>
              <w:top w:val="nil"/>
              <w:left w:val="nil"/>
              <w:bottom w:val="single" w:sz="8" w:space="0" w:color="auto"/>
              <w:right w:val="single" w:sz="8" w:space="0" w:color="auto"/>
            </w:tcBorders>
            <w:vAlign w:val="bottom"/>
          </w:tcPr>
          <w:p w14:paraId="05473F41" w14:textId="77777777" w:rsidR="00E71180" w:rsidRPr="00767E65" w:rsidRDefault="00E71180" w:rsidP="00E71180">
            <w:pPr>
              <w:spacing w:after="0" w:line="240" w:lineRule="auto"/>
              <w:jc w:val="right"/>
              <w:rPr>
                <w:rFonts w:ascii="Arial" w:hAnsi="Arial" w:cs="Arial"/>
              </w:rPr>
            </w:pPr>
            <w:r w:rsidRPr="00767E65">
              <w:rPr>
                <w:rFonts w:ascii="Arial" w:hAnsi="Arial" w:cs="Arial"/>
              </w:rPr>
              <w:t>6</w:t>
            </w:r>
          </w:p>
        </w:tc>
        <w:tc>
          <w:tcPr>
            <w:tcW w:w="720" w:type="dxa"/>
            <w:tcBorders>
              <w:top w:val="nil"/>
              <w:left w:val="nil"/>
              <w:bottom w:val="single" w:sz="8" w:space="0" w:color="auto"/>
              <w:right w:val="single" w:sz="8" w:space="0" w:color="auto"/>
            </w:tcBorders>
            <w:vAlign w:val="bottom"/>
          </w:tcPr>
          <w:p w14:paraId="195263D4" w14:textId="77777777" w:rsidR="00E71180" w:rsidRPr="00767E65" w:rsidRDefault="00E71180" w:rsidP="00E71180">
            <w:pPr>
              <w:spacing w:after="0" w:line="240" w:lineRule="auto"/>
              <w:jc w:val="right"/>
              <w:rPr>
                <w:rFonts w:ascii="Arial" w:hAnsi="Arial" w:cs="Arial"/>
              </w:rPr>
            </w:pPr>
            <w:r w:rsidRPr="00767E65">
              <w:rPr>
                <w:rFonts w:ascii="Arial" w:hAnsi="Arial" w:cs="Arial"/>
              </w:rPr>
              <w:t>4</w:t>
            </w:r>
          </w:p>
        </w:tc>
        <w:tc>
          <w:tcPr>
            <w:tcW w:w="855" w:type="dxa"/>
            <w:tcBorders>
              <w:top w:val="nil"/>
              <w:left w:val="nil"/>
              <w:bottom w:val="single" w:sz="8" w:space="0" w:color="auto"/>
              <w:right w:val="single" w:sz="8" w:space="0" w:color="auto"/>
            </w:tcBorders>
          </w:tcPr>
          <w:p w14:paraId="08CC6CDF" w14:textId="77777777" w:rsidR="00E71180" w:rsidRPr="00767E65" w:rsidRDefault="00E71180" w:rsidP="00E71180">
            <w:pPr>
              <w:spacing w:after="0" w:line="240" w:lineRule="auto"/>
              <w:jc w:val="right"/>
              <w:rPr>
                <w:rFonts w:ascii="Arial" w:hAnsi="Arial" w:cs="Arial"/>
              </w:rPr>
            </w:pPr>
            <w:r w:rsidRPr="00767E65">
              <w:rPr>
                <w:rFonts w:ascii="Arial" w:hAnsi="Arial" w:cs="Arial"/>
              </w:rPr>
              <w:t>/</w:t>
            </w:r>
          </w:p>
        </w:tc>
        <w:tc>
          <w:tcPr>
            <w:tcW w:w="675" w:type="dxa"/>
            <w:tcBorders>
              <w:top w:val="nil"/>
              <w:left w:val="nil"/>
              <w:bottom w:val="single" w:sz="8" w:space="0" w:color="auto"/>
              <w:right w:val="single" w:sz="8" w:space="0" w:color="auto"/>
            </w:tcBorders>
          </w:tcPr>
          <w:p w14:paraId="25796AF9" w14:textId="77777777" w:rsidR="00E71180" w:rsidRPr="00767E65" w:rsidRDefault="00E71180" w:rsidP="00E71180">
            <w:pPr>
              <w:spacing w:after="0" w:line="240" w:lineRule="auto"/>
              <w:jc w:val="right"/>
              <w:rPr>
                <w:rFonts w:ascii="Arial" w:hAnsi="Arial" w:cs="Arial"/>
              </w:rPr>
            </w:pPr>
            <w:r w:rsidRPr="00767E65">
              <w:rPr>
                <w:rFonts w:ascii="Arial" w:hAnsi="Arial" w:cs="Arial"/>
              </w:rPr>
              <w:t>/</w:t>
            </w:r>
          </w:p>
        </w:tc>
      </w:tr>
      <w:tr w:rsidR="00E71180" w:rsidRPr="002E0AAB" w14:paraId="5E522976" w14:textId="77777777" w:rsidTr="002217C6">
        <w:trPr>
          <w:trHeight w:val="315"/>
        </w:trPr>
        <w:tc>
          <w:tcPr>
            <w:tcW w:w="1312" w:type="dxa"/>
            <w:tcBorders>
              <w:top w:val="nil"/>
              <w:left w:val="single" w:sz="8" w:space="0" w:color="auto"/>
              <w:bottom w:val="single" w:sz="8" w:space="0" w:color="auto"/>
              <w:right w:val="single" w:sz="8" w:space="0" w:color="auto"/>
            </w:tcBorders>
            <w:noWrap/>
            <w:vAlign w:val="bottom"/>
            <w:hideMark/>
          </w:tcPr>
          <w:p w14:paraId="12B0E1F8" w14:textId="77777777" w:rsidR="00E71180" w:rsidRPr="00E12073" w:rsidRDefault="00E71180" w:rsidP="00E71180">
            <w:pPr>
              <w:spacing w:after="0" w:line="240" w:lineRule="auto"/>
              <w:jc w:val="center"/>
              <w:rPr>
                <w:rFonts w:ascii="Arial" w:hAnsi="Arial" w:cs="Arial"/>
              </w:rPr>
            </w:pPr>
            <w:r w:rsidRPr="00E12073">
              <w:rPr>
                <w:rFonts w:ascii="Arial" w:hAnsi="Arial" w:cs="Arial"/>
              </w:rPr>
              <w:t>IV</w:t>
            </w:r>
          </w:p>
        </w:tc>
        <w:tc>
          <w:tcPr>
            <w:tcW w:w="1438" w:type="dxa"/>
            <w:tcBorders>
              <w:top w:val="nil"/>
              <w:left w:val="nil"/>
              <w:bottom w:val="single" w:sz="8" w:space="0" w:color="auto"/>
              <w:right w:val="single" w:sz="8" w:space="0" w:color="auto"/>
            </w:tcBorders>
            <w:noWrap/>
            <w:vAlign w:val="bottom"/>
            <w:hideMark/>
          </w:tcPr>
          <w:p w14:paraId="26D994A7" w14:textId="77777777" w:rsidR="00E71180" w:rsidRPr="00AE4EBF" w:rsidRDefault="00E71180" w:rsidP="00E71180">
            <w:pPr>
              <w:spacing w:after="0" w:line="240" w:lineRule="auto"/>
              <w:jc w:val="right"/>
              <w:rPr>
                <w:rFonts w:ascii="Arial" w:hAnsi="Arial" w:cs="Arial"/>
              </w:rPr>
            </w:pPr>
            <w:r w:rsidRPr="00AE4EBF">
              <w:rPr>
                <w:rFonts w:ascii="Arial" w:hAnsi="Arial" w:cs="Arial"/>
              </w:rPr>
              <w:t>5</w:t>
            </w:r>
          </w:p>
        </w:tc>
        <w:tc>
          <w:tcPr>
            <w:tcW w:w="1440" w:type="dxa"/>
            <w:tcBorders>
              <w:top w:val="nil"/>
              <w:left w:val="nil"/>
              <w:bottom w:val="single" w:sz="8" w:space="0" w:color="auto"/>
              <w:right w:val="nil"/>
            </w:tcBorders>
            <w:noWrap/>
            <w:vAlign w:val="bottom"/>
          </w:tcPr>
          <w:p w14:paraId="04288EEE" w14:textId="77777777" w:rsidR="00E71180" w:rsidRPr="00AE4EBF" w:rsidRDefault="00E71180" w:rsidP="00E71180">
            <w:pPr>
              <w:spacing w:after="0" w:line="240" w:lineRule="auto"/>
              <w:jc w:val="right"/>
              <w:rPr>
                <w:rFonts w:ascii="Arial" w:hAnsi="Arial" w:cs="Arial"/>
              </w:rPr>
            </w:pPr>
            <w:r w:rsidRPr="00AE4EBF">
              <w:rPr>
                <w:rFonts w:ascii="Arial" w:hAnsi="Arial" w:cs="Arial"/>
              </w:rPr>
              <w:t>99</w:t>
            </w:r>
          </w:p>
        </w:tc>
        <w:tc>
          <w:tcPr>
            <w:tcW w:w="900" w:type="dxa"/>
            <w:tcBorders>
              <w:top w:val="nil"/>
              <w:left w:val="single" w:sz="8" w:space="0" w:color="auto"/>
              <w:bottom w:val="single" w:sz="8" w:space="0" w:color="auto"/>
              <w:right w:val="single" w:sz="8" w:space="0" w:color="auto"/>
            </w:tcBorders>
            <w:noWrap/>
            <w:vAlign w:val="bottom"/>
          </w:tcPr>
          <w:p w14:paraId="23000625" w14:textId="77777777" w:rsidR="00E71180" w:rsidRPr="004F605A" w:rsidRDefault="00E71180" w:rsidP="00E71180">
            <w:pPr>
              <w:spacing w:after="0" w:line="240" w:lineRule="auto"/>
              <w:jc w:val="right"/>
              <w:rPr>
                <w:rFonts w:ascii="Arial" w:hAnsi="Arial" w:cs="Arial"/>
              </w:rPr>
            </w:pPr>
            <w:r w:rsidRPr="004F605A">
              <w:rPr>
                <w:rFonts w:ascii="Arial" w:hAnsi="Arial" w:cs="Arial"/>
              </w:rPr>
              <w:t>15</w:t>
            </w:r>
          </w:p>
        </w:tc>
        <w:tc>
          <w:tcPr>
            <w:tcW w:w="900" w:type="dxa"/>
            <w:tcBorders>
              <w:top w:val="nil"/>
              <w:left w:val="nil"/>
              <w:bottom w:val="single" w:sz="8" w:space="0" w:color="auto"/>
              <w:right w:val="single" w:sz="8" w:space="0" w:color="auto"/>
            </w:tcBorders>
            <w:noWrap/>
            <w:vAlign w:val="bottom"/>
          </w:tcPr>
          <w:p w14:paraId="52F8906F" w14:textId="77777777" w:rsidR="00E71180" w:rsidRPr="004F605A" w:rsidRDefault="00E71180" w:rsidP="00E71180">
            <w:pPr>
              <w:spacing w:after="0" w:line="240" w:lineRule="auto"/>
              <w:jc w:val="right"/>
              <w:rPr>
                <w:rFonts w:ascii="Arial" w:hAnsi="Arial" w:cs="Arial"/>
              </w:rPr>
            </w:pPr>
            <w:r w:rsidRPr="004F605A">
              <w:rPr>
                <w:rFonts w:ascii="Arial" w:hAnsi="Arial" w:cs="Arial"/>
              </w:rPr>
              <w:t>17</w:t>
            </w:r>
          </w:p>
        </w:tc>
        <w:tc>
          <w:tcPr>
            <w:tcW w:w="900" w:type="dxa"/>
            <w:tcBorders>
              <w:top w:val="nil"/>
              <w:left w:val="nil"/>
              <w:bottom w:val="single" w:sz="8" w:space="0" w:color="auto"/>
              <w:right w:val="single" w:sz="8" w:space="0" w:color="auto"/>
            </w:tcBorders>
            <w:noWrap/>
            <w:vAlign w:val="bottom"/>
          </w:tcPr>
          <w:p w14:paraId="24C9C7BF" w14:textId="77777777" w:rsidR="00E71180" w:rsidRPr="004F605A" w:rsidRDefault="00E71180" w:rsidP="00E71180">
            <w:pPr>
              <w:spacing w:after="0" w:line="240" w:lineRule="auto"/>
              <w:jc w:val="right"/>
              <w:rPr>
                <w:rFonts w:ascii="Arial" w:hAnsi="Arial" w:cs="Arial"/>
              </w:rPr>
            </w:pPr>
            <w:r w:rsidRPr="004F605A">
              <w:rPr>
                <w:rFonts w:ascii="Arial" w:hAnsi="Arial" w:cs="Arial"/>
              </w:rPr>
              <w:t>32</w:t>
            </w:r>
          </w:p>
        </w:tc>
        <w:tc>
          <w:tcPr>
            <w:tcW w:w="900" w:type="dxa"/>
            <w:tcBorders>
              <w:top w:val="nil"/>
              <w:left w:val="nil"/>
              <w:bottom w:val="single" w:sz="8" w:space="0" w:color="auto"/>
              <w:right w:val="single" w:sz="8" w:space="0" w:color="auto"/>
            </w:tcBorders>
            <w:noWrap/>
            <w:vAlign w:val="bottom"/>
          </w:tcPr>
          <w:p w14:paraId="6C00A08F" w14:textId="77777777" w:rsidR="00E71180" w:rsidRPr="004F605A" w:rsidRDefault="00E71180" w:rsidP="00E71180">
            <w:pPr>
              <w:spacing w:after="0" w:line="240" w:lineRule="auto"/>
              <w:jc w:val="right"/>
              <w:rPr>
                <w:rFonts w:ascii="Arial" w:hAnsi="Arial" w:cs="Arial"/>
              </w:rPr>
            </w:pPr>
            <w:r w:rsidRPr="004F605A">
              <w:rPr>
                <w:rFonts w:ascii="Arial" w:hAnsi="Arial" w:cs="Arial"/>
              </w:rPr>
              <w:t>35</w:t>
            </w:r>
          </w:p>
        </w:tc>
        <w:tc>
          <w:tcPr>
            <w:tcW w:w="810" w:type="dxa"/>
            <w:tcBorders>
              <w:top w:val="nil"/>
              <w:left w:val="nil"/>
              <w:bottom w:val="single" w:sz="8" w:space="0" w:color="auto"/>
              <w:right w:val="single" w:sz="8" w:space="0" w:color="auto"/>
            </w:tcBorders>
            <w:noWrap/>
            <w:vAlign w:val="bottom"/>
          </w:tcPr>
          <w:p w14:paraId="6F1C744C" w14:textId="77777777" w:rsidR="00E71180" w:rsidRPr="00401E05" w:rsidRDefault="00E71180" w:rsidP="00E71180">
            <w:pPr>
              <w:spacing w:after="0" w:line="240" w:lineRule="auto"/>
              <w:jc w:val="right"/>
              <w:rPr>
                <w:rFonts w:ascii="Arial" w:hAnsi="Arial" w:cs="Arial"/>
              </w:rPr>
            </w:pPr>
            <w:r w:rsidRPr="00767E65">
              <w:rPr>
                <w:rFonts w:ascii="Arial" w:hAnsi="Arial" w:cs="Arial"/>
              </w:rPr>
              <w:t>1</w:t>
            </w:r>
          </w:p>
        </w:tc>
        <w:tc>
          <w:tcPr>
            <w:tcW w:w="810" w:type="dxa"/>
            <w:tcBorders>
              <w:top w:val="nil"/>
              <w:left w:val="nil"/>
              <w:bottom w:val="single" w:sz="8" w:space="0" w:color="auto"/>
              <w:right w:val="single" w:sz="8" w:space="0" w:color="auto"/>
            </w:tcBorders>
            <w:noWrap/>
            <w:vAlign w:val="bottom"/>
          </w:tcPr>
          <w:p w14:paraId="31A68C9C" w14:textId="77777777" w:rsidR="00E71180" w:rsidRPr="00401E05" w:rsidRDefault="00E71180" w:rsidP="00E71180">
            <w:pPr>
              <w:spacing w:after="0" w:line="240" w:lineRule="auto"/>
              <w:jc w:val="right"/>
              <w:rPr>
                <w:rFonts w:ascii="Arial" w:hAnsi="Arial" w:cs="Arial"/>
              </w:rPr>
            </w:pPr>
            <w:r w:rsidRPr="00767E65">
              <w:rPr>
                <w:rFonts w:ascii="Arial" w:hAnsi="Arial" w:cs="Arial"/>
              </w:rPr>
              <w:t>/</w:t>
            </w:r>
          </w:p>
        </w:tc>
        <w:tc>
          <w:tcPr>
            <w:tcW w:w="810" w:type="dxa"/>
            <w:tcBorders>
              <w:top w:val="nil"/>
              <w:left w:val="nil"/>
              <w:bottom w:val="single" w:sz="8" w:space="0" w:color="auto"/>
              <w:right w:val="single" w:sz="8" w:space="0" w:color="auto"/>
            </w:tcBorders>
            <w:noWrap/>
            <w:vAlign w:val="bottom"/>
          </w:tcPr>
          <w:p w14:paraId="5D6D0008" w14:textId="77777777" w:rsidR="00E71180" w:rsidRPr="00401E05" w:rsidRDefault="00E71180" w:rsidP="00E71180">
            <w:pPr>
              <w:spacing w:after="0" w:line="240" w:lineRule="auto"/>
              <w:jc w:val="right"/>
              <w:rPr>
                <w:rFonts w:ascii="Arial" w:hAnsi="Arial" w:cs="Arial"/>
              </w:rPr>
            </w:pPr>
            <w:r w:rsidRPr="00767E65">
              <w:rPr>
                <w:rFonts w:ascii="Arial" w:hAnsi="Arial" w:cs="Arial"/>
              </w:rPr>
              <w:t>/</w:t>
            </w:r>
          </w:p>
        </w:tc>
        <w:tc>
          <w:tcPr>
            <w:tcW w:w="720" w:type="dxa"/>
            <w:tcBorders>
              <w:top w:val="nil"/>
              <w:left w:val="nil"/>
              <w:bottom w:val="single" w:sz="8" w:space="0" w:color="auto"/>
              <w:right w:val="single" w:sz="8" w:space="0" w:color="auto"/>
            </w:tcBorders>
            <w:noWrap/>
            <w:vAlign w:val="bottom"/>
          </w:tcPr>
          <w:p w14:paraId="39A7180F" w14:textId="77777777" w:rsidR="00E71180" w:rsidRPr="00401E05" w:rsidRDefault="00E71180" w:rsidP="00E71180">
            <w:pPr>
              <w:spacing w:after="0" w:line="240" w:lineRule="auto"/>
              <w:jc w:val="right"/>
              <w:rPr>
                <w:rFonts w:ascii="Arial" w:hAnsi="Arial" w:cs="Arial"/>
              </w:rPr>
            </w:pPr>
            <w:r w:rsidRPr="00767E65">
              <w:rPr>
                <w:rFonts w:ascii="Arial" w:hAnsi="Arial" w:cs="Arial"/>
              </w:rPr>
              <w:t>/</w:t>
            </w:r>
          </w:p>
        </w:tc>
        <w:tc>
          <w:tcPr>
            <w:tcW w:w="720" w:type="dxa"/>
            <w:tcBorders>
              <w:top w:val="nil"/>
              <w:left w:val="nil"/>
              <w:bottom w:val="single" w:sz="8" w:space="0" w:color="auto"/>
              <w:right w:val="single" w:sz="8" w:space="0" w:color="auto"/>
            </w:tcBorders>
            <w:noWrap/>
            <w:vAlign w:val="bottom"/>
          </w:tcPr>
          <w:p w14:paraId="5A52D987"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720" w:type="dxa"/>
            <w:tcBorders>
              <w:top w:val="nil"/>
              <w:left w:val="nil"/>
              <w:bottom w:val="single" w:sz="8" w:space="0" w:color="auto"/>
              <w:right w:val="single" w:sz="8" w:space="0" w:color="auto"/>
            </w:tcBorders>
            <w:noWrap/>
            <w:vAlign w:val="bottom"/>
          </w:tcPr>
          <w:p w14:paraId="37700754"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630" w:type="dxa"/>
            <w:tcBorders>
              <w:top w:val="nil"/>
              <w:left w:val="nil"/>
              <w:bottom w:val="single" w:sz="8" w:space="0" w:color="auto"/>
              <w:right w:val="single" w:sz="8" w:space="0" w:color="auto"/>
            </w:tcBorders>
            <w:vAlign w:val="bottom"/>
          </w:tcPr>
          <w:p w14:paraId="5FD601F2" w14:textId="77777777" w:rsidR="00E71180" w:rsidRPr="00401E05" w:rsidRDefault="00E71180" w:rsidP="00E71180">
            <w:pPr>
              <w:spacing w:after="0" w:line="240" w:lineRule="auto"/>
              <w:jc w:val="right"/>
              <w:rPr>
                <w:rFonts w:ascii="Arial" w:hAnsi="Arial" w:cs="Arial"/>
              </w:rPr>
            </w:pPr>
            <w:r w:rsidRPr="00767E65">
              <w:rPr>
                <w:rFonts w:ascii="Arial" w:hAnsi="Arial" w:cs="Arial"/>
              </w:rPr>
              <w:t>1</w:t>
            </w:r>
          </w:p>
        </w:tc>
        <w:tc>
          <w:tcPr>
            <w:tcW w:w="720" w:type="dxa"/>
            <w:tcBorders>
              <w:top w:val="nil"/>
              <w:left w:val="nil"/>
              <w:bottom w:val="single" w:sz="8" w:space="0" w:color="auto"/>
              <w:right w:val="single" w:sz="8" w:space="0" w:color="auto"/>
            </w:tcBorders>
            <w:vAlign w:val="bottom"/>
          </w:tcPr>
          <w:p w14:paraId="3015985A" w14:textId="77777777" w:rsidR="00E71180" w:rsidRPr="00401E05" w:rsidRDefault="00E71180" w:rsidP="00E71180">
            <w:pPr>
              <w:spacing w:after="0" w:line="240" w:lineRule="auto"/>
              <w:jc w:val="right"/>
              <w:rPr>
                <w:rFonts w:ascii="Arial" w:hAnsi="Arial" w:cs="Arial"/>
              </w:rPr>
            </w:pPr>
            <w:r w:rsidRPr="00767E65">
              <w:rPr>
                <w:rFonts w:ascii="Arial" w:hAnsi="Arial" w:cs="Arial"/>
              </w:rPr>
              <w:t>4</w:t>
            </w:r>
          </w:p>
        </w:tc>
        <w:tc>
          <w:tcPr>
            <w:tcW w:w="855" w:type="dxa"/>
            <w:tcBorders>
              <w:top w:val="nil"/>
              <w:left w:val="nil"/>
              <w:bottom w:val="single" w:sz="8" w:space="0" w:color="auto"/>
              <w:right w:val="single" w:sz="8" w:space="0" w:color="auto"/>
            </w:tcBorders>
          </w:tcPr>
          <w:p w14:paraId="47827CB4"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675" w:type="dxa"/>
            <w:tcBorders>
              <w:top w:val="nil"/>
              <w:left w:val="nil"/>
              <w:bottom w:val="single" w:sz="8" w:space="0" w:color="auto"/>
              <w:right w:val="single" w:sz="8" w:space="0" w:color="auto"/>
            </w:tcBorders>
          </w:tcPr>
          <w:p w14:paraId="73F6CE38" w14:textId="77777777" w:rsidR="00E71180" w:rsidRPr="00401E05" w:rsidRDefault="00E71180" w:rsidP="00E71180">
            <w:pPr>
              <w:spacing w:after="0" w:line="240" w:lineRule="auto"/>
              <w:jc w:val="right"/>
              <w:rPr>
                <w:rFonts w:ascii="Arial" w:hAnsi="Arial" w:cs="Arial"/>
              </w:rPr>
            </w:pPr>
            <w:r>
              <w:rPr>
                <w:rFonts w:ascii="Arial" w:hAnsi="Arial" w:cs="Arial"/>
              </w:rPr>
              <w:t>/</w:t>
            </w:r>
          </w:p>
        </w:tc>
      </w:tr>
      <w:tr w:rsidR="00E71180" w:rsidRPr="002E0AAB" w14:paraId="7EE4D94A" w14:textId="77777777" w:rsidTr="002217C6">
        <w:trPr>
          <w:trHeight w:val="315"/>
        </w:trPr>
        <w:tc>
          <w:tcPr>
            <w:tcW w:w="1312" w:type="dxa"/>
            <w:tcBorders>
              <w:top w:val="nil"/>
              <w:left w:val="single" w:sz="8" w:space="0" w:color="auto"/>
              <w:bottom w:val="single" w:sz="8" w:space="0" w:color="auto"/>
              <w:right w:val="single" w:sz="8" w:space="0" w:color="auto"/>
            </w:tcBorders>
            <w:noWrap/>
            <w:vAlign w:val="bottom"/>
            <w:hideMark/>
          </w:tcPr>
          <w:p w14:paraId="110D7C18" w14:textId="77777777" w:rsidR="00E71180" w:rsidRPr="00E12073" w:rsidRDefault="00E71180" w:rsidP="00E71180">
            <w:pPr>
              <w:spacing w:after="0" w:line="240" w:lineRule="auto"/>
              <w:jc w:val="center"/>
              <w:rPr>
                <w:rFonts w:ascii="Arial" w:hAnsi="Arial" w:cs="Arial"/>
              </w:rPr>
            </w:pPr>
            <w:r w:rsidRPr="00E12073">
              <w:rPr>
                <w:rFonts w:ascii="Arial" w:hAnsi="Arial" w:cs="Arial"/>
              </w:rPr>
              <w:t>V</w:t>
            </w:r>
          </w:p>
        </w:tc>
        <w:tc>
          <w:tcPr>
            <w:tcW w:w="1438" w:type="dxa"/>
            <w:tcBorders>
              <w:top w:val="nil"/>
              <w:left w:val="nil"/>
              <w:bottom w:val="single" w:sz="8" w:space="0" w:color="auto"/>
              <w:right w:val="single" w:sz="8" w:space="0" w:color="auto"/>
            </w:tcBorders>
            <w:noWrap/>
            <w:vAlign w:val="bottom"/>
            <w:hideMark/>
          </w:tcPr>
          <w:p w14:paraId="4D5E7198" w14:textId="77777777" w:rsidR="00E71180" w:rsidRPr="00AE4EBF" w:rsidRDefault="00E71180" w:rsidP="00E71180">
            <w:pPr>
              <w:spacing w:after="0" w:line="240" w:lineRule="auto"/>
              <w:jc w:val="right"/>
              <w:rPr>
                <w:rFonts w:ascii="Arial" w:hAnsi="Arial" w:cs="Arial"/>
              </w:rPr>
            </w:pPr>
            <w:r w:rsidRPr="00AE4EBF">
              <w:rPr>
                <w:rFonts w:ascii="Arial" w:hAnsi="Arial" w:cs="Arial"/>
              </w:rPr>
              <w:t>5</w:t>
            </w:r>
          </w:p>
        </w:tc>
        <w:tc>
          <w:tcPr>
            <w:tcW w:w="1440" w:type="dxa"/>
            <w:tcBorders>
              <w:top w:val="nil"/>
              <w:left w:val="nil"/>
              <w:bottom w:val="single" w:sz="8" w:space="0" w:color="auto"/>
              <w:right w:val="nil"/>
            </w:tcBorders>
            <w:noWrap/>
            <w:vAlign w:val="bottom"/>
          </w:tcPr>
          <w:p w14:paraId="3B38BBFF" w14:textId="77777777" w:rsidR="00E71180" w:rsidRPr="00AE4EBF" w:rsidRDefault="00E71180" w:rsidP="00E71180">
            <w:pPr>
              <w:spacing w:after="0" w:line="240" w:lineRule="auto"/>
              <w:jc w:val="right"/>
              <w:rPr>
                <w:rFonts w:ascii="Arial" w:hAnsi="Arial" w:cs="Arial"/>
              </w:rPr>
            </w:pPr>
            <w:r w:rsidRPr="00AE4EBF">
              <w:rPr>
                <w:rFonts w:ascii="Arial" w:hAnsi="Arial" w:cs="Arial"/>
              </w:rPr>
              <w:t>115</w:t>
            </w:r>
          </w:p>
        </w:tc>
        <w:tc>
          <w:tcPr>
            <w:tcW w:w="900" w:type="dxa"/>
            <w:tcBorders>
              <w:top w:val="nil"/>
              <w:left w:val="single" w:sz="8" w:space="0" w:color="auto"/>
              <w:bottom w:val="single" w:sz="8" w:space="0" w:color="auto"/>
              <w:right w:val="single" w:sz="8" w:space="0" w:color="auto"/>
            </w:tcBorders>
            <w:noWrap/>
            <w:vAlign w:val="bottom"/>
          </w:tcPr>
          <w:p w14:paraId="0A90EF12" w14:textId="77777777" w:rsidR="00E71180" w:rsidRPr="004F605A" w:rsidRDefault="00E71180" w:rsidP="00E71180">
            <w:pPr>
              <w:spacing w:after="0" w:line="240" w:lineRule="auto"/>
              <w:jc w:val="right"/>
              <w:rPr>
                <w:rFonts w:ascii="Arial" w:hAnsi="Arial" w:cs="Arial"/>
              </w:rPr>
            </w:pPr>
            <w:r w:rsidRPr="004F605A">
              <w:rPr>
                <w:rFonts w:ascii="Arial" w:hAnsi="Arial" w:cs="Arial"/>
              </w:rPr>
              <w:t>20</w:t>
            </w:r>
          </w:p>
        </w:tc>
        <w:tc>
          <w:tcPr>
            <w:tcW w:w="900" w:type="dxa"/>
            <w:tcBorders>
              <w:top w:val="nil"/>
              <w:left w:val="nil"/>
              <w:bottom w:val="single" w:sz="8" w:space="0" w:color="auto"/>
              <w:right w:val="single" w:sz="8" w:space="0" w:color="auto"/>
            </w:tcBorders>
            <w:noWrap/>
            <w:vAlign w:val="bottom"/>
          </w:tcPr>
          <w:p w14:paraId="75303950" w14:textId="77777777" w:rsidR="00E71180" w:rsidRPr="004F605A" w:rsidRDefault="00E71180" w:rsidP="00E71180">
            <w:pPr>
              <w:spacing w:after="0" w:line="240" w:lineRule="auto"/>
              <w:jc w:val="right"/>
              <w:rPr>
                <w:rFonts w:ascii="Arial" w:hAnsi="Arial" w:cs="Arial"/>
              </w:rPr>
            </w:pPr>
            <w:r w:rsidRPr="004F605A">
              <w:rPr>
                <w:rFonts w:ascii="Arial" w:hAnsi="Arial" w:cs="Arial"/>
              </w:rPr>
              <w:t>18</w:t>
            </w:r>
          </w:p>
        </w:tc>
        <w:tc>
          <w:tcPr>
            <w:tcW w:w="900" w:type="dxa"/>
            <w:tcBorders>
              <w:top w:val="nil"/>
              <w:left w:val="nil"/>
              <w:bottom w:val="single" w:sz="8" w:space="0" w:color="auto"/>
              <w:right w:val="single" w:sz="8" w:space="0" w:color="auto"/>
            </w:tcBorders>
            <w:noWrap/>
            <w:vAlign w:val="bottom"/>
          </w:tcPr>
          <w:p w14:paraId="56139F9B" w14:textId="77777777" w:rsidR="00E71180" w:rsidRPr="004F605A" w:rsidRDefault="00E71180" w:rsidP="00E71180">
            <w:pPr>
              <w:spacing w:after="0" w:line="240" w:lineRule="auto"/>
              <w:jc w:val="right"/>
              <w:rPr>
                <w:rFonts w:ascii="Arial" w:hAnsi="Arial" w:cs="Arial"/>
              </w:rPr>
            </w:pPr>
            <w:r w:rsidRPr="004F605A">
              <w:rPr>
                <w:rFonts w:ascii="Arial" w:hAnsi="Arial" w:cs="Arial"/>
              </w:rPr>
              <w:t>41</w:t>
            </w:r>
          </w:p>
        </w:tc>
        <w:tc>
          <w:tcPr>
            <w:tcW w:w="900" w:type="dxa"/>
            <w:tcBorders>
              <w:top w:val="nil"/>
              <w:left w:val="nil"/>
              <w:bottom w:val="single" w:sz="8" w:space="0" w:color="auto"/>
              <w:right w:val="single" w:sz="8" w:space="0" w:color="auto"/>
            </w:tcBorders>
            <w:noWrap/>
            <w:vAlign w:val="bottom"/>
          </w:tcPr>
          <w:p w14:paraId="49DEECBA" w14:textId="77777777" w:rsidR="00E71180" w:rsidRPr="004F605A" w:rsidRDefault="00E71180" w:rsidP="00E71180">
            <w:pPr>
              <w:spacing w:after="0" w:line="240" w:lineRule="auto"/>
              <w:jc w:val="right"/>
              <w:rPr>
                <w:rFonts w:ascii="Arial" w:hAnsi="Arial" w:cs="Arial"/>
              </w:rPr>
            </w:pPr>
            <w:r w:rsidRPr="004F605A">
              <w:rPr>
                <w:rFonts w:ascii="Arial" w:hAnsi="Arial" w:cs="Arial"/>
              </w:rPr>
              <w:t>36</w:t>
            </w:r>
          </w:p>
        </w:tc>
        <w:tc>
          <w:tcPr>
            <w:tcW w:w="810" w:type="dxa"/>
            <w:tcBorders>
              <w:top w:val="nil"/>
              <w:left w:val="nil"/>
              <w:bottom w:val="single" w:sz="8" w:space="0" w:color="auto"/>
              <w:right w:val="single" w:sz="8" w:space="0" w:color="auto"/>
            </w:tcBorders>
            <w:noWrap/>
            <w:vAlign w:val="bottom"/>
          </w:tcPr>
          <w:p w14:paraId="082C793C"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810" w:type="dxa"/>
            <w:tcBorders>
              <w:top w:val="nil"/>
              <w:left w:val="nil"/>
              <w:bottom w:val="single" w:sz="8" w:space="0" w:color="auto"/>
              <w:right w:val="single" w:sz="8" w:space="0" w:color="auto"/>
            </w:tcBorders>
            <w:noWrap/>
            <w:vAlign w:val="bottom"/>
          </w:tcPr>
          <w:p w14:paraId="2D33A839" w14:textId="77777777" w:rsidR="00E71180" w:rsidRPr="00401E05" w:rsidRDefault="00E71180" w:rsidP="00E71180">
            <w:pPr>
              <w:spacing w:after="0" w:line="240" w:lineRule="auto"/>
              <w:jc w:val="right"/>
              <w:rPr>
                <w:rFonts w:ascii="Arial" w:hAnsi="Arial" w:cs="Arial"/>
              </w:rPr>
            </w:pPr>
          </w:p>
        </w:tc>
        <w:tc>
          <w:tcPr>
            <w:tcW w:w="810" w:type="dxa"/>
            <w:tcBorders>
              <w:top w:val="nil"/>
              <w:left w:val="nil"/>
              <w:bottom w:val="single" w:sz="8" w:space="0" w:color="auto"/>
              <w:right w:val="single" w:sz="8" w:space="0" w:color="auto"/>
            </w:tcBorders>
            <w:noWrap/>
            <w:vAlign w:val="bottom"/>
          </w:tcPr>
          <w:p w14:paraId="31C959BE"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720" w:type="dxa"/>
            <w:tcBorders>
              <w:top w:val="nil"/>
              <w:left w:val="nil"/>
              <w:bottom w:val="single" w:sz="8" w:space="0" w:color="auto"/>
              <w:right w:val="single" w:sz="8" w:space="0" w:color="auto"/>
            </w:tcBorders>
            <w:noWrap/>
            <w:vAlign w:val="bottom"/>
          </w:tcPr>
          <w:p w14:paraId="148488FF" w14:textId="77777777" w:rsidR="00E71180" w:rsidRPr="00401E05" w:rsidRDefault="00E71180" w:rsidP="00E71180">
            <w:pPr>
              <w:spacing w:after="0" w:line="240" w:lineRule="auto"/>
              <w:jc w:val="right"/>
              <w:rPr>
                <w:rFonts w:ascii="Arial" w:hAnsi="Arial" w:cs="Arial"/>
              </w:rPr>
            </w:pPr>
            <w:r w:rsidRPr="00401E05">
              <w:rPr>
                <w:rFonts w:ascii="Arial" w:hAnsi="Arial" w:cs="Arial"/>
              </w:rPr>
              <w:t>1</w:t>
            </w:r>
          </w:p>
        </w:tc>
        <w:tc>
          <w:tcPr>
            <w:tcW w:w="720" w:type="dxa"/>
            <w:tcBorders>
              <w:top w:val="nil"/>
              <w:left w:val="nil"/>
              <w:bottom w:val="single" w:sz="8" w:space="0" w:color="auto"/>
              <w:right w:val="single" w:sz="8" w:space="0" w:color="auto"/>
            </w:tcBorders>
            <w:noWrap/>
            <w:vAlign w:val="bottom"/>
          </w:tcPr>
          <w:p w14:paraId="3B88503D"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720" w:type="dxa"/>
            <w:tcBorders>
              <w:top w:val="nil"/>
              <w:left w:val="nil"/>
              <w:bottom w:val="single" w:sz="8" w:space="0" w:color="auto"/>
              <w:right w:val="single" w:sz="8" w:space="0" w:color="auto"/>
            </w:tcBorders>
            <w:noWrap/>
            <w:vAlign w:val="bottom"/>
          </w:tcPr>
          <w:p w14:paraId="777B1770"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630" w:type="dxa"/>
            <w:tcBorders>
              <w:top w:val="nil"/>
              <w:left w:val="nil"/>
              <w:bottom w:val="single" w:sz="8" w:space="0" w:color="auto"/>
              <w:right w:val="single" w:sz="8" w:space="0" w:color="auto"/>
            </w:tcBorders>
            <w:vAlign w:val="bottom"/>
          </w:tcPr>
          <w:p w14:paraId="483F1760" w14:textId="77777777" w:rsidR="00E71180" w:rsidRPr="00401E05" w:rsidRDefault="00E71180" w:rsidP="00E71180">
            <w:pPr>
              <w:spacing w:after="0" w:line="240" w:lineRule="auto"/>
              <w:jc w:val="right"/>
              <w:rPr>
                <w:rFonts w:ascii="Arial" w:hAnsi="Arial" w:cs="Arial"/>
              </w:rPr>
            </w:pPr>
            <w:r w:rsidRPr="00401E05">
              <w:rPr>
                <w:rFonts w:ascii="Arial" w:hAnsi="Arial" w:cs="Arial"/>
              </w:rPr>
              <w:t>3</w:t>
            </w:r>
          </w:p>
        </w:tc>
        <w:tc>
          <w:tcPr>
            <w:tcW w:w="720" w:type="dxa"/>
            <w:tcBorders>
              <w:top w:val="nil"/>
              <w:left w:val="nil"/>
              <w:bottom w:val="single" w:sz="8" w:space="0" w:color="auto"/>
              <w:right w:val="single" w:sz="8" w:space="0" w:color="auto"/>
            </w:tcBorders>
            <w:vAlign w:val="bottom"/>
          </w:tcPr>
          <w:p w14:paraId="3770A919" w14:textId="77777777" w:rsidR="00E71180" w:rsidRPr="00401E05" w:rsidRDefault="00E71180" w:rsidP="00E71180">
            <w:pPr>
              <w:spacing w:after="0" w:line="240" w:lineRule="auto"/>
              <w:jc w:val="right"/>
              <w:rPr>
                <w:rFonts w:ascii="Arial" w:hAnsi="Arial" w:cs="Arial"/>
              </w:rPr>
            </w:pPr>
            <w:r w:rsidRPr="00401E05">
              <w:rPr>
                <w:rFonts w:ascii="Arial" w:hAnsi="Arial" w:cs="Arial"/>
              </w:rPr>
              <w:t>5</w:t>
            </w:r>
          </w:p>
        </w:tc>
        <w:tc>
          <w:tcPr>
            <w:tcW w:w="855" w:type="dxa"/>
            <w:tcBorders>
              <w:top w:val="nil"/>
              <w:left w:val="nil"/>
              <w:bottom w:val="single" w:sz="8" w:space="0" w:color="auto"/>
              <w:right w:val="single" w:sz="8" w:space="0" w:color="auto"/>
            </w:tcBorders>
          </w:tcPr>
          <w:p w14:paraId="7813FB25"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675" w:type="dxa"/>
            <w:tcBorders>
              <w:top w:val="nil"/>
              <w:left w:val="nil"/>
              <w:bottom w:val="single" w:sz="8" w:space="0" w:color="auto"/>
              <w:right w:val="single" w:sz="8" w:space="0" w:color="auto"/>
            </w:tcBorders>
          </w:tcPr>
          <w:p w14:paraId="3196BD31" w14:textId="77777777" w:rsidR="00E71180" w:rsidRPr="00401E05" w:rsidRDefault="00E71180" w:rsidP="00E71180">
            <w:pPr>
              <w:spacing w:after="0" w:line="240" w:lineRule="auto"/>
              <w:jc w:val="right"/>
              <w:rPr>
                <w:rFonts w:ascii="Arial" w:hAnsi="Arial" w:cs="Arial"/>
              </w:rPr>
            </w:pPr>
            <w:r>
              <w:rPr>
                <w:rFonts w:ascii="Arial" w:hAnsi="Arial" w:cs="Arial"/>
              </w:rPr>
              <w:t>/</w:t>
            </w:r>
          </w:p>
        </w:tc>
      </w:tr>
      <w:tr w:rsidR="00E71180" w:rsidRPr="002E0AAB" w14:paraId="10DDDFCF" w14:textId="77777777" w:rsidTr="00E71180">
        <w:trPr>
          <w:trHeight w:val="210"/>
        </w:trPr>
        <w:tc>
          <w:tcPr>
            <w:tcW w:w="1312" w:type="dxa"/>
            <w:tcBorders>
              <w:top w:val="nil"/>
              <w:left w:val="single" w:sz="8" w:space="0" w:color="auto"/>
              <w:bottom w:val="single" w:sz="8" w:space="0" w:color="auto"/>
              <w:right w:val="single" w:sz="8" w:space="0" w:color="auto"/>
            </w:tcBorders>
            <w:noWrap/>
            <w:vAlign w:val="bottom"/>
            <w:hideMark/>
          </w:tcPr>
          <w:p w14:paraId="2C70D994" w14:textId="77777777" w:rsidR="00E71180" w:rsidRPr="00E12073" w:rsidRDefault="00E71180" w:rsidP="00E71180">
            <w:pPr>
              <w:spacing w:after="0" w:line="240" w:lineRule="auto"/>
              <w:jc w:val="center"/>
              <w:rPr>
                <w:rFonts w:ascii="Arial" w:hAnsi="Arial" w:cs="Arial"/>
                <w:b/>
                <w:bCs/>
              </w:rPr>
            </w:pPr>
            <w:r w:rsidRPr="00E12073">
              <w:rPr>
                <w:rFonts w:ascii="Arial" w:hAnsi="Arial" w:cs="Arial"/>
                <w:b/>
                <w:bCs/>
              </w:rPr>
              <w:t>I-V</w:t>
            </w:r>
          </w:p>
        </w:tc>
        <w:tc>
          <w:tcPr>
            <w:tcW w:w="1438" w:type="dxa"/>
            <w:tcBorders>
              <w:top w:val="nil"/>
              <w:left w:val="nil"/>
              <w:bottom w:val="single" w:sz="8" w:space="0" w:color="auto"/>
              <w:right w:val="single" w:sz="8" w:space="0" w:color="auto"/>
            </w:tcBorders>
            <w:noWrap/>
            <w:vAlign w:val="bottom"/>
          </w:tcPr>
          <w:p w14:paraId="0057D99D" w14:textId="77777777" w:rsidR="00E71180" w:rsidRPr="00F94325" w:rsidRDefault="00346069" w:rsidP="00E71180">
            <w:pPr>
              <w:spacing w:after="0" w:line="240" w:lineRule="auto"/>
              <w:jc w:val="right"/>
              <w:rPr>
                <w:rFonts w:ascii="Arial" w:hAnsi="Arial" w:cs="Arial"/>
                <w:b/>
                <w:bCs/>
                <w:color w:val="227ACB"/>
              </w:rPr>
            </w:pPr>
            <w:r>
              <w:rPr>
                <w:rFonts w:ascii="Arial" w:hAnsi="Arial" w:cs="Arial"/>
                <w:b/>
                <w:bCs/>
                <w:color w:val="227ACB"/>
              </w:rPr>
              <w:t>24</w:t>
            </w:r>
          </w:p>
        </w:tc>
        <w:tc>
          <w:tcPr>
            <w:tcW w:w="1440" w:type="dxa"/>
            <w:tcBorders>
              <w:top w:val="nil"/>
              <w:left w:val="nil"/>
              <w:bottom w:val="single" w:sz="8" w:space="0" w:color="auto"/>
              <w:right w:val="nil"/>
            </w:tcBorders>
            <w:noWrap/>
            <w:vAlign w:val="bottom"/>
          </w:tcPr>
          <w:p w14:paraId="4543FD27" w14:textId="77777777" w:rsidR="00E71180" w:rsidRPr="00F94325" w:rsidRDefault="00C93024" w:rsidP="00E71180">
            <w:pPr>
              <w:spacing w:after="0" w:line="240" w:lineRule="auto"/>
              <w:jc w:val="right"/>
              <w:rPr>
                <w:rFonts w:ascii="Arial" w:hAnsi="Arial" w:cs="Arial"/>
                <w:b/>
                <w:bCs/>
                <w:color w:val="227ACB"/>
              </w:rPr>
            </w:pPr>
            <w:r>
              <w:rPr>
                <w:rFonts w:ascii="Arial" w:hAnsi="Arial" w:cs="Arial"/>
                <w:b/>
                <w:bCs/>
                <w:color w:val="227ACB"/>
              </w:rPr>
              <w:t>480</w:t>
            </w:r>
          </w:p>
        </w:tc>
        <w:tc>
          <w:tcPr>
            <w:tcW w:w="900" w:type="dxa"/>
            <w:tcBorders>
              <w:top w:val="nil"/>
              <w:left w:val="single" w:sz="8" w:space="0" w:color="auto"/>
              <w:bottom w:val="single" w:sz="8" w:space="0" w:color="auto"/>
              <w:right w:val="single" w:sz="8" w:space="0" w:color="auto"/>
            </w:tcBorders>
            <w:shd w:val="clear" w:color="auto" w:fill="FFFFFF"/>
            <w:noWrap/>
            <w:vAlign w:val="bottom"/>
          </w:tcPr>
          <w:p w14:paraId="5C53A5F2" w14:textId="77777777" w:rsidR="00E71180" w:rsidRPr="00DD7D7A" w:rsidRDefault="00C93024" w:rsidP="00610E5E">
            <w:pPr>
              <w:spacing w:after="0" w:line="240" w:lineRule="auto"/>
              <w:jc w:val="center"/>
              <w:rPr>
                <w:rFonts w:ascii="Arial" w:hAnsi="Arial" w:cs="Arial"/>
                <w:b/>
                <w:bCs/>
                <w:color w:val="0070C0"/>
              </w:rPr>
            </w:pPr>
            <w:r>
              <w:rPr>
                <w:rFonts w:ascii="Arial" w:hAnsi="Arial" w:cs="Arial"/>
                <w:b/>
                <w:bCs/>
                <w:color w:val="0070C0"/>
              </w:rPr>
              <w:t xml:space="preserve">       66</w:t>
            </w:r>
          </w:p>
        </w:tc>
        <w:tc>
          <w:tcPr>
            <w:tcW w:w="900" w:type="dxa"/>
            <w:tcBorders>
              <w:top w:val="nil"/>
              <w:left w:val="nil"/>
              <w:bottom w:val="single" w:sz="8" w:space="0" w:color="auto"/>
              <w:right w:val="single" w:sz="8" w:space="0" w:color="auto"/>
            </w:tcBorders>
            <w:shd w:val="clear" w:color="auto" w:fill="FFFFFF"/>
            <w:noWrap/>
            <w:vAlign w:val="bottom"/>
          </w:tcPr>
          <w:p w14:paraId="101228E8" w14:textId="77777777" w:rsidR="00E71180" w:rsidRPr="00DD7D7A" w:rsidRDefault="00720D31" w:rsidP="00E71180">
            <w:pPr>
              <w:spacing w:after="0" w:line="240" w:lineRule="auto"/>
              <w:jc w:val="right"/>
              <w:rPr>
                <w:rFonts w:ascii="Arial" w:hAnsi="Arial" w:cs="Arial"/>
                <w:b/>
                <w:bCs/>
                <w:color w:val="0070C0"/>
              </w:rPr>
            </w:pPr>
            <w:r>
              <w:rPr>
                <w:rFonts w:ascii="Arial" w:hAnsi="Arial" w:cs="Arial"/>
                <w:b/>
                <w:bCs/>
                <w:color w:val="0070C0"/>
              </w:rPr>
              <w:t>67</w:t>
            </w:r>
          </w:p>
        </w:tc>
        <w:tc>
          <w:tcPr>
            <w:tcW w:w="900" w:type="dxa"/>
            <w:tcBorders>
              <w:top w:val="nil"/>
              <w:left w:val="nil"/>
              <w:bottom w:val="single" w:sz="8" w:space="0" w:color="auto"/>
              <w:right w:val="single" w:sz="8" w:space="0" w:color="auto"/>
            </w:tcBorders>
            <w:shd w:val="clear" w:color="auto" w:fill="FFFFFF"/>
            <w:noWrap/>
            <w:vAlign w:val="bottom"/>
          </w:tcPr>
          <w:p w14:paraId="23B806A7" w14:textId="77777777" w:rsidR="00E71180" w:rsidRPr="00DD7D7A" w:rsidRDefault="00720D31" w:rsidP="00E71180">
            <w:pPr>
              <w:spacing w:after="0" w:line="240" w:lineRule="auto"/>
              <w:jc w:val="right"/>
              <w:rPr>
                <w:rFonts w:ascii="Arial" w:hAnsi="Arial" w:cs="Arial"/>
                <w:b/>
                <w:bCs/>
                <w:color w:val="0070C0"/>
              </w:rPr>
            </w:pPr>
            <w:r>
              <w:rPr>
                <w:rFonts w:ascii="Arial" w:hAnsi="Arial" w:cs="Arial"/>
                <w:b/>
                <w:bCs/>
                <w:color w:val="0070C0"/>
              </w:rPr>
              <w:t>169</w:t>
            </w:r>
          </w:p>
        </w:tc>
        <w:tc>
          <w:tcPr>
            <w:tcW w:w="900" w:type="dxa"/>
            <w:tcBorders>
              <w:top w:val="nil"/>
              <w:left w:val="nil"/>
              <w:bottom w:val="single" w:sz="8" w:space="0" w:color="auto"/>
              <w:right w:val="single" w:sz="8" w:space="0" w:color="auto"/>
            </w:tcBorders>
            <w:shd w:val="clear" w:color="auto" w:fill="FFFFFF"/>
            <w:noWrap/>
            <w:vAlign w:val="bottom"/>
          </w:tcPr>
          <w:p w14:paraId="65E3FB40" w14:textId="77777777" w:rsidR="00E71180" w:rsidRPr="00DD7D7A" w:rsidRDefault="00720D31" w:rsidP="00E71180">
            <w:pPr>
              <w:spacing w:after="0" w:line="240" w:lineRule="auto"/>
              <w:jc w:val="right"/>
              <w:rPr>
                <w:rFonts w:ascii="Arial" w:hAnsi="Arial" w:cs="Arial"/>
                <w:b/>
                <w:bCs/>
                <w:color w:val="0070C0"/>
              </w:rPr>
            </w:pPr>
            <w:r>
              <w:rPr>
                <w:rFonts w:ascii="Arial" w:hAnsi="Arial" w:cs="Arial"/>
                <w:b/>
                <w:bCs/>
                <w:color w:val="0070C0"/>
              </w:rPr>
              <w:t>158</w:t>
            </w:r>
          </w:p>
        </w:tc>
        <w:tc>
          <w:tcPr>
            <w:tcW w:w="810" w:type="dxa"/>
            <w:tcBorders>
              <w:top w:val="nil"/>
              <w:left w:val="nil"/>
              <w:bottom w:val="single" w:sz="8" w:space="0" w:color="auto"/>
              <w:right w:val="single" w:sz="8" w:space="0" w:color="auto"/>
            </w:tcBorders>
            <w:noWrap/>
            <w:vAlign w:val="bottom"/>
          </w:tcPr>
          <w:p w14:paraId="762AA422"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1</w:t>
            </w:r>
          </w:p>
        </w:tc>
        <w:tc>
          <w:tcPr>
            <w:tcW w:w="810" w:type="dxa"/>
            <w:tcBorders>
              <w:top w:val="nil"/>
              <w:left w:val="nil"/>
              <w:bottom w:val="single" w:sz="8" w:space="0" w:color="auto"/>
              <w:right w:val="single" w:sz="8" w:space="0" w:color="auto"/>
            </w:tcBorders>
            <w:noWrap/>
            <w:vAlign w:val="bottom"/>
          </w:tcPr>
          <w:p w14:paraId="5CE79D0B"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1</w:t>
            </w:r>
          </w:p>
        </w:tc>
        <w:tc>
          <w:tcPr>
            <w:tcW w:w="810" w:type="dxa"/>
            <w:tcBorders>
              <w:top w:val="nil"/>
              <w:left w:val="nil"/>
              <w:bottom w:val="single" w:sz="8" w:space="0" w:color="auto"/>
              <w:right w:val="single" w:sz="8" w:space="0" w:color="auto"/>
            </w:tcBorders>
            <w:noWrap/>
            <w:vAlign w:val="bottom"/>
          </w:tcPr>
          <w:p w14:paraId="3C809007"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w:t>
            </w:r>
          </w:p>
        </w:tc>
        <w:tc>
          <w:tcPr>
            <w:tcW w:w="720" w:type="dxa"/>
            <w:tcBorders>
              <w:top w:val="nil"/>
              <w:left w:val="nil"/>
              <w:bottom w:val="single" w:sz="8" w:space="0" w:color="auto"/>
              <w:right w:val="single" w:sz="8" w:space="0" w:color="auto"/>
            </w:tcBorders>
            <w:noWrap/>
            <w:vAlign w:val="bottom"/>
          </w:tcPr>
          <w:p w14:paraId="2B223F00"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1</w:t>
            </w:r>
          </w:p>
        </w:tc>
        <w:tc>
          <w:tcPr>
            <w:tcW w:w="720" w:type="dxa"/>
            <w:tcBorders>
              <w:top w:val="nil"/>
              <w:left w:val="nil"/>
              <w:bottom w:val="single" w:sz="8" w:space="0" w:color="auto"/>
              <w:right w:val="single" w:sz="8" w:space="0" w:color="auto"/>
            </w:tcBorders>
            <w:noWrap/>
            <w:vAlign w:val="bottom"/>
          </w:tcPr>
          <w:p w14:paraId="5BD7B066"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w:t>
            </w:r>
          </w:p>
        </w:tc>
        <w:tc>
          <w:tcPr>
            <w:tcW w:w="720" w:type="dxa"/>
            <w:tcBorders>
              <w:top w:val="nil"/>
              <w:left w:val="nil"/>
              <w:bottom w:val="single" w:sz="8" w:space="0" w:color="auto"/>
              <w:right w:val="single" w:sz="8" w:space="0" w:color="auto"/>
            </w:tcBorders>
            <w:noWrap/>
            <w:vAlign w:val="bottom"/>
          </w:tcPr>
          <w:p w14:paraId="7C972B3E"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w:t>
            </w:r>
          </w:p>
        </w:tc>
        <w:tc>
          <w:tcPr>
            <w:tcW w:w="630" w:type="dxa"/>
            <w:tcBorders>
              <w:top w:val="nil"/>
              <w:left w:val="nil"/>
              <w:bottom w:val="single" w:sz="8" w:space="0" w:color="auto"/>
              <w:right w:val="single" w:sz="8" w:space="0" w:color="auto"/>
            </w:tcBorders>
            <w:vAlign w:val="bottom"/>
          </w:tcPr>
          <w:p w14:paraId="4E62E2D5"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19</w:t>
            </w:r>
          </w:p>
        </w:tc>
        <w:tc>
          <w:tcPr>
            <w:tcW w:w="720" w:type="dxa"/>
            <w:tcBorders>
              <w:top w:val="nil"/>
              <w:left w:val="nil"/>
              <w:bottom w:val="single" w:sz="8" w:space="0" w:color="auto"/>
              <w:right w:val="single" w:sz="8" w:space="0" w:color="auto"/>
            </w:tcBorders>
            <w:vAlign w:val="bottom"/>
          </w:tcPr>
          <w:p w14:paraId="42A4E237"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20</w:t>
            </w:r>
          </w:p>
        </w:tc>
        <w:tc>
          <w:tcPr>
            <w:tcW w:w="855" w:type="dxa"/>
            <w:tcBorders>
              <w:top w:val="nil"/>
              <w:left w:val="nil"/>
              <w:bottom w:val="single" w:sz="8" w:space="0" w:color="auto"/>
              <w:right w:val="single" w:sz="8" w:space="0" w:color="auto"/>
            </w:tcBorders>
          </w:tcPr>
          <w:p w14:paraId="4A8733D8"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1</w:t>
            </w:r>
          </w:p>
        </w:tc>
        <w:tc>
          <w:tcPr>
            <w:tcW w:w="675" w:type="dxa"/>
            <w:tcBorders>
              <w:top w:val="nil"/>
              <w:left w:val="nil"/>
              <w:bottom w:val="single" w:sz="8" w:space="0" w:color="auto"/>
              <w:right w:val="single" w:sz="8" w:space="0" w:color="auto"/>
            </w:tcBorders>
          </w:tcPr>
          <w:p w14:paraId="3FDCB378"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2</w:t>
            </w:r>
          </w:p>
        </w:tc>
      </w:tr>
      <w:tr w:rsidR="00E71180" w:rsidRPr="002E0AAB" w14:paraId="5CB397FD" w14:textId="77777777" w:rsidTr="002217C6">
        <w:trPr>
          <w:trHeight w:val="315"/>
        </w:trPr>
        <w:tc>
          <w:tcPr>
            <w:tcW w:w="1312" w:type="dxa"/>
            <w:tcBorders>
              <w:top w:val="nil"/>
              <w:left w:val="single" w:sz="8" w:space="0" w:color="auto"/>
              <w:bottom w:val="single" w:sz="8" w:space="0" w:color="auto"/>
              <w:right w:val="single" w:sz="8" w:space="0" w:color="auto"/>
            </w:tcBorders>
            <w:noWrap/>
            <w:vAlign w:val="bottom"/>
            <w:hideMark/>
          </w:tcPr>
          <w:p w14:paraId="2ADFBA2E" w14:textId="77777777" w:rsidR="00E71180" w:rsidRPr="00E12073" w:rsidRDefault="00E71180" w:rsidP="00E71180">
            <w:pPr>
              <w:spacing w:after="0" w:line="240" w:lineRule="auto"/>
              <w:jc w:val="center"/>
              <w:rPr>
                <w:rFonts w:ascii="Arial" w:hAnsi="Arial" w:cs="Arial"/>
              </w:rPr>
            </w:pPr>
            <w:r w:rsidRPr="00E12073">
              <w:rPr>
                <w:rFonts w:ascii="Arial" w:hAnsi="Arial" w:cs="Arial"/>
              </w:rPr>
              <w:t>VI</w:t>
            </w:r>
          </w:p>
        </w:tc>
        <w:tc>
          <w:tcPr>
            <w:tcW w:w="1438" w:type="dxa"/>
            <w:tcBorders>
              <w:top w:val="nil"/>
              <w:left w:val="nil"/>
              <w:bottom w:val="single" w:sz="8" w:space="0" w:color="auto"/>
              <w:right w:val="single" w:sz="8" w:space="0" w:color="auto"/>
            </w:tcBorders>
            <w:noWrap/>
            <w:vAlign w:val="bottom"/>
            <w:hideMark/>
          </w:tcPr>
          <w:p w14:paraId="63F6301B" w14:textId="77777777" w:rsidR="00E71180" w:rsidRPr="00AE4EBF" w:rsidRDefault="00E71180" w:rsidP="00E71180">
            <w:pPr>
              <w:spacing w:after="0" w:line="240" w:lineRule="auto"/>
              <w:jc w:val="right"/>
              <w:rPr>
                <w:rFonts w:ascii="Arial" w:hAnsi="Arial" w:cs="Arial"/>
              </w:rPr>
            </w:pPr>
            <w:r w:rsidRPr="00AE4EBF">
              <w:rPr>
                <w:rFonts w:ascii="Arial" w:hAnsi="Arial" w:cs="Arial"/>
              </w:rPr>
              <w:t>5</w:t>
            </w:r>
          </w:p>
        </w:tc>
        <w:tc>
          <w:tcPr>
            <w:tcW w:w="1440" w:type="dxa"/>
            <w:tcBorders>
              <w:top w:val="nil"/>
              <w:left w:val="nil"/>
              <w:bottom w:val="single" w:sz="8" w:space="0" w:color="auto"/>
              <w:right w:val="nil"/>
            </w:tcBorders>
            <w:noWrap/>
            <w:vAlign w:val="bottom"/>
          </w:tcPr>
          <w:p w14:paraId="76A05AE4" w14:textId="77777777" w:rsidR="00E71180" w:rsidRPr="00AE4EBF" w:rsidRDefault="00E71180" w:rsidP="00E71180">
            <w:pPr>
              <w:spacing w:after="0" w:line="240" w:lineRule="auto"/>
              <w:jc w:val="right"/>
              <w:rPr>
                <w:rFonts w:ascii="Arial" w:hAnsi="Arial" w:cs="Arial"/>
              </w:rPr>
            </w:pPr>
            <w:r w:rsidRPr="00AE4EBF">
              <w:rPr>
                <w:rFonts w:ascii="Arial" w:hAnsi="Arial" w:cs="Arial"/>
              </w:rPr>
              <w:t>106</w:t>
            </w:r>
          </w:p>
        </w:tc>
        <w:tc>
          <w:tcPr>
            <w:tcW w:w="900" w:type="dxa"/>
            <w:tcBorders>
              <w:top w:val="nil"/>
              <w:left w:val="single" w:sz="8" w:space="0" w:color="auto"/>
              <w:bottom w:val="single" w:sz="8" w:space="0" w:color="auto"/>
              <w:right w:val="single" w:sz="8" w:space="0" w:color="auto"/>
            </w:tcBorders>
            <w:shd w:val="clear" w:color="auto" w:fill="FFFFFF"/>
            <w:noWrap/>
            <w:vAlign w:val="bottom"/>
          </w:tcPr>
          <w:p w14:paraId="00CBC9EE" w14:textId="77777777" w:rsidR="00E71180" w:rsidRPr="004F605A" w:rsidRDefault="00E71180" w:rsidP="00E71180">
            <w:pPr>
              <w:spacing w:after="0" w:line="240" w:lineRule="auto"/>
              <w:jc w:val="right"/>
              <w:rPr>
                <w:rFonts w:ascii="Arial" w:hAnsi="Arial" w:cs="Arial"/>
              </w:rPr>
            </w:pPr>
            <w:r w:rsidRPr="004F605A">
              <w:rPr>
                <w:rFonts w:ascii="Arial" w:hAnsi="Arial" w:cs="Arial"/>
              </w:rPr>
              <w:t>15</w:t>
            </w:r>
          </w:p>
        </w:tc>
        <w:tc>
          <w:tcPr>
            <w:tcW w:w="900" w:type="dxa"/>
            <w:tcBorders>
              <w:top w:val="nil"/>
              <w:left w:val="nil"/>
              <w:bottom w:val="single" w:sz="8" w:space="0" w:color="auto"/>
              <w:right w:val="single" w:sz="8" w:space="0" w:color="auto"/>
            </w:tcBorders>
            <w:shd w:val="clear" w:color="auto" w:fill="FFFFFF"/>
            <w:noWrap/>
            <w:vAlign w:val="bottom"/>
          </w:tcPr>
          <w:p w14:paraId="250E4E8F" w14:textId="77777777" w:rsidR="00E71180" w:rsidRPr="004F605A" w:rsidRDefault="00E71180" w:rsidP="00E71180">
            <w:pPr>
              <w:spacing w:after="0" w:line="240" w:lineRule="auto"/>
              <w:jc w:val="right"/>
              <w:rPr>
                <w:rFonts w:ascii="Arial" w:hAnsi="Arial" w:cs="Arial"/>
              </w:rPr>
            </w:pPr>
            <w:r w:rsidRPr="004F605A">
              <w:rPr>
                <w:rFonts w:ascii="Arial" w:hAnsi="Arial" w:cs="Arial"/>
              </w:rPr>
              <w:t>13</w:t>
            </w:r>
          </w:p>
        </w:tc>
        <w:tc>
          <w:tcPr>
            <w:tcW w:w="900" w:type="dxa"/>
            <w:tcBorders>
              <w:top w:val="nil"/>
              <w:left w:val="nil"/>
              <w:bottom w:val="single" w:sz="8" w:space="0" w:color="auto"/>
              <w:right w:val="single" w:sz="8" w:space="0" w:color="auto"/>
            </w:tcBorders>
            <w:shd w:val="clear" w:color="auto" w:fill="FFFFFF"/>
            <w:noWrap/>
            <w:vAlign w:val="bottom"/>
          </w:tcPr>
          <w:p w14:paraId="30E8860A" w14:textId="77777777" w:rsidR="00E71180" w:rsidRPr="004F605A" w:rsidRDefault="00E71180" w:rsidP="00E71180">
            <w:pPr>
              <w:spacing w:after="0" w:line="240" w:lineRule="auto"/>
              <w:jc w:val="right"/>
              <w:rPr>
                <w:rFonts w:ascii="Arial" w:hAnsi="Arial" w:cs="Arial"/>
              </w:rPr>
            </w:pPr>
            <w:r w:rsidRPr="004F605A">
              <w:rPr>
                <w:rFonts w:ascii="Arial" w:hAnsi="Arial" w:cs="Arial"/>
              </w:rPr>
              <w:t>45</w:t>
            </w:r>
          </w:p>
        </w:tc>
        <w:tc>
          <w:tcPr>
            <w:tcW w:w="900" w:type="dxa"/>
            <w:tcBorders>
              <w:top w:val="nil"/>
              <w:left w:val="nil"/>
              <w:bottom w:val="single" w:sz="8" w:space="0" w:color="auto"/>
              <w:right w:val="single" w:sz="8" w:space="0" w:color="auto"/>
            </w:tcBorders>
            <w:shd w:val="clear" w:color="auto" w:fill="FFFFFF"/>
            <w:noWrap/>
            <w:vAlign w:val="bottom"/>
          </w:tcPr>
          <w:p w14:paraId="636AF48D" w14:textId="77777777" w:rsidR="00E71180" w:rsidRPr="004F605A" w:rsidRDefault="00E71180" w:rsidP="00E71180">
            <w:pPr>
              <w:spacing w:after="0" w:line="240" w:lineRule="auto"/>
              <w:jc w:val="right"/>
              <w:rPr>
                <w:rFonts w:ascii="Arial" w:hAnsi="Arial" w:cs="Arial"/>
              </w:rPr>
            </w:pPr>
            <w:r w:rsidRPr="004F605A">
              <w:rPr>
                <w:rFonts w:ascii="Arial" w:hAnsi="Arial" w:cs="Arial"/>
              </w:rPr>
              <w:t>33</w:t>
            </w:r>
          </w:p>
        </w:tc>
        <w:tc>
          <w:tcPr>
            <w:tcW w:w="810" w:type="dxa"/>
            <w:tcBorders>
              <w:top w:val="nil"/>
              <w:left w:val="nil"/>
              <w:bottom w:val="single" w:sz="8" w:space="0" w:color="auto"/>
              <w:right w:val="single" w:sz="8" w:space="0" w:color="auto"/>
            </w:tcBorders>
            <w:noWrap/>
            <w:vAlign w:val="bottom"/>
          </w:tcPr>
          <w:p w14:paraId="1934AF49"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810" w:type="dxa"/>
            <w:tcBorders>
              <w:top w:val="nil"/>
              <w:left w:val="nil"/>
              <w:bottom w:val="single" w:sz="8" w:space="0" w:color="auto"/>
              <w:right w:val="single" w:sz="8" w:space="0" w:color="auto"/>
            </w:tcBorders>
            <w:noWrap/>
            <w:vAlign w:val="bottom"/>
          </w:tcPr>
          <w:p w14:paraId="15354E73"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810" w:type="dxa"/>
            <w:tcBorders>
              <w:top w:val="nil"/>
              <w:left w:val="nil"/>
              <w:bottom w:val="single" w:sz="8" w:space="0" w:color="auto"/>
              <w:right w:val="single" w:sz="8" w:space="0" w:color="auto"/>
            </w:tcBorders>
            <w:noWrap/>
            <w:vAlign w:val="bottom"/>
          </w:tcPr>
          <w:p w14:paraId="390F5DD5"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720" w:type="dxa"/>
            <w:tcBorders>
              <w:top w:val="nil"/>
              <w:left w:val="nil"/>
              <w:bottom w:val="single" w:sz="8" w:space="0" w:color="auto"/>
              <w:right w:val="single" w:sz="8" w:space="0" w:color="auto"/>
            </w:tcBorders>
            <w:noWrap/>
            <w:vAlign w:val="bottom"/>
          </w:tcPr>
          <w:p w14:paraId="1D8F75DE"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720" w:type="dxa"/>
            <w:tcBorders>
              <w:top w:val="nil"/>
              <w:left w:val="nil"/>
              <w:bottom w:val="single" w:sz="8" w:space="0" w:color="auto"/>
              <w:right w:val="single" w:sz="8" w:space="0" w:color="auto"/>
            </w:tcBorders>
            <w:noWrap/>
            <w:vAlign w:val="bottom"/>
          </w:tcPr>
          <w:p w14:paraId="23A9960C"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720" w:type="dxa"/>
            <w:tcBorders>
              <w:top w:val="nil"/>
              <w:left w:val="nil"/>
              <w:bottom w:val="single" w:sz="8" w:space="0" w:color="auto"/>
              <w:right w:val="single" w:sz="8" w:space="0" w:color="auto"/>
            </w:tcBorders>
            <w:noWrap/>
            <w:vAlign w:val="bottom"/>
          </w:tcPr>
          <w:p w14:paraId="3BEE2061"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630" w:type="dxa"/>
            <w:tcBorders>
              <w:top w:val="nil"/>
              <w:left w:val="nil"/>
              <w:bottom w:val="single" w:sz="8" w:space="0" w:color="auto"/>
              <w:right w:val="single" w:sz="8" w:space="0" w:color="auto"/>
            </w:tcBorders>
            <w:vAlign w:val="bottom"/>
          </w:tcPr>
          <w:p w14:paraId="395CF0CC" w14:textId="77777777" w:rsidR="00E71180" w:rsidRPr="00401E05" w:rsidRDefault="00E71180" w:rsidP="00E71180">
            <w:pPr>
              <w:spacing w:after="0" w:line="240" w:lineRule="auto"/>
              <w:jc w:val="right"/>
              <w:rPr>
                <w:rFonts w:ascii="Arial" w:hAnsi="Arial" w:cs="Arial"/>
              </w:rPr>
            </w:pPr>
            <w:r w:rsidRPr="00401E05">
              <w:rPr>
                <w:rFonts w:ascii="Arial" w:hAnsi="Arial" w:cs="Arial"/>
              </w:rPr>
              <w:t>1</w:t>
            </w:r>
          </w:p>
        </w:tc>
        <w:tc>
          <w:tcPr>
            <w:tcW w:w="720" w:type="dxa"/>
            <w:tcBorders>
              <w:top w:val="nil"/>
              <w:left w:val="nil"/>
              <w:bottom w:val="single" w:sz="8" w:space="0" w:color="auto"/>
              <w:right w:val="single" w:sz="8" w:space="0" w:color="auto"/>
            </w:tcBorders>
            <w:vAlign w:val="bottom"/>
          </w:tcPr>
          <w:p w14:paraId="3D8E877E"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855" w:type="dxa"/>
            <w:tcBorders>
              <w:top w:val="nil"/>
              <w:left w:val="nil"/>
              <w:bottom w:val="single" w:sz="8" w:space="0" w:color="auto"/>
              <w:right w:val="single" w:sz="8" w:space="0" w:color="auto"/>
            </w:tcBorders>
          </w:tcPr>
          <w:p w14:paraId="1FF0CE42" w14:textId="77777777" w:rsidR="00E71180" w:rsidRPr="00401E05" w:rsidRDefault="00E71180" w:rsidP="00E71180">
            <w:pPr>
              <w:spacing w:after="0" w:line="240" w:lineRule="auto"/>
              <w:jc w:val="right"/>
              <w:rPr>
                <w:rFonts w:ascii="Arial" w:hAnsi="Arial" w:cs="Arial"/>
              </w:rPr>
            </w:pPr>
            <w:r w:rsidRPr="00401E05">
              <w:rPr>
                <w:rFonts w:ascii="Arial" w:hAnsi="Arial" w:cs="Arial"/>
              </w:rPr>
              <w:t>2</w:t>
            </w:r>
          </w:p>
        </w:tc>
        <w:tc>
          <w:tcPr>
            <w:tcW w:w="675" w:type="dxa"/>
            <w:tcBorders>
              <w:top w:val="nil"/>
              <w:left w:val="nil"/>
              <w:bottom w:val="single" w:sz="8" w:space="0" w:color="auto"/>
              <w:right w:val="single" w:sz="8" w:space="0" w:color="auto"/>
            </w:tcBorders>
          </w:tcPr>
          <w:p w14:paraId="74257983" w14:textId="77777777" w:rsidR="00E71180" w:rsidRPr="00401E05" w:rsidRDefault="00E71180" w:rsidP="00E71180">
            <w:pPr>
              <w:spacing w:after="0" w:line="240" w:lineRule="auto"/>
              <w:jc w:val="right"/>
              <w:rPr>
                <w:rFonts w:ascii="Arial" w:hAnsi="Arial" w:cs="Arial"/>
              </w:rPr>
            </w:pPr>
            <w:r w:rsidRPr="00401E05">
              <w:rPr>
                <w:rFonts w:ascii="Arial" w:hAnsi="Arial" w:cs="Arial"/>
              </w:rPr>
              <w:t>1</w:t>
            </w:r>
          </w:p>
        </w:tc>
      </w:tr>
      <w:tr w:rsidR="00E71180" w:rsidRPr="002E0AAB" w14:paraId="0AFAF5FA" w14:textId="77777777" w:rsidTr="002217C6">
        <w:trPr>
          <w:trHeight w:val="315"/>
        </w:trPr>
        <w:tc>
          <w:tcPr>
            <w:tcW w:w="1312" w:type="dxa"/>
            <w:tcBorders>
              <w:top w:val="nil"/>
              <w:left w:val="single" w:sz="8" w:space="0" w:color="auto"/>
              <w:bottom w:val="single" w:sz="8" w:space="0" w:color="auto"/>
              <w:right w:val="single" w:sz="8" w:space="0" w:color="auto"/>
            </w:tcBorders>
            <w:noWrap/>
            <w:vAlign w:val="bottom"/>
            <w:hideMark/>
          </w:tcPr>
          <w:p w14:paraId="70DAB96C" w14:textId="77777777" w:rsidR="00E71180" w:rsidRPr="00E12073" w:rsidRDefault="00E71180" w:rsidP="00E71180">
            <w:pPr>
              <w:spacing w:after="0" w:line="240" w:lineRule="auto"/>
              <w:jc w:val="center"/>
              <w:rPr>
                <w:rFonts w:ascii="Arial" w:hAnsi="Arial" w:cs="Arial"/>
              </w:rPr>
            </w:pPr>
            <w:r w:rsidRPr="00E12073">
              <w:rPr>
                <w:rFonts w:ascii="Arial" w:hAnsi="Arial" w:cs="Arial"/>
              </w:rPr>
              <w:t>VII</w:t>
            </w:r>
          </w:p>
        </w:tc>
        <w:tc>
          <w:tcPr>
            <w:tcW w:w="1438" w:type="dxa"/>
            <w:tcBorders>
              <w:top w:val="nil"/>
              <w:left w:val="nil"/>
              <w:bottom w:val="single" w:sz="8" w:space="0" w:color="auto"/>
              <w:right w:val="single" w:sz="8" w:space="0" w:color="auto"/>
            </w:tcBorders>
            <w:noWrap/>
            <w:vAlign w:val="bottom"/>
            <w:hideMark/>
          </w:tcPr>
          <w:p w14:paraId="12084F63" w14:textId="77777777" w:rsidR="00E71180" w:rsidRPr="00AE4EBF" w:rsidRDefault="00E71180" w:rsidP="00E71180">
            <w:pPr>
              <w:spacing w:after="0" w:line="240" w:lineRule="auto"/>
              <w:jc w:val="right"/>
              <w:rPr>
                <w:rFonts w:ascii="Arial" w:hAnsi="Arial" w:cs="Arial"/>
              </w:rPr>
            </w:pPr>
            <w:r w:rsidRPr="00AE4EBF">
              <w:rPr>
                <w:rFonts w:ascii="Arial" w:hAnsi="Arial" w:cs="Arial"/>
              </w:rPr>
              <w:t>5</w:t>
            </w:r>
          </w:p>
        </w:tc>
        <w:tc>
          <w:tcPr>
            <w:tcW w:w="1440" w:type="dxa"/>
            <w:tcBorders>
              <w:top w:val="nil"/>
              <w:left w:val="nil"/>
              <w:bottom w:val="single" w:sz="8" w:space="0" w:color="auto"/>
              <w:right w:val="nil"/>
            </w:tcBorders>
            <w:noWrap/>
            <w:vAlign w:val="bottom"/>
          </w:tcPr>
          <w:p w14:paraId="63DA32D9" w14:textId="77777777" w:rsidR="00E71180" w:rsidRPr="00AE4EBF" w:rsidRDefault="00E71180" w:rsidP="00E71180">
            <w:pPr>
              <w:spacing w:after="0" w:line="240" w:lineRule="auto"/>
              <w:jc w:val="right"/>
              <w:rPr>
                <w:rFonts w:ascii="Arial" w:hAnsi="Arial" w:cs="Arial"/>
              </w:rPr>
            </w:pPr>
            <w:r w:rsidRPr="00AE4EBF">
              <w:rPr>
                <w:rFonts w:ascii="Arial" w:hAnsi="Arial" w:cs="Arial"/>
              </w:rPr>
              <w:t>101</w:t>
            </w:r>
          </w:p>
        </w:tc>
        <w:tc>
          <w:tcPr>
            <w:tcW w:w="900" w:type="dxa"/>
            <w:tcBorders>
              <w:top w:val="nil"/>
              <w:left w:val="single" w:sz="8" w:space="0" w:color="auto"/>
              <w:bottom w:val="single" w:sz="8" w:space="0" w:color="auto"/>
              <w:right w:val="single" w:sz="8" w:space="0" w:color="auto"/>
            </w:tcBorders>
            <w:shd w:val="clear" w:color="auto" w:fill="FFFFFF"/>
            <w:noWrap/>
            <w:vAlign w:val="bottom"/>
          </w:tcPr>
          <w:p w14:paraId="44DD9D47" w14:textId="77777777" w:rsidR="00E71180" w:rsidRPr="004F605A" w:rsidRDefault="00E71180" w:rsidP="00E71180">
            <w:pPr>
              <w:spacing w:after="0" w:line="240" w:lineRule="auto"/>
              <w:jc w:val="right"/>
              <w:rPr>
                <w:rFonts w:ascii="Arial" w:hAnsi="Arial" w:cs="Arial"/>
              </w:rPr>
            </w:pPr>
            <w:r w:rsidRPr="004F605A">
              <w:rPr>
                <w:rFonts w:ascii="Arial" w:hAnsi="Arial" w:cs="Arial"/>
              </w:rPr>
              <w:t>12</w:t>
            </w:r>
          </w:p>
        </w:tc>
        <w:tc>
          <w:tcPr>
            <w:tcW w:w="900" w:type="dxa"/>
            <w:tcBorders>
              <w:top w:val="nil"/>
              <w:left w:val="nil"/>
              <w:bottom w:val="single" w:sz="8" w:space="0" w:color="auto"/>
              <w:right w:val="single" w:sz="8" w:space="0" w:color="auto"/>
            </w:tcBorders>
            <w:shd w:val="clear" w:color="auto" w:fill="FFFFFF"/>
            <w:noWrap/>
            <w:vAlign w:val="bottom"/>
          </w:tcPr>
          <w:p w14:paraId="04E77C98" w14:textId="77777777" w:rsidR="00E71180" w:rsidRPr="004F605A" w:rsidRDefault="00E71180" w:rsidP="00E71180">
            <w:pPr>
              <w:spacing w:after="0" w:line="240" w:lineRule="auto"/>
              <w:jc w:val="right"/>
              <w:rPr>
                <w:rFonts w:ascii="Arial" w:hAnsi="Arial" w:cs="Arial"/>
              </w:rPr>
            </w:pPr>
            <w:r w:rsidRPr="004F605A">
              <w:rPr>
                <w:rFonts w:ascii="Arial" w:hAnsi="Arial" w:cs="Arial"/>
              </w:rPr>
              <w:t>14</w:t>
            </w:r>
          </w:p>
        </w:tc>
        <w:tc>
          <w:tcPr>
            <w:tcW w:w="900" w:type="dxa"/>
            <w:tcBorders>
              <w:top w:val="nil"/>
              <w:left w:val="nil"/>
              <w:bottom w:val="single" w:sz="8" w:space="0" w:color="auto"/>
              <w:right w:val="single" w:sz="8" w:space="0" w:color="auto"/>
            </w:tcBorders>
            <w:shd w:val="clear" w:color="auto" w:fill="FFFFFF"/>
            <w:noWrap/>
            <w:vAlign w:val="bottom"/>
          </w:tcPr>
          <w:p w14:paraId="3FA397DA" w14:textId="77777777" w:rsidR="00E71180" w:rsidRPr="004F605A" w:rsidRDefault="00E71180" w:rsidP="00E71180">
            <w:pPr>
              <w:spacing w:after="0" w:line="240" w:lineRule="auto"/>
              <w:jc w:val="right"/>
              <w:rPr>
                <w:rFonts w:ascii="Arial" w:hAnsi="Arial" w:cs="Arial"/>
              </w:rPr>
            </w:pPr>
            <w:r w:rsidRPr="004F605A">
              <w:rPr>
                <w:rFonts w:ascii="Arial" w:hAnsi="Arial" w:cs="Arial"/>
              </w:rPr>
              <w:t>37</w:t>
            </w:r>
          </w:p>
        </w:tc>
        <w:tc>
          <w:tcPr>
            <w:tcW w:w="900" w:type="dxa"/>
            <w:tcBorders>
              <w:top w:val="nil"/>
              <w:left w:val="nil"/>
              <w:bottom w:val="single" w:sz="8" w:space="0" w:color="auto"/>
              <w:right w:val="single" w:sz="8" w:space="0" w:color="auto"/>
            </w:tcBorders>
            <w:shd w:val="clear" w:color="auto" w:fill="FFFFFF"/>
            <w:noWrap/>
            <w:vAlign w:val="bottom"/>
          </w:tcPr>
          <w:p w14:paraId="02056EB9" w14:textId="77777777" w:rsidR="00E71180" w:rsidRPr="004F605A" w:rsidRDefault="00E71180" w:rsidP="00E71180">
            <w:pPr>
              <w:spacing w:after="0" w:line="240" w:lineRule="auto"/>
              <w:jc w:val="right"/>
              <w:rPr>
                <w:rFonts w:ascii="Arial" w:hAnsi="Arial" w:cs="Arial"/>
              </w:rPr>
            </w:pPr>
            <w:r w:rsidRPr="004F605A">
              <w:rPr>
                <w:rFonts w:ascii="Arial" w:hAnsi="Arial" w:cs="Arial"/>
              </w:rPr>
              <w:t>38</w:t>
            </w:r>
          </w:p>
        </w:tc>
        <w:tc>
          <w:tcPr>
            <w:tcW w:w="810" w:type="dxa"/>
            <w:tcBorders>
              <w:top w:val="nil"/>
              <w:left w:val="nil"/>
              <w:bottom w:val="single" w:sz="8" w:space="0" w:color="auto"/>
              <w:right w:val="single" w:sz="8" w:space="0" w:color="auto"/>
            </w:tcBorders>
            <w:noWrap/>
            <w:vAlign w:val="bottom"/>
          </w:tcPr>
          <w:p w14:paraId="25757198"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810" w:type="dxa"/>
            <w:tcBorders>
              <w:top w:val="nil"/>
              <w:left w:val="nil"/>
              <w:bottom w:val="single" w:sz="8" w:space="0" w:color="auto"/>
              <w:right w:val="single" w:sz="8" w:space="0" w:color="auto"/>
            </w:tcBorders>
            <w:noWrap/>
            <w:vAlign w:val="bottom"/>
          </w:tcPr>
          <w:p w14:paraId="2593AB84"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810" w:type="dxa"/>
            <w:tcBorders>
              <w:top w:val="nil"/>
              <w:left w:val="nil"/>
              <w:bottom w:val="single" w:sz="8" w:space="0" w:color="auto"/>
              <w:right w:val="single" w:sz="8" w:space="0" w:color="auto"/>
            </w:tcBorders>
            <w:noWrap/>
            <w:vAlign w:val="bottom"/>
          </w:tcPr>
          <w:p w14:paraId="2D27A286" w14:textId="77777777" w:rsidR="00E71180" w:rsidRPr="00401E05" w:rsidRDefault="00E71180" w:rsidP="00E71180">
            <w:pPr>
              <w:spacing w:after="0" w:line="240" w:lineRule="auto"/>
              <w:jc w:val="right"/>
              <w:rPr>
                <w:rFonts w:ascii="Arial" w:hAnsi="Arial" w:cs="Arial"/>
              </w:rPr>
            </w:pPr>
            <w:r>
              <w:rPr>
                <w:rFonts w:ascii="Arial" w:hAnsi="Arial" w:cs="Arial"/>
              </w:rPr>
              <w:t>1</w:t>
            </w:r>
          </w:p>
        </w:tc>
        <w:tc>
          <w:tcPr>
            <w:tcW w:w="720" w:type="dxa"/>
            <w:tcBorders>
              <w:top w:val="nil"/>
              <w:left w:val="nil"/>
              <w:bottom w:val="single" w:sz="8" w:space="0" w:color="auto"/>
              <w:right w:val="single" w:sz="8" w:space="0" w:color="auto"/>
            </w:tcBorders>
            <w:noWrap/>
            <w:vAlign w:val="bottom"/>
          </w:tcPr>
          <w:p w14:paraId="6492B1AA" w14:textId="77777777" w:rsidR="00E71180" w:rsidRPr="00401E05" w:rsidRDefault="00E71180" w:rsidP="00E71180">
            <w:pPr>
              <w:spacing w:after="0" w:line="240" w:lineRule="auto"/>
              <w:jc w:val="right"/>
              <w:rPr>
                <w:rFonts w:ascii="Arial" w:hAnsi="Arial" w:cs="Arial"/>
              </w:rPr>
            </w:pPr>
            <w:r w:rsidRPr="00401E05">
              <w:rPr>
                <w:rFonts w:ascii="Arial" w:hAnsi="Arial" w:cs="Arial"/>
              </w:rPr>
              <w:t>/</w:t>
            </w:r>
          </w:p>
        </w:tc>
        <w:tc>
          <w:tcPr>
            <w:tcW w:w="720" w:type="dxa"/>
            <w:tcBorders>
              <w:top w:val="nil"/>
              <w:left w:val="nil"/>
              <w:bottom w:val="single" w:sz="8" w:space="0" w:color="auto"/>
              <w:right w:val="single" w:sz="8" w:space="0" w:color="auto"/>
            </w:tcBorders>
            <w:noWrap/>
            <w:vAlign w:val="bottom"/>
          </w:tcPr>
          <w:p w14:paraId="6AB6AF6E" w14:textId="77777777" w:rsidR="00E71180" w:rsidRPr="00401E05" w:rsidRDefault="00B1226A" w:rsidP="00E71180">
            <w:pPr>
              <w:spacing w:after="0" w:line="240" w:lineRule="auto"/>
              <w:jc w:val="right"/>
              <w:rPr>
                <w:rFonts w:ascii="Arial" w:hAnsi="Arial" w:cs="Arial"/>
              </w:rPr>
            </w:pPr>
            <w:r>
              <w:rPr>
                <w:rFonts w:ascii="Arial" w:hAnsi="Arial" w:cs="Arial"/>
              </w:rPr>
              <w:t>/</w:t>
            </w:r>
          </w:p>
        </w:tc>
        <w:tc>
          <w:tcPr>
            <w:tcW w:w="720" w:type="dxa"/>
            <w:tcBorders>
              <w:top w:val="nil"/>
              <w:left w:val="nil"/>
              <w:bottom w:val="single" w:sz="8" w:space="0" w:color="auto"/>
              <w:right w:val="single" w:sz="8" w:space="0" w:color="auto"/>
            </w:tcBorders>
            <w:noWrap/>
            <w:vAlign w:val="bottom"/>
          </w:tcPr>
          <w:p w14:paraId="7D7505A5" w14:textId="77777777" w:rsidR="00E71180" w:rsidRPr="00401E05" w:rsidRDefault="00E71180" w:rsidP="00E71180">
            <w:pPr>
              <w:spacing w:after="0" w:line="240" w:lineRule="auto"/>
              <w:jc w:val="right"/>
              <w:rPr>
                <w:rFonts w:ascii="Arial" w:hAnsi="Arial" w:cs="Arial"/>
              </w:rPr>
            </w:pPr>
            <w:r>
              <w:rPr>
                <w:rFonts w:ascii="Arial" w:hAnsi="Arial" w:cs="Arial"/>
              </w:rPr>
              <w:t>1</w:t>
            </w:r>
          </w:p>
        </w:tc>
        <w:tc>
          <w:tcPr>
            <w:tcW w:w="630" w:type="dxa"/>
            <w:tcBorders>
              <w:top w:val="nil"/>
              <w:left w:val="nil"/>
              <w:bottom w:val="single" w:sz="8" w:space="0" w:color="auto"/>
              <w:right w:val="single" w:sz="8" w:space="0" w:color="auto"/>
            </w:tcBorders>
            <w:vAlign w:val="bottom"/>
          </w:tcPr>
          <w:p w14:paraId="0D66805C" w14:textId="77777777" w:rsidR="00E71180" w:rsidRPr="00401E05" w:rsidRDefault="00E71180" w:rsidP="00E71180">
            <w:pPr>
              <w:spacing w:after="0" w:line="240" w:lineRule="auto"/>
              <w:jc w:val="right"/>
              <w:rPr>
                <w:rFonts w:ascii="Arial" w:hAnsi="Arial" w:cs="Arial"/>
              </w:rPr>
            </w:pPr>
            <w:r w:rsidRPr="00401E05">
              <w:rPr>
                <w:rFonts w:ascii="Arial" w:hAnsi="Arial" w:cs="Arial"/>
              </w:rPr>
              <w:t>5</w:t>
            </w:r>
          </w:p>
        </w:tc>
        <w:tc>
          <w:tcPr>
            <w:tcW w:w="720" w:type="dxa"/>
            <w:tcBorders>
              <w:top w:val="nil"/>
              <w:left w:val="nil"/>
              <w:bottom w:val="single" w:sz="8" w:space="0" w:color="auto"/>
              <w:right w:val="single" w:sz="8" w:space="0" w:color="auto"/>
            </w:tcBorders>
            <w:vAlign w:val="bottom"/>
          </w:tcPr>
          <w:p w14:paraId="3056EED0" w14:textId="77777777" w:rsidR="00E71180" w:rsidRPr="00401E05" w:rsidRDefault="00E71180" w:rsidP="00E71180">
            <w:pPr>
              <w:spacing w:after="0" w:line="240" w:lineRule="auto"/>
              <w:jc w:val="right"/>
              <w:rPr>
                <w:rFonts w:ascii="Arial" w:hAnsi="Arial" w:cs="Arial"/>
              </w:rPr>
            </w:pPr>
            <w:r>
              <w:rPr>
                <w:rFonts w:ascii="Arial" w:hAnsi="Arial" w:cs="Arial"/>
              </w:rPr>
              <w:t>1</w:t>
            </w:r>
          </w:p>
        </w:tc>
        <w:tc>
          <w:tcPr>
            <w:tcW w:w="855" w:type="dxa"/>
            <w:tcBorders>
              <w:top w:val="nil"/>
              <w:left w:val="nil"/>
              <w:bottom w:val="single" w:sz="8" w:space="0" w:color="auto"/>
              <w:right w:val="single" w:sz="8" w:space="0" w:color="auto"/>
            </w:tcBorders>
          </w:tcPr>
          <w:p w14:paraId="12146D8B" w14:textId="77777777" w:rsidR="00E71180" w:rsidRPr="00401E05" w:rsidRDefault="00E71180" w:rsidP="00E71180">
            <w:pPr>
              <w:spacing w:after="0" w:line="240" w:lineRule="auto"/>
              <w:jc w:val="right"/>
              <w:rPr>
                <w:rFonts w:ascii="Arial" w:hAnsi="Arial" w:cs="Arial"/>
              </w:rPr>
            </w:pPr>
            <w:r>
              <w:rPr>
                <w:rFonts w:ascii="Arial" w:hAnsi="Arial" w:cs="Arial"/>
              </w:rPr>
              <w:t>/</w:t>
            </w:r>
          </w:p>
        </w:tc>
        <w:tc>
          <w:tcPr>
            <w:tcW w:w="675" w:type="dxa"/>
            <w:tcBorders>
              <w:top w:val="nil"/>
              <w:left w:val="nil"/>
              <w:bottom w:val="single" w:sz="8" w:space="0" w:color="auto"/>
              <w:right w:val="single" w:sz="8" w:space="0" w:color="auto"/>
            </w:tcBorders>
          </w:tcPr>
          <w:p w14:paraId="34BB2804" w14:textId="77777777" w:rsidR="00E71180" w:rsidRPr="00401E05" w:rsidRDefault="00E71180" w:rsidP="00E71180">
            <w:pPr>
              <w:spacing w:after="0" w:line="240" w:lineRule="auto"/>
              <w:jc w:val="right"/>
              <w:rPr>
                <w:rFonts w:ascii="Arial" w:hAnsi="Arial" w:cs="Arial"/>
              </w:rPr>
            </w:pPr>
            <w:r>
              <w:rPr>
                <w:rFonts w:ascii="Arial" w:hAnsi="Arial" w:cs="Arial"/>
              </w:rPr>
              <w:t>/</w:t>
            </w:r>
          </w:p>
        </w:tc>
      </w:tr>
      <w:tr w:rsidR="00E71180" w:rsidRPr="002E0AAB" w14:paraId="6BD775CF" w14:textId="77777777" w:rsidTr="002217C6">
        <w:trPr>
          <w:trHeight w:val="315"/>
        </w:trPr>
        <w:tc>
          <w:tcPr>
            <w:tcW w:w="1312" w:type="dxa"/>
            <w:tcBorders>
              <w:top w:val="nil"/>
              <w:left w:val="single" w:sz="8" w:space="0" w:color="auto"/>
              <w:bottom w:val="single" w:sz="8" w:space="0" w:color="auto"/>
              <w:right w:val="single" w:sz="8" w:space="0" w:color="auto"/>
            </w:tcBorders>
            <w:noWrap/>
            <w:vAlign w:val="bottom"/>
            <w:hideMark/>
          </w:tcPr>
          <w:p w14:paraId="58BB2719" w14:textId="77777777" w:rsidR="00E71180" w:rsidRPr="00E12073" w:rsidRDefault="00E71180" w:rsidP="00E71180">
            <w:pPr>
              <w:spacing w:after="0" w:line="240" w:lineRule="auto"/>
              <w:jc w:val="center"/>
              <w:rPr>
                <w:rFonts w:ascii="Arial" w:hAnsi="Arial" w:cs="Arial"/>
              </w:rPr>
            </w:pPr>
            <w:r w:rsidRPr="00E12073">
              <w:rPr>
                <w:rFonts w:ascii="Arial" w:hAnsi="Arial" w:cs="Arial"/>
              </w:rPr>
              <w:t>VIII</w:t>
            </w:r>
          </w:p>
        </w:tc>
        <w:tc>
          <w:tcPr>
            <w:tcW w:w="1438" w:type="dxa"/>
            <w:tcBorders>
              <w:top w:val="nil"/>
              <w:left w:val="nil"/>
              <w:bottom w:val="single" w:sz="8" w:space="0" w:color="auto"/>
              <w:right w:val="single" w:sz="8" w:space="0" w:color="auto"/>
            </w:tcBorders>
            <w:shd w:val="clear" w:color="auto" w:fill="FFFFFF"/>
            <w:noWrap/>
            <w:vAlign w:val="bottom"/>
            <w:hideMark/>
          </w:tcPr>
          <w:p w14:paraId="1ED7DB87" w14:textId="77777777" w:rsidR="00E71180" w:rsidRPr="00AE4EBF" w:rsidRDefault="00E71180" w:rsidP="00E71180">
            <w:pPr>
              <w:spacing w:after="0" w:line="240" w:lineRule="auto"/>
              <w:jc w:val="right"/>
              <w:rPr>
                <w:rFonts w:ascii="Arial" w:hAnsi="Arial" w:cs="Arial"/>
              </w:rPr>
            </w:pPr>
            <w:r w:rsidRPr="00AE4EBF">
              <w:rPr>
                <w:rFonts w:ascii="Arial" w:hAnsi="Arial" w:cs="Arial"/>
              </w:rPr>
              <w:t>5</w:t>
            </w:r>
          </w:p>
        </w:tc>
        <w:tc>
          <w:tcPr>
            <w:tcW w:w="1440" w:type="dxa"/>
            <w:tcBorders>
              <w:top w:val="nil"/>
              <w:left w:val="nil"/>
              <w:bottom w:val="single" w:sz="8" w:space="0" w:color="auto"/>
              <w:right w:val="nil"/>
            </w:tcBorders>
            <w:shd w:val="clear" w:color="auto" w:fill="FFFFFF"/>
            <w:noWrap/>
            <w:vAlign w:val="bottom"/>
          </w:tcPr>
          <w:p w14:paraId="5A0D7DAB" w14:textId="77777777" w:rsidR="00E71180" w:rsidRPr="00AE4EBF" w:rsidRDefault="00E71180" w:rsidP="00E71180">
            <w:pPr>
              <w:spacing w:after="0" w:line="240" w:lineRule="auto"/>
              <w:jc w:val="right"/>
              <w:rPr>
                <w:rFonts w:ascii="Arial" w:hAnsi="Arial" w:cs="Arial"/>
              </w:rPr>
            </w:pPr>
            <w:r w:rsidRPr="00AE4EBF">
              <w:rPr>
                <w:rFonts w:ascii="Arial" w:hAnsi="Arial" w:cs="Arial"/>
              </w:rPr>
              <w:t>111</w:t>
            </w:r>
          </w:p>
        </w:tc>
        <w:tc>
          <w:tcPr>
            <w:tcW w:w="900" w:type="dxa"/>
            <w:tcBorders>
              <w:top w:val="nil"/>
              <w:left w:val="single" w:sz="8" w:space="0" w:color="auto"/>
              <w:bottom w:val="single" w:sz="8" w:space="0" w:color="auto"/>
              <w:right w:val="single" w:sz="8" w:space="0" w:color="auto"/>
            </w:tcBorders>
            <w:shd w:val="clear" w:color="auto" w:fill="FFFFFF"/>
            <w:noWrap/>
            <w:vAlign w:val="bottom"/>
          </w:tcPr>
          <w:p w14:paraId="529AE8BB" w14:textId="77777777" w:rsidR="00E71180" w:rsidRPr="004F605A" w:rsidRDefault="00E71180" w:rsidP="00E71180">
            <w:pPr>
              <w:spacing w:after="0" w:line="240" w:lineRule="auto"/>
              <w:jc w:val="right"/>
              <w:rPr>
                <w:rFonts w:ascii="Arial" w:hAnsi="Arial" w:cs="Arial"/>
              </w:rPr>
            </w:pPr>
            <w:r w:rsidRPr="004F605A">
              <w:rPr>
                <w:rFonts w:ascii="Arial" w:hAnsi="Arial" w:cs="Arial"/>
              </w:rPr>
              <w:t>19</w:t>
            </w:r>
          </w:p>
        </w:tc>
        <w:tc>
          <w:tcPr>
            <w:tcW w:w="900" w:type="dxa"/>
            <w:tcBorders>
              <w:top w:val="nil"/>
              <w:left w:val="nil"/>
              <w:bottom w:val="single" w:sz="8" w:space="0" w:color="auto"/>
              <w:right w:val="single" w:sz="8" w:space="0" w:color="auto"/>
            </w:tcBorders>
            <w:shd w:val="clear" w:color="auto" w:fill="FFFFFF"/>
            <w:noWrap/>
            <w:vAlign w:val="bottom"/>
          </w:tcPr>
          <w:p w14:paraId="1BDF1F15" w14:textId="77777777" w:rsidR="00E71180" w:rsidRPr="004F605A" w:rsidRDefault="00E71180" w:rsidP="00E71180">
            <w:pPr>
              <w:spacing w:after="0" w:line="240" w:lineRule="auto"/>
              <w:jc w:val="right"/>
              <w:rPr>
                <w:rFonts w:ascii="Arial" w:hAnsi="Arial" w:cs="Arial"/>
              </w:rPr>
            </w:pPr>
            <w:r w:rsidRPr="004F605A">
              <w:rPr>
                <w:rFonts w:ascii="Arial" w:hAnsi="Arial" w:cs="Arial"/>
              </w:rPr>
              <w:t>17</w:t>
            </w:r>
          </w:p>
        </w:tc>
        <w:tc>
          <w:tcPr>
            <w:tcW w:w="900" w:type="dxa"/>
            <w:tcBorders>
              <w:top w:val="nil"/>
              <w:left w:val="nil"/>
              <w:bottom w:val="single" w:sz="8" w:space="0" w:color="auto"/>
              <w:right w:val="single" w:sz="8" w:space="0" w:color="auto"/>
            </w:tcBorders>
            <w:shd w:val="clear" w:color="auto" w:fill="FFFFFF"/>
            <w:noWrap/>
            <w:vAlign w:val="bottom"/>
          </w:tcPr>
          <w:p w14:paraId="59B8379A" w14:textId="77777777" w:rsidR="00E71180" w:rsidRPr="004F605A" w:rsidRDefault="00E71180" w:rsidP="00E71180">
            <w:pPr>
              <w:spacing w:after="0" w:line="240" w:lineRule="auto"/>
              <w:jc w:val="right"/>
              <w:rPr>
                <w:rFonts w:ascii="Arial" w:hAnsi="Arial" w:cs="Arial"/>
              </w:rPr>
            </w:pPr>
            <w:r w:rsidRPr="004F605A">
              <w:rPr>
                <w:rFonts w:ascii="Arial" w:hAnsi="Arial" w:cs="Arial"/>
              </w:rPr>
              <w:t>40</w:t>
            </w:r>
          </w:p>
        </w:tc>
        <w:tc>
          <w:tcPr>
            <w:tcW w:w="900" w:type="dxa"/>
            <w:tcBorders>
              <w:top w:val="nil"/>
              <w:left w:val="nil"/>
              <w:bottom w:val="single" w:sz="8" w:space="0" w:color="auto"/>
              <w:right w:val="single" w:sz="8" w:space="0" w:color="auto"/>
            </w:tcBorders>
            <w:shd w:val="clear" w:color="auto" w:fill="FFFFFF"/>
            <w:noWrap/>
            <w:vAlign w:val="bottom"/>
          </w:tcPr>
          <w:p w14:paraId="0B39FA05" w14:textId="77777777" w:rsidR="00E71180" w:rsidRPr="004F605A" w:rsidRDefault="00E71180" w:rsidP="00E71180">
            <w:pPr>
              <w:spacing w:after="0" w:line="240" w:lineRule="auto"/>
              <w:jc w:val="right"/>
              <w:rPr>
                <w:rFonts w:ascii="Arial" w:hAnsi="Arial" w:cs="Arial"/>
              </w:rPr>
            </w:pPr>
            <w:r w:rsidRPr="004F605A">
              <w:rPr>
                <w:rFonts w:ascii="Arial" w:hAnsi="Arial" w:cs="Arial"/>
              </w:rPr>
              <w:t>35</w:t>
            </w:r>
          </w:p>
        </w:tc>
        <w:tc>
          <w:tcPr>
            <w:tcW w:w="810" w:type="dxa"/>
            <w:tcBorders>
              <w:top w:val="nil"/>
              <w:left w:val="nil"/>
              <w:bottom w:val="single" w:sz="8" w:space="0" w:color="auto"/>
              <w:right w:val="single" w:sz="8" w:space="0" w:color="auto"/>
            </w:tcBorders>
            <w:shd w:val="clear" w:color="auto" w:fill="FFFFFF"/>
            <w:noWrap/>
            <w:vAlign w:val="bottom"/>
          </w:tcPr>
          <w:p w14:paraId="4A395AF2" w14:textId="77777777" w:rsidR="00E71180" w:rsidRPr="00F94325" w:rsidRDefault="00E71180" w:rsidP="00E71180">
            <w:pPr>
              <w:spacing w:after="0" w:line="240" w:lineRule="auto"/>
              <w:jc w:val="right"/>
              <w:rPr>
                <w:rFonts w:ascii="Arial" w:hAnsi="Arial" w:cs="Arial"/>
              </w:rPr>
            </w:pPr>
            <w:r w:rsidRPr="00401E05">
              <w:rPr>
                <w:rFonts w:ascii="Arial" w:hAnsi="Arial" w:cs="Arial"/>
              </w:rPr>
              <w:t>/</w:t>
            </w:r>
          </w:p>
        </w:tc>
        <w:tc>
          <w:tcPr>
            <w:tcW w:w="810" w:type="dxa"/>
            <w:tcBorders>
              <w:top w:val="nil"/>
              <w:left w:val="nil"/>
              <w:bottom w:val="single" w:sz="8" w:space="0" w:color="auto"/>
              <w:right w:val="single" w:sz="8" w:space="0" w:color="auto"/>
            </w:tcBorders>
            <w:shd w:val="clear" w:color="auto" w:fill="FFFFFF"/>
            <w:noWrap/>
            <w:vAlign w:val="bottom"/>
          </w:tcPr>
          <w:p w14:paraId="1562DA8C" w14:textId="77777777" w:rsidR="00E71180" w:rsidRPr="00F94325" w:rsidRDefault="00E71180" w:rsidP="00E71180">
            <w:pPr>
              <w:spacing w:after="0" w:line="240" w:lineRule="auto"/>
              <w:jc w:val="right"/>
              <w:rPr>
                <w:rFonts w:ascii="Arial" w:hAnsi="Arial" w:cs="Arial"/>
              </w:rPr>
            </w:pPr>
            <w:r w:rsidRPr="00401E05">
              <w:rPr>
                <w:rFonts w:ascii="Arial" w:hAnsi="Arial" w:cs="Arial"/>
              </w:rPr>
              <w:t>/</w:t>
            </w:r>
          </w:p>
        </w:tc>
        <w:tc>
          <w:tcPr>
            <w:tcW w:w="810" w:type="dxa"/>
            <w:tcBorders>
              <w:top w:val="nil"/>
              <w:left w:val="nil"/>
              <w:bottom w:val="single" w:sz="8" w:space="0" w:color="auto"/>
              <w:right w:val="single" w:sz="8" w:space="0" w:color="auto"/>
            </w:tcBorders>
            <w:shd w:val="clear" w:color="auto" w:fill="FFFFFF"/>
            <w:noWrap/>
            <w:vAlign w:val="bottom"/>
          </w:tcPr>
          <w:p w14:paraId="0C66DE2A" w14:textId="77777777" w:rsidR="00E71180" w:rsidRPr="00F94325" w:rsidRDefault="00E71180" w:rsidP="00E71180">
            <w:pPr>
              <w:spacing w:after="0" w:line="240" w:lineRule="auto"/>
              <w:jc w:val="right"/>
              <w:rPr>
                <w:rFonts w:ascii="Arial" w:hAnsi="Arial" w:cs="Arial"/>
              </w:rPr>
            </w:pPr>
            <w:r w:rsidRPr="00401E05">
              <w:rPr>
                <w:rFonts w:ascii="Arial" w:hAnsi="Arial" w:cs="Arial"/>
              </w:rPr>
              <w:t>/</w:t>
            </w:r>
          </w:p>
        </w:tc>
        <w:tc>
          <w:tcPr>
            <w:tcW w:w="720" w:type="dxa"/>
            <w:tcBorders>
              <w:top w:val="nil"/>
              <w:left w:val="nil"/>
              <w:bottom w:val="single" w:sz="8" w:space="0" w:color="auto"/>
              <w:right w:val="single" w:sz="8" w:space="0" w:color="auto"/>
            </w:tcBorders>
            <w:shd w:val="clear" w:color="auto" w:fill="FFFFFF"/>
            <w:noWrap/>
            <w:vAlign w:val="bottom"/>
          </w:tcPr>
          <w:p w14:paraId="6165B8AA" w14:textId="77777777" w:rsidR="00E71180" w:rsidRPr="00F94325" w:rsidRDefault="00E71180" w:rsidP="00E71180">
            <w:pPr>
              <w:spacing w:after="0" w:line="240" w:lineRule="auto"/>
              <w:jc w:val="right"/>
              <w:rPr>
                <w:rFonts w:ascii="Arial" w:hAnsi="Arial" w:cs="Arial"/>
              </w:rPr>
            </w:pPr>
            <w:r w:rsidRPr="00401E05">
              <w:rPr>
                <w:rFonts w:ascii="Arial" w:hAnsi="Arial" w:cs="Arial"/>
              </w:rPr>
              <w:t>/</w:t>
            </w:r>
          </w:p>
        </w:tc>
        <w:tc>
          <w:tcPr>
            <w:tcW w:w="720" w:type="dxa"/>
            <w:tcBorders>
              <w:top w:val="nil"/>
              <w:left w:val="nil"/>
              <w:bottom w:val="single" w:sz="8" w:space="0" w:color="auto"/>
              <w:right w:val="single" w:sz="8" w:space="0" w:color="auto"/>
            </w:tcBorders>
            <w:shd w:val="clear" w:color="auto" w:fill="FFFFFF"/>
            <w:noWrap/>
            <w:vAlign w:val="bottom"/>
          </w:tcPr>
          <w:p w14:paraId="166A2F92" w14:textId="77777777" w:rsidR="00E71180" w:rsidRPr="00F94325" w:rsidRDefault="00E71180" w:rsidP="00E71180">
            <w:pPr>
              <w:spacing w:after="0" w:line="240" w:lineRule="auto"/>
              <w:jc w:val="right"/>
              <w:rPr>
                <w:rFonts w:ascii="Arial" w:hAnsi="Arial" w:cs="Arial"/>
              </w:rPr>
            </w:pPr>
            <w:r w:rsidRPr="00401E05">
              <w:rPr>
                <w:rFonts w:ascii="Arial" w:hAnsi="Arial" w:cs="Arial"/>
              </w:rPr>
              <w:t>1</w:t>
            </w:r>
          </w:p>
        </w:tc>
        <w:tc>
          <w:tcPr>
            <w:tcW w:w="720" w:type="dxa"/>
            <w:tcBorders>
              <w:top w:val="nil"/>
              <w:left w:val="nil"/>
              <w:bottom w:val="single" w:sz="8" w:space="0" w:color="auto"/>
              <w:right w:val="single" w:sz="8" w:space="0" w:color="auto"/>
            </w:tcBorders>
            <w:shd w:val="clear" w:color="auto" w:fill="FFFFFF"/>
            <w:noWrap/>
            <w:vAlign w:val="bottom"/>
          </w:tcPr>
          <w:p w14:paraId="02AFB767" w14:textId="77777777" w:rsidR="00E71180" w:rsidRPr="00F94325" w:rsidRDefault="00E71180" w:rsidP="00E71180">
            <w:pPr>
              <w:spacing w:after="0" w:line="240" w:lineRule="auto"/>
              <w:jc w:val="right"/>
              <w:rPr>
                <w:rFonts w:ascii="Arial" w:hAnsi="Arial" w:cs="Arial"/>
              </w:rPr>
            </w:pPr>
            <w:r w:rsidRPr="00401E05">
              <w:rPr>
                <w:rFonts w:ascii="Arial" w:hAnsi="Arial" w:cs="Arial"/>
              </w:rPr>
              <w:t>1</w:t>
            </w:r>
          </w:p>
        </w:tc>
        <w:tc>
          <w:tcPr>
            <w:tcW w:w="630" w:type="dxa"/>
            <w:tcBorders>
              <w:top w:val="nil"/>
              <w:left w:val="nil"/>
              <w:bottom w:val="single" w:sz="8" w:space="0" w:color="auto"/>
              <w:right w:val="single" w:sz="8" w:space="0" w:color="auto"/>
            </w:tcBorders>
            <w:shd w:val="clear" w:color="auto" w:fill="FFFFFF"/>
            <w:vAlign w:val="bottom"/>
          </w:tcPr>
          <w:p w14:paraId="2A1BA936" w14:textId="77777777" w:rsidR="00E71180" w:rsidRPr="00F94325" w:rsidRDefault="00E71180" w:rsidP="00E71180">
            <w:pPr>
              <w:spacing w:after="0" w:line="240" w:lineRule="auto"/>
              <w:jc w:val="right"/>
              <w:rPr>
                <w:rFonts w:ascii="Arial" w:hAnsi="Arial" w:cs="Arial"/>
              </w:rPr>
            </w:pPr>
            <w:r w:rsidRPr="00401E05">
              <w:rPr>
                <w:rFonts w:ascii="Arial" w:hAnsi="Arial" w:cs="Arial"/>
              </w:rPr>
              <w:t>2</w:t>
            </w:r>
          </w:p>
        </w:tc>
        <w:tc>
          <w:tcPr>
            <w:tcW w:w="720" w:type="dxa"/>
            <w:tcBorders>
              <w:top w:val="nil"/>
              <w:left w:val="nil"/>
              <w:bottom w:val="single" w:sz="8" w:space="0" w:color="auto"/>
              <w:right w:val="single" w:sz="8" w:space="0" w:color="auto"/>
            </w:tcBorders>
            <w:shd w:val="clear" w:color="auto" w:fill="FFFFFF"/>
            <w:vAlign w:val="bottom"/>
          </w:tcPr>
          <w:p w14:paraId="02373857" w14:textId="77777777" w:rsidR="00E71180" w:rsidRPr="00F94325" w:rsidRDefault="00E71180" w:rsidP="00E71180">
            <w:pPr>
              <w:spacing w:after="0" w:line="240" w:lineRule="auto"/>
              <w:jc w:val="right"/>
              <w:rPr>
                <w:rFonts w:ascii="Arial" w:hAnsi="Arial" w:cs="Arial"/>
              </w:rPr>
            </w:pPr>
            <w:r w:rsidRPr="00401E05">
              <w:rPr>
                <w:rFonts w:ascii="Arial" w:hAnsi="Arial" w:cs="Arial"/>
              </w:rPr>
              <w:t>1</w:t>
            </w:r>
          </w:p>
        </w:tc>
        <w:tc>
          <w:tcPr>
            <w:tcW w:w="855" w:type="dxa"/>
            <w:tcBorders>
              <w:top w:val="nil"/>
              <w:left w:val="nil"/>
              <w:bottom w:val="single" w:sz="8" w:space="0" w:color="auto"/>
              <w:right w:val="single" w:sz="8" w:space="0" w:color="auto"/>
            </w:tcBorders>
            <w:shd w:val="clear" w:color="auto" w:fill="FFFFFF"/>
          </w:tcPr>
          <w:p w14:paraId="1B79232C" w14:textId="77777777" w:rsidR="00E71180" w:rsidRPr="00F94325" w:rsidRDefault="00E71180" w:rsidP="00E71180">
            <w:pPr>
              <w:spacing w:after="0" w:line="240" w:lineRule="auto"/>
              <w:jc w:val="right"/>
              <w:rPr>
                <w:rFonts w:ascii="Arial" w:hAnsi="Arial" w:cs="Arial"/>
              </w:rPr>
            </w:pPr>
            <w:r w:rsidRPr="00401E05">
              <w:rPr>
                <w:rFonts w:ascii="Arial" w:hAnsi="Arial" w:cs="Arial"/>
              </w:rPr>
              <w:t>1</w:t>
            </w:r>
          </w:p>
        </w:tc>
        <w:tc>
          <w:tcPr>
            <w:tcW w:w="675" w:type="dxa"/>
            <w:tcBorders>
              <w:top w:val="nil"/>
              <w:left w:val="nil"/>
              <w:bottom w:val="single" w:sz="8" w:space="0" w:color="auto"/>
              <w:right w:val="single" w:sz="8" w:space="0" w:color="auto"/>
            </w:tcBorders>
            <w:shd w:val="clear" w:color="auto" w:fill="FFFFFF"/>
          </w:tcPr>
          <w:p w14:paraId="1146FFFE" w14:textId="77777777" w:rsidR="00E71180" w:rsidRPr="00F94325" w:rsidRDefault="00E71180" w:rsidP="00E71180">
            <w:pPr>
              <w:spacing w:after="0" w:line="240" w:lineRule="auto"/>
              <w:jc w:val="right"/>
              <w:rPr>
                <w:rFonts w:ascii="Arial" w:hAnsi="Arial" w:cs="Arial"/>
              </w:rPr>
            </w:pPr>
            <w:r w:rsidRPr="00401E05">
              <w:rPr>
                <w:rFonts w:ascii="Arial" w:hAnsi="Arial" w:cs="Arial"/>
              </w:rPr>
              <w:t>/</w:t>
            </w:r>
          </w:p>
        </w:tc>
      </w:tr>
      <w:tr w:rsidR="00E71180" w:rsidRPr="002E0AAB" w14:paraId="28930006" w14:textId="77777777" w:rsidTr="002217C6">
        <w:trPr>
          <w:trHeight w:val="315"/>
        </w:trPr>
        <w:tc>
          <w:tcPr>
            <w:tcW w:w="1312" w:type="dxa"/>
            <w:tcBorders>
              <w:top w:val="nil"/>
              <w:left w:val="single" w:sz="8" w:space="0" w:color="auto"/>
              <w:bottom w:val="nil"/>
              <w:right w:val="single" w:sz="8" w:space="0" w:color="auto"/>
            </w:tcBorders>
            <w:noWrap/>
            <w:vAlign w:val="bottom"/>
            <w:hideMark/>
          </w:tcPr>
          <w:p w14:paraId="43CF6B6D" w14:textId="77777777" w:rsidR="00E71180" w:rsidRPr="00E12073" w:rsidRDefault="00E71180" w:rsidP="00E71180">
            <w:pPr>
              <w:spacing w:after="0" w:line="240" w:lineRule="auto"/>
              <w:jc w:val="center"/>
              <w:rPr>
                <w:rFonts w:ascii="Arial" w:hAnsi="Arial" w:cs="Arial"/>
              </w:rPr>
            </w:pPr>
            <w:r w:rsidRPr="00E12073">
              <w:rPr>
                <w:rFonts w:ascii="Arial" w:hAnsi="Arial" w:cs="Arial"/>
              </w:rPr>
              <w:t>IX</w:t>
            </w:r>
          </w:p>
        </w:tc>
        <w:tc>
          <w:tcPr>
            <w:tcW w:w="1438" w:type="dxa"/>
            <w:tcBorders>
              <w:top w:val="nil"/>
              <w:left w:val="nil"/>
              <w:bottom w:val="nil"/>
              <w:right w:val="single" w:sz="8" w:space="0" w:color="auto"/>
            </w:tcBorders>
            <w:shd w:val="clear" w:color="auto" w:fill="FFFFFF"/>
            <w:noWrap/>
            <w:vAlign w:val="bottom"/>
            <w:hideMark/>
          </w:tcPr>
          <w:p w14:paraId="07591DBA" w14:textId="77777777" w:rsidR="00E71180" w:rsidRPr="00AE4EBF" w:rsidRDefault="00E71180" w:rsidP="00E71180">
            <w:pPr>
              <w:spacing w:after="0" w:line="240" w:lineRule="auto"/>
              <w:jc w:val="right"/>
              <w:rPr>
                <w:rFonts w:ascii="Arial" w:hAnsi="Arial" w:cs="Arial"/>
              </w:rPr>
            </w:pPr>
            <w:r w:rsidRPr="00AE4EBF">
              <w:rPr>
                <w:rFonts w:ascii="Arial" w:hAnsi="Arial" w:cs="Arial"/>
              </w:rPr>
              <w:t>5</w:t>
            </w:r>
          </w:p>
        </w:tc>
        <w:tc>
          <w:tcPr>
            <w:tcW w:w="1440" w:type="dxa"/>
            <w:tcBorders>
              <w:top w:val="nil"/>
              <w:left w:val="nil"/>
              <w:bottom w:val="nil"/>
              <w:right w:val="nil"/>
            </w:tcBorders>
            <w:shd w:val="clear" w:color="auto" w:fill="FFFFFF"/>
            <w:noWrap/>
            <w:vAlign w:val="bottom"/>
          </w:tcPr>
          <w:p w14:paraId="00D615FB" w14:textId="77777777" w:rsidR="00E71180" w:rsidRPr="00AE4EBF" w:rsidRDefault="00E71180" w:rsidP="00E71180">
            <w:pPr>
              <w:spacing w:after="0" w:line="240" w:lineRule="auto"/>
              <w:jc w:val="right"/>
              <w:rPr>
                <w:rFonts w:ascii="Arial" w:hAnsi="Arial" w:cs="Arial"/>
              </w:rPr>
            </w:pPr>
            <w:r w:rsidRPr="00AE4EBF">
              <w:rPr>
                <w:rFonts w:ascii="Arial" w:hAnsi="Arial" w:cs="Arial"/>
              </w:rPr>
              <w:t>110</w:t>
            </w:r>
          </w:p>
        </w:tc>
        <w:tc>
          <w:tcPr>
            <w:tcW w:w="900" w:type="dxa"/>
            <w:tcBorders>
              <w:top w:val="nil"/>
              <w:left w:val="single" w:sz="8" w:space="0" w:color="auto"/>
              <w:bottom w:val="nil"/>
              <w:right w:val="single" w:sz="8" w:space="0" w:color="auto"/>
            </w:tcBorders>
            <w:shd w:val="clear" w:color="auto" w:fill="FFFFFF"/>
            <w:noWrap/>
            <w:vAlign w:val="bottom"/>
          </w:tcPr>
          <w:p w14:paraId="3015F482" w14:textId="77777777" w:rsidR="00E71180" w:rsidRPr="004F605A" w:rsidRDefault="00E71180" w:rsidP="00E71180">
            <w:pPr>
              <w:spacing w:after="0" w:line="240" w:lineRule="auto"/>
              <w:jc w:val="right"/>
              <w:rPr>
                <w:rFonts w:ascii="Arial" w:hAnsi="Arial" w:cs="Arial"/>
              </w:rPr>
            </w:pPr>
            <w:r w:rsidRPr="004F605A">
              <w:rPr>
                <w:rFonts w:ascii="Arial" w:hAnsi="Arial" w:cs="Arial"/>
              </w:rPr>
              <w:t>25</w:t>
            </w:r>
          </w:p>
        </w:tc>
        <w:tc>
          <w:tcPr>
            <w:tcW w:w="900" w:type="dxa"/>
            <w:tcBorders>
              <w:top w:val="nil"/>
              <w:left w:val="nil"/>
              <w:bottom w:val="nil"/>
              <w:right w:val="single" w:sz="8" w:space="0" w:color="auto"/>
            </w:tcBorders>
            <w:shd w:val="clear" w:color="auto" w:fill="FFFFFF"/>
            <w:noWrap/>
            <w:vAlign w:val="bottom"/>
          </w:tcPr>
          <w:p w14:paraId="5551ED27" w14:textId="77777777" w:rsidR="00E71180" w:rsidRPr="004F605A" w:rsidRDefault="00E71180" w:rsidP="00E71180">
            <w:pPr>
              <w:spacing w:after="0" w:line="240" w:lineRule="auto"/>
              <w:jc w:val="right"/>
              <w:rPr>
                <w:rFonts w:ascii="Arial" w:hAnsi="Arial" w:cs="Arial"/>
              </w:rPr>
            </w:pPr>
            <w:r w:rsidRPr="004F605A">
              <w:rPr>
                <w:rFonts w:ascii="Arial" w:hAnsi="Arial" w:cs="Arial"/>
              </w:rPr>
              <w:t>15</w:t>
            </w:r>
          </w:p>
        </w:tc>
        <w:tc>
          <w:tcPr>
            <w:tcW w:w="900" w:type="dxa"/>
            <w:tcBorders>
              <w:top w:val="nil"/>
              <w:left w:val="nil"/>
              <w:bottom w:val="nil"/>
              <w:right w:val="single" w:sz="8" w:space="0" w:color="auto"/>
            </w:tcBorders>
            <w:shd w:val="clear" w:color="auto" w:fill="FFFFFF"/>
            <w:noWrap/>
            <w:vAlign w:val="bottom"/>
          </w:tcPr>
          <w:p w14:paraId="4303D2E9" w14:textId="77777777" w:rsidR="00E71180" w:rsidRPr="004F605A" w:rsidRDefault="00E71180" w:rsidP="00E71180">
            <w:pPr>
              <w:spacing w:after="0" w:line="240" w:lineRule="auto"/>
              <w:jc w:val="right"/>
              <w:rPr>
                <w:rFonts w:ascii="Arial" w:hAnsi="Arial" w:cs="Arial"/>
              </w:rPr>
            </w:pPr>
            <w:r w:rsidRPr="004F605A">
              <w:rPr>
                <w:rFonts w:ascii="Arial" w:hAnsi="Arial" w:cs="Arial"/>
              </w:rPr>
              <w:t>30</w:t>
            </w:r>
          </w:p>
        </w:tc>
        <w:tc>
          <w:tcPr>
            <w:tcW w:w="900" w:type="dxa"/>
            <w:tcBorders>
              <w:top w:val="nil"/>
              <w:left w:val="nil"/>
              <w:bottom w:val="nil"/>
              <w:right w:val="single" w:sz="8" w:space="0" w:color="auto"/>
            </w:tcBorders>
            <w:shd w:val="clear" w:color="auto" w:fill="FFFFFF"/>
            <w:noWrap/>
            <w:vAlign w:val="bottom"/>
          </w:tcPr>
          <w:p w14:paraId="04BF1FCC" w14:textId="77777777" w:rsidR="00E71180" w:rsidRPr="004F605A" w:rsidRDefault="00E71180" w:rsidP="00E71180">
            <w:pPr>
              <w:spacing w:after="0" w:line="240" w:lineRule="auto"/>
              <w:jc w:val="right"/>
              <w:rPr>
                <w:rFonts w:ascii="Arial" w:hAnsi="Arial" w:cs="Arial"/>
              </w:rPr>
            </w:pPr>
            <w:r w:rsidRPr="004F605A">
              <w:rPr>
                <w:rFonts w:ascii="Arial" w:hAnsi="Arial" w:cs="Arial"/>
              </w:rPr>
              <w:t>40</w:t>
            </w:r>
          </w:p>
        </w:tc>
        <w:tc>
          <w:tcPr>
            <w:tcW w:w="810" w:type="dxa"/>
            <w:tcBorders>
              <w:top w:val="nil"/>
              <w:left w:val="nil"/>
              <w:bottom w:val="nil"/>
              <w:right w:val="single" w:sz="8" w:space="0" w:color="auto"/>
            </w:tcBorders>
            <w:shd w:val="clear" w:color="auto" w:fill="FFFFFF"/>
            <w:noWrap/>
            <w:vAlign w:val="bottom"/>
          </w:tcPr>
          <w:p w14:paraId="33337ED8" w14:textId="77777777" w:rsidR="00E71180" w:rsidRPr="00F94325" w:rsidRDefault="00E71180" w:rsidP="00E71180">
            <w:pPr>
              <w:spacing w:after="0" w:line="240" w:lineRule="auto"/>
              <w:jc w:val="right"/>
              <w:rPr>
                <w:rFonts w:ascii="Arial" w:hAnsi="Arial" w:cs="Arial"/>
              </w:rPr>
            </w:pPr>
            <w:r w:rsidRPr="00F94325">
              <w:rPr>
                <w:rFonts w:ascii="Arial" w:hAnsi="Arial" w:cs="Arial"/>
              </w:rPr>
              <w:t>2</w:t>
            </w:r>
          </w:p>
        </w:tc>
        <w:tc>
          <w:tcPr>
            <w:tcW w:w="810" w:type="dxa"/>
            <w:tcBorders>
              <w:top w:val="nil"/>
              <w:left w:val="nil"/>
              <w:bottom w:val="nil"/>
              <w:right w:val="single" w:sz="8" w:space="0" w:color="auto"/>
            </w:tcBorders>
            <w:shd w:val="clear" w:color="auto" w:fill="FFFFFF"/>
            <w:noWrap/>
            <w:vAlign w:val="bottom"/>
          </w:tcPr>
          <w:p w14:paraId="599604FA" w14:textId="77777777" w:rsidR="00E71180" w:rsidRPr="00F94325" w:rsidRDefault="00E71180" w:rsidP="00E71180">
            <w:pPr>
              <w:spacing w:after="0" w:line="240" w:lineRule="auto"/>
              <w:jc w:val="right"/>
              <w:rPr>
                <w:rFonts w:ascii="Arial" w:hAnsi="Arial" w:cs="Arial"/>
              </w:rPr>
            </w:pPr>
            <w:r w:rsidRPr="00F94325">
              <w:rPr>
                <w:rFonts w:ascii="Arial" w:hAnsi="Arial" w:cs="Arial"/>
              </w:rPr>
              <w:t>/</w:t>
            </w:r>
          </w:p>
        </w:tc>
        <w:tc>
          <w:tcPr>
            <w:tcW w:w="810" w:type="dxa"/>
            <w:tcBorders>
              <w:top w:val="nil"/>
              <w:left w:val="nil"/>
              <w:bottom w:val="nil"/>
              <w:right w:val="single" w:sz="8" w:space="0" w:color="auto"/>
            </w:tcBorders>
            <w:shd w:val="clear" w:color="auto" w:fill="FFFFFF"/>
            <w:noWrap/>
            <w:vAlign w:val="bottom"/>
          </w:tcPr>
          <w:p w14:paraId="6B49C2DC" w14:textId="77777777" w:rsidR="00E71180" w:rsidRPr="00F94325" w:rsidRDefault="00E71180" w:rsidP="00E71180">
            <w:pPr>
              <w:spacing w:after="0" w:line="240" w:lineRule="auto"/>
              <w:jc w:val="right"/>
              <w:rPr>
                <w:rFonts w:ascii="Arial" w:hAnsi="Arial" w:cs="Arial"/>
              </w:rPr>
            </w:pPr>
            <w:r w:rsidRPr="00F94325">
              <w:rPr>
                <w:rFonts w:ascii="Arial" w:hAnsi="Arial" w:cs="Arial"/>
              </w:rPr>
              <w:t>/</w:t>
            </w:r>
          </w:p>
        </w:tc>
        <w:tc>
          <w:tcPr>
            <w:tcW w:w="720" w:type="dxa"/>
            <w:tcBorders>
              <w:top w:val="nil"/>
              <w:left w:val="nil"/>
              <w:bottom w:val="nil"/>
              <w:right w:val="single" w:sz="8" w:space="0" w:color="auto"/>
            </w:tcBorders>
            <w:shd w:val="clear" w:color="auto" w:fill="FFFFFF"/>
            <w:noWrap/>
            <w:vAlign w:val="bottom"/>
          </w:tcPr>
          <w:p w14:paraId="07C55C2D" w14:textId="77777777" w:rsidR="00E71180" w:rsidRPr="00F94325" w:rsidRDefault="00E71180" w:rsidP="00E71180">
            <w:pPr>
              <w:spacing w:after="0" w:line="240" w:lineRule="auto"/>
              <w:jc w:val="right"/>
              <w:rPr>
                <w:rFonts w:ascii="Arial" w:hAnsi="Arial" w:cs="Arial"/>
              </w:rPr>
            </w:pPr>
            <w:r w:rsidRPr="00F94325">
              <w:rPr>
                <w:rFonts w:ascii="Arial" w:hAnsi="Arial" w:cs="Arial"/>
              </w:rPr>
              <w:t>/</w:t>
            </w:r>
          </w:p>
        </w:tc>
        <w:tc>
          <w:tcPr>
            <w:tcW w:w="720" w:type="dxa"/>
            <w:tcBorders>
              <w:top w:val="nil"/>
              <w:left w:val="nil"/>
              <w:bottom w:val="nil"/>
              <w:right w:val="single" w:sz="8" w:space="0" w:color="auto"/>
            </w:tcBorders>
            <w:shd w:val="clear" w:color="auto" w:fill="FFFFFF"/>
            <w:noWrap/>
            <w:vAlign w:val="bottom"/>
          </w:tcPr>
          <w:p w14:paraId="396DCD57" w14:textId="77777777" w:rsidR="00E71180" w:rsidRPr="00F94325" w:rsidRDefault="00E71180" w:rsidP="00E71180">
            <w:pPr>
              <w:spacing w:after="0" w:line="240" w:lineRule="auto"/>
              <w:jc w:val="right"/>
              <w:rPr>
                <w:rFonts w:ascii="Arial" w:hAnsi="Arial" w:cs="Arial"/>
              </w:rPr>
            </w:pPr>
            <w:r w:rsidRPr="00F94325">
              <w:rPr>
                <w:rFonts w:ascii="Arial" w:hAnsi="Arial" w:cs="Arial"/>
              </w:rPr>
              <w:t>3</w:t>
            </w:r>
          </w:p>
        </w:tc>
        <w:tc>
          <w:tcPr>
            <w:tcW w:w="720" w:type="dxa"/>
            <w:tcBorders>
              <w:top w:val="nil"/>
              <w:left w:val="nil"/>
              <w:bottom w:val="nil"/>
              <w:right w:val="single" w:sz="8" w:space="0" w:color="auto"/>
            </w:tcBorders>
            <w:shd w:val="clear" w:color="auto" w:fill="FFFFFF"/>
            <w:noWrap/>
            <w:vAlign w:val="bottom"/>
          </w:tcPr>
          <w:p w14:paraId="446B55C7" w14:textId="77777777" w:rsidR="00E71180" w:rsidRPr="00F94325" w:rsidRDefault="00E71180" w:rsidP="00E71180">
            <w:pPr>
              <w:spacing w:after="0" w:line="240" w:lineRule="auto"/>
              <w:jc w:val="right"/>
              <w:rPr>
                <w:rFonts w:ascii="Arial" w:hAnsi="Arial" w:cs="Arial"/>
              </w:rPr>
            </w:pPr>
            <w:r>
              <w:rPr>
                <w:rFonts w:ascii="Arial" w:hAnsi="Arial" w:cs="Arial"/>
              </w:rPr>
              <w:t>/</w:t>
            </w:r>
          </w:p>
        </w:tc>
        <w:tc>
          <w:tcPr>
            <w:tcW w:w="630" w:type="dxa"/>
            <w:tcBorders>
              <w:top w:val="nil"/>
              <w:left w:val="nil"/>
              <w:bottom w:val="nil"/>
              <w:right w:val="single" w:sz="8" w:space="0" w:color="auto"/>
            </w:tcBorders>
            <w:shd w:val="clear" w:color="auto" w:fill="FFFFFF"/>
            <w:vAlign w:val="bottom"/>
          </w:tcPr>
          <w:p w14:paraId="64C67E98" w14:textId="77777777" w:rsidR="00E71180" w:rsidRPr="00F94325" w:rsidRDefault="00E71180" w:rsidP="00E71180">
            <w:pPr>
              <w:spacing w:after="0" w:line="240" w:lineRule="auto"/>
              <w:jc w:val="right"/>
              <w:rPr>
                <w:rFonts w:ascii="Arial" w:hAnsi="Arial" w:cs="Arial"/>
              </w:rPr>
            </w:pPr>
            <w:r w:rsidRPr="00F94325">
              <w:rPr>
                <w:rFonts w:ascii="Arial" w:hAnsi="Arial" w:cs="Arial"/>
              </w:rPr>
              <w:t>/</w:t>
            </w:r>
          </w:p>
        </w:tc>
        <w:tc>
          <w:tcPr>
            <w:tcW w:w="720" w:type="dxa"/>
            <w:tcBorders>
              <w:top w:val="nil"/>
              <w:left w:val="nil"/>
              <w:bottom w:val="nil"/>
              <w:right w:val="single" w:sz="8" w:space="0" w:color="auto"/>
            </w:tcBorders>
            <w:shd w:val="clear" w:color="auto" w:fill="FFFFFF"/>
            <w:vAlign w:val="bottom"/>
          </w:tcPr>
          <w:p w14:paraId="2DF37C1D" w14:textId="77777777" w:rsidR="00E71180" w:rsidRPr="00F94325" w:rsidRDefault="00E71180" w:rsidP="00E71180">
            <w:pPr>
              <w:spacing w:after="0" w:line="240" w:lineRule="auto"/>
              <w:jc w:val="right"/>
              <w:rPr>
                <w:rFonts w:ascii="Arial" w:hAnsi="Arial" w:cs="Arial"/>
              </w:rPr>
            </w:pPr>
            <w:r w:rsidRPr="00F94325">
              <w:rPr>
                <w:rFonts w:ascii="Arial" w:hAnsi="Arial" w:cs="Arial"/>
              </w:rPr>
              <w:t>/</w:t>
            </w:r>
          </w:p>
        </w:tc>
        <w:tc>
          <w:tcPr>
            <w:tcW w:w="855" w:type="dxa"/>
            <w:tcBorders>
              <w:top w:val="nil"/>
              <w:left w:val="nil"/>
              <w:bottom w:val="nil"/>
              <w:right w:val="single" w:sz="8" w:space="0" w:color="auto"/>
            </w:tcBorders>
            <w:shd w:val="clear" w:color="auto" w:fill="FFFFFF"/>
          </w:tcPr>
          <w:p w14:paraId="70ED37C7" w14:textId="77777777" w:rsidR="00E71180" w:rsidRPr="00F94325" w:rsidRDefault="00E71180" w:rsidP="00E71180">
            <w:pPr>
              <w:spacing w:after="0" w:line="240" w:lineRule="auto"/>
              <w:jc w:val="right"/>
              <w:rPr>
                <w:rFonts w:ascii="Arial" w:hAnsi="Arial" w:cs="Arial"/>
              </w:rPr>
            </w:pPr>
            <w:r w:rsidRPr="00F94325">
              <w:rPr>
                <w:rFonts w:ascii="Arial" w:hAnsi="Arial" w:cs="Arial"/>
              </w:rPr>
              <w:t>1</w:t>
            </w:r>
          </w:p>
        </w:tc>
        <w:tc>
          <w:tcPr>
            <w:tcW w:w="675" w:type="dxa"/>
            <w:tcBorders>
              <w:top w:val="nil"/>
              <w:left w:val="nil"/>
              <w:bottom w:val="nil"/>
              <w:right w:val="single" w:sz="8" w:space="0" w:color="auto"/>
            </w:tcBorders>
            <w:shd w:val="clear" w:color="auto" w:fill="FFFFFF"/>
          </w:tcPr>
          <w:p w14:paraId="5781C5ED" w14:textId="77777777" w:rsidR="00E71180" w:rsidRPr="00F94325" w:rsidRDefault="00E71180" w:rsidP="00E71180">
            <w:pPr>
              <w:spacing w:after="0" w:line="240" w:lineRule="auto"/>
              <w:jc w:val="right"/>
              <w:rPr>
                <w:rFonts w:ascii="Arial" w:hAnsi="Arial" w:cs="Arial"/>
              </w:rPr>
            </w:pPr>
            <w:r>
              <w:rPr>
                <w:rFonts w:ascii="Arial" w:hAnsi="Arial" w:cs="Arial"/>
              </w:rPr>
              <w:t>/</w:t>
            </w:r>
          </w:p>
        </w:tc>
      </w:tr>
      <w:tr w:rsidR="00E71180" w:rsidRPr="002E0AAB" w14:paraId="4BE92588" w14:textId="77777777" w:rsidTr="00E71180">
        <w:trPr>
          <w:trHeight w:val="259"/>
        </w:trPr>
        <w:tc>
          <w:tcPr>
            <w:tcW w:w="1312" w:type="dxa"/>
            <w:tcBorders>
              <w:top w:val="single" w:sz="8" w:space="0" w:color="auto"/>
              <w:left w:val="single" w:sz="8" w:space="0" w:color="auto"/>
              <w:bottom w:val="single" w:sz="8" w:space="0" w:color="auto"/>
              <w:right w:val="single" w:sz="8" w:space="0" w:color="auto"/>
            </w:tcBorders>
            <w:noWrap/>
            <w:vAlign w:val="bottom"/>
            <w:hideMark/>
          </w:tcPr>
          <w:p w14:paraId="2A74A160" w14:textId="77777777" w:rsidR="00E71180" w:rsidRPr="00E12073" w:rsidRDefault="00E71180" w:rsidP="00E71180">
            <w:pPr>
              <w:spacing w:after="0" w:line="240" w:lineRule="auto"/>
              <w:jc w:val="center"/>
              <w:rPr>
                <w:rFonts w:ascii="Arial" w:hAnsi="Arial" w:cs="Arial"/>
                <w:b/>
                <w:bCs/>
              </w:rPr>
            </w:pPr>
            <w:r w:rsidRPr="00E12073">
              <w:rPr>
                <w:rFonts w:ascii="Arial" w:hAnsi="Arial" w:cs="Arial"/>
                <w:b/>
                <w:bCs/>
              </w:rPr>
              <w:t>VI-IX</w:t>
            </w:r>
          </w:p>
        </w:tc>
        <w:tc>
          <w:tcPr>
            <w:tcW w:w="1438" w:type="dxa"/>
            <w:tcBorders>
              <w:top w:val="single" w:sz="8" w:space="0" w:color="auto"/>
              <w:left w:val="nil"/>
              <w:bottom w:val="single" w:sz="8" w:space="0" w:color="auto"/>
              <w:right w:val="single" w:sz="8" w:space="0" w:color="auto"/>
            </w:tcBorders>
            <w:noWrap/>
            <w:vAlign w:val="bottom"/>
          </w:tcPr>
          <w:p w14:paraId="575FA662" w14:textId="77777777" w:rsidR="00E71180" w:rsidRPr="00F94325" w:rsidRDefault="00346069" w:rsidP="00E71180">
            <w:pPr>
              <w:spacing w:after="0" w:line="240" w:lineRule="auto"/>
              <w:jc w:val="right"/>
              <w:rPr>
                <w:rFonts w:ascii="Arial" w:hAnsi="Arial" w:cs="Arial"/>
                <w:b/>
                <w:bCs/>
                <w:color w:val="227ACB"/>
              </w:rPr>
            </w:pPr>
            <w:r>
              <w:rPr>
                <w:rFonts w:ascii="Arial" w:hAnsi="Arial" w:cs="Arial"/>
                <w:b/>
                <w:bCs/>
                <w:color w:val="227ACB"/>
              </w:rPr>
              <w:t>20</w:t>
            </w:r>
          </w:p>
        </w:tc>
        <w:tc>
          <w:tcPr>
            <w:tcW w:w="1440" w:type="dxa"/>
            <w:tcBorders>
              <w:top w:val="single" w:sz="8" w:space="0" w:color="auto"/>
              <w:left w:val="nil"/>
              <w:bottom w:val="single" w:sz="8" w:space="0" w:color="auto"/>
              <w:right w:val="single" w:sz="8" w:space="0" w:color="auto"/>
            </w:tcBorders>
            <w:noWrap/>
            <w:vAlign w:val="bottom"/>
          </w:tcPr>
          <w:p w14:paraId="0B7ED486" w14:textId="77777777" w:rsidR="00E71180" w:rsidRPr="00F94325" w:rsidRDefault="00C93024" w:rsidP="00E71180">
            <w:pPr>
              <w:spacing w:after="0" w:line="240" w:lineRule="auto"/>
              <w:jc w:val="right"/>
              <w:rPr>
                <w:rFonts w:ascii="Arial" w:hAnsi="Arial" w:cs="Arial"/>
                <w:b/>
                <w:bCs/>
                <w:color w:val="227ACB"/>
              </w:rPr>
            </w:pPr>
            <w:r>
              <w:rPr>
                <w:rFonts w:ascii="Arial" w:hAnsi="Arial" w:cs="Arial"/>
                <w:b/>
                <w:bCs/>
                <w:color w:val="227ACB"/>
              </w:rPr>
              <w:t>428</w:t>
            </w:r>
          </w:p>
        </w:tc>
        <w:tc>
          <w:tcPr>
            <w:tcW w:w="900" w:type="dxa"/>
            <w:tcBorders>
              <w:top w:val="single" w:sz="8" w:space="0" w:color="auto"/>
              <w:left w:val="nil"/>
              <w:bottom w:val="single" w:sz="8" w:space="0" w:color="auto"/>
              <w:right w:val="single" w:sz="8" w:space="0" w:color="auto"/>
            </w:tcBorders>
            <w:shd w:val="clear" w:color="auto" w:fill="FFFFFF"/>
            <w:noWrap/>
            <w:vAlign w:val="bottom"/>
          </w:tcPr>
          <w:p w14:paraId="1BABC0C5" w14:textId="77777777" w:rsidR="00E71180" w:rsidRPr="00DD7D7A" w:rsidRDefault="00C93024" w:rsidP="00E71180">
            <w:pPr>
              <w:spacing w:after="0" w:line="240" w:lineRule="auto"/>
              <w:jc w:val="right"/>
              <w:rPr>
                <w:rFonts w:ascii="Arial" w:hAnsi="Arial" w:cs="Arial"/>
                <w:b/>
                <w:bCs/>
                <w:color w:val="0070C0"/>
              </w:rPr>
            </w:pPr>
            <w:r>
              <w:rPr>
                <w:rFonts w:ascii="Arial" w:hAnsi="Arial" w:cs="Arial"/>
                <w:b/>
                <w:bCs/>
                <w:color w:val="0070C0"/>
              </w:rPr>
              <w:t>71</w:t>
            </w:r>
          </w:p>
        </w:tc>
        <w:tc>
          <w:tcPr>
            <w:tcW w:w="900" w:type="dxa"/>
            <w:tcBorders>
              <w:top w:val="single" w:sz="8" w:space="0" w:color="auto"/>
              <w:left w:val="nil"/>
              <w:bottom w:val="single" w:sz="8" w:space="0" w:color="auto"/>
              <w:right w:val="single" w:sz="8" w:space="0" w:color="auto"/>
            </w:tcBorders>
            <w:shd w:val="clear" w:color="auto" w:fill="FFFFFF"/>
            <w:noWrap/>
            <w:vAlign w:val="bottom"/>
          </w:tcPr>
          <w:p w14:paraId="270EFFDD" w14:textId="77777777" w:rsidR="00E71180" w:rsidRPr="00DD7D7A" w:rsidRDefault="00720D31" w:rsidP="00E71180">
            <w:pPr>
              <w:spacing w:after="0" w:line="240" w:lineRule="auto"/>
              <w:jc w:val="right"/>
              <w:rPr>
                <w:rFonts w:ascii="Arial" w:hAnsi="Arial" w:cs="Arial"/>
                <w:b/>
                <w:bCs/>
                <w:color w:val="0070C0"/>
              </w:rPr>
            </w:pPr>
            <w:r>
              <w:rPr>
                <w:rFonts w:ascii="Arial" w:hAnsi="Arial" w:cs="Arial"/>
                <w:b/>
                <w:bCs/>
                <w:color w:val="0070C0"/>
              </w:rPr>
              <w:t>59</w:t>
            </w:r>
          </w:p>
        </w:tc>
        <w:tc>
          <w:tcPr>
            <w:tcW w:w="900" w:type="dxa"/>
            <w:tcBorders>
              <w:top w:val="single" w:sz="8" w:space="0" w:color="auto"/>
              <w:left w:val="nil"/>
              <w:bottom w:val="single" w:sz="8" w:space="0" w:color="auto"/>
              <w:right w:val="single" w:sz="8" w:space="0" w:color="auto"/>
            </w:tcBorders>
            <w:shd w:val="clear" w:color="auto" w:fill="FFFFFF"/>
            <w:noWrap/>
            <w:vAlign w:val="bottom"/>
          </w:tcPr>
          <w:p w14:paraId="057A80E7" w14:textId="77777777" w:rsidR="00E71180" w:rsidRPr="00DD7D7A" w:rsidRDefault="00720D31" w:rsidP="00E71180">
            <w:pPr>
              <w:spacing w:after="0" w:line="240" w:lineRule="auto"/>
              <w:jc w:val="right"/>
              <w:rPr>
                <w:rFonts w:ascii="Arial" w:hAnsi="Arial" w:cs="Arial"/>
                <w:b/>
                <w:bCs/>
                <w:color w:val="0070C0"/>
              </w:rPr>
            </w:pPr>
            <w:r>
              <w:rPr>
                <w:rFonts w:ascii="Arial" w:hAnsi="Arial" w:cs="Arial"/>
                <w:b/>
                <w:bCs/>
                <w:color w:val="0070C0"/>
              </w:rPr>
              <w:t>152</w:t>
            </w:r>
          </w:p>
        </w:tc>
        <w:tc>
          <w:tcPr>
            <w:tcW w:w="900" w:type="dxa"/>
            <w:tcBorders>
              <w:top w:val="single" w:sz="8" w:space="0" w:color="auto"/>
              <w:left w:val="nil"/>
              <w:bottom w:val="single" w:sz="8" w:space="0" w:color="auto"/>
              <w:right w:val="single" w:sz="8" w:space="0" w:color="auto"/>
            </w:tcBorders>
            <w:shd w:val="clear" w:color="auto" w:fill="FFFFFF"/>
            <w:noWrap/>
            <w:vAlign w:val="bottom"/>
          </w:tcPr>
          <w:p w14:paraId="47AFD990" w14:textId="77777777" w:rsidR="00E71180" w:rsidRPr="00DD7D7A" w:rsidRDefault="00720D31" w:rsidP="00E71180">
            <w:pPr>
              <w:spacing w:after="0" w:line="240" w:lineRule="auto"/>
              <w:jc w:val="right"/>
              <w:rPr>
                <w:rFonts w:ascii="Arial" w:hAnsi="Arial" w:cs="Arial"/>
                <w:b/>
                <w:bCs/>
                <w:color w:val="0070C0"/>
              </w:rPr>
            </w:pPr>
            <w:r>
              <w:rPr>
                <w:rFonts w:ascii="Arial" w:hAnsi="Arial" w:cs="Arial"/>
                <w:b/>
                <w:bCs/>
                <w:color w:val="0070C0"/>
              </w:rPr>
              <w:t>146</w:t>
            </w:r>
          </w:p>
        </w:tc>
        <w:tc>
          <w:tcPr>
            <w:tcW w:w="810" w:type="dxa"/>
            <w:tcBorders>
              <w:top w:val="single" w:sz="8" w:space="0" w:color="auto"/>
              <w:left w:val="nil"/>
              <w:bottom w:val="single" w:sz="8" w:space="0" w:color="auto"/>
              <w:right w:val="single" w:sz="8" w:space="0" w:color="auto"/>
            </w:tcBorders>
            <w:noWrap/>
            <w:vAlign w:val="bottom"/>
          </w:tcPr>
          <w:p w14:paraId="403A3344"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2</w:t>
            </w:r>
          </w:p>
        </w:tc>
        <w:tc>
          <w:tcPr>
            <w:tcW w:w="810" w:type="dxa"/>
            <w:tcBorders>
              <w:top w:val="single" w:sz="8" w:space="0" w:color="auto"/>
              <w:left w:val="nil"/>
              <w:bottom w:val="single" w:sz="8" w:space="0" w:color="auto"/>
              <w:right w:val="single" w:sz="8" w:space="0" w:color="auto"/>
            </w:tcBorders>
            <w:noWrap/>
            <w:vAlign w:val="bottom"/>
          </w:tcPr>
          <w:p w14:paraId="13CD9C43"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w:t>
            </w:r>
          </w:p>
        </w:tc>
        <w:tc>
          <w:tcPr>
            <w:tcW w:w="810" w:type="dxa"/>
            <w:tcBorders>
              <w:top w:val="single" w:sz="8" w:space="0" w:color="auto"/>
              <w:left w:val="nil"/>
              <w:bottom w:val="single" w:sz="8" w:space="0" w:color="auto"/>
              <w:right w:val="single" w:sz="8" w:space="0" w:color="auto"/>
            </w:tcBorders>
            <w:noWrap/>
            <w:vAlign w:val="bottom"/>
          </w:tcPr>
          <w:p w14:paraId="51F060AC"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1</w:t>
            </w:r>
          </w:p>
        </w:tc>
        <w:tc>
          <w:tcPr>
            <w:tcW w:w="720" w:type="dxa"/>
            <w:tcBorders>
              <w:top w:val="single" w:sz="8" w:space="0" w:color="auto"/>
              <w:left w:val="nil"/>
              <w:bottom w:val="single" w:sz="8" w:space="0" w:color="auto"/>
              <w:right w:val="single" w:sz="8" w:space="0" w:color="auto"/>
            </w:tcBorders>
            <w:noWrap/>
            <w:vAlign w:val="bottom"/>
          </w:tcPr>
          <w:p w14:paraId="0DB99861"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w:t>
            </w:r>
          </w:p>
        </w:tc>
        <w:tc>
          <w:tcPr>
            <w:tcW w:w="720" w:type="dxa"/>
            <w:tcBorders>
              <w:top w:val="single" w:sz="8" w:space="0" w:color="auto"/>
              <w:left w:val="nil"/>
              <w:bottom w:val="single" w:sz="8" w:space="0" w:color="auto"/>
              <w:right w:val="single" w:sz="8" w:space="0" w:color="auto"/>
            </w:tcBorders>
            <w:noWrap/>
            <w:vAlign w:val="bottom"/>
          </w:tcPr>
          <w:p w14:paraId="24177850"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4</w:t>
            </w:r>
          </w:p>
        </w:tc>
        <w:tc>
          <w:tcPr>
            <w:tcW w:w="720" w:type="dxa"/>
            <w:tcBorders>
              <w:top w:val="single" w:sz="8" w:space="0" w:color="auto"/>
              <w:left w:val="nil"/>
              <w:bottom w:val="single" w:sz="8" w:space="0" w:color="auto"/>
              <w:right w:val="single" w:sz="8" w:space="0" w:color="auto"/>
            </w:tcBorders>
            <w:noWrap/>
            <w:vAlign w:val="bottom"/>
          </w:tcPr>
          <w:p w14:paraId="336F5BF2"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2</w:t>
            </w:r>
          </w:p>
        </w:tc>
        <w:tc>
          <w:tcPr>
            <w:tcW w:w="630" w:type="dxa"/>
            <w:tcBorders>
              <w:top w:val="single" w:sz="8" w:space="0" w:color="auto"/>
              <w:left w:val="nil"/>
              <w:bottom w:val="single" w:sz="8" w:space="0" w:color="auto"/>
              <w:right w:val="single" w:sz="8" w:space="0" w:color="auto"/>
            </w:tcBorders>
            <w:vAlign w:val="bottom"/>
          </w:tcPr>
          <w:p w14:paraId="5227264F"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8</w:t>
            </w:r>
          </w:p>
        </w:tc>
        <w:tc>
          <w:tcPr>
            <w:tcW w:w="720" w:type="dxa"/>
            <w:tcBorders>
              <w:top w:val="single" w:sz="8" w:space="0" w:color="auto"/>
              <w:left w:val="nil"/>
              <w:bottom w:val="single" w:sz="8" w:space="0" w:color="auto"/>
              <w:right w:val="single" w:sz="8" w:space="0" w:color="auto"/>
            </w:tcBorders>
            <w:vAlign w:val="bottom"/>
          </w:tcPr>
          <w:p w14:paraId="42F584E8"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2</w:t>
            </w:r>
          </w:p>
        </w:tc>
        <w:tc>
          <w:tcPr>
            <w:tcW w:w="855" w:type="dxa"/>
            <w:tcBorders>
              <w:top w:val="single" w:sz="8" w:space="0" w:color="auto"/>
              <w:left w:val="nil"/>
              <w:bottom w:val="single" w:sz="8" w:space="0" w:color="auto"/>
              <w:right w:val="single" w:sz="8" w:space="0" w:color="auto"/>
            </w:tcBorders>
          </w:tcPr>
          <w:p w14:paraId="5FF89ACF"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2</w:t>
            </w:r>
          </w:p>
        </w:tc>
        <w:tc>
          <w:tcPr>
            <w:tcW w:w="675" w:type="dxa"/>
            <w:tcBorders>
              <w:top w:val="single" w:sz="8" w:space="0" w:color="auto"/>
              <w:left w:val="nil"/>
              <w:bottom w:val="single" w:sz="8" w:space="0" w:color="auto"/>
              <w:right w:val="single" w:sz="8" w:space="0" w:color="auto"/>
            </w:tcBorders>
          </w:tcPr>
          <w:p w14:paraId="5F57F1EE" w14:textId="77777777" w:rsidR="00E71180" w:rsidRPr="00F94325" w:rsidRDefault="00B1226A" w:rsidP="00E71180">
            <w:pPr>
              <w:spacing w:after="0" w:line="240" w:lineRule="auto"/>
              <w:jc w:val="right"/>
              <w:rPr>
                <w:rFonts w:ascii="Arial" w:hAnsi="Arial" w:cs="Arial"/>
                <w:b/>
                <w:bCs/>
                <w:color w:val="227ACB"/>
              </w:rPr>
            </w:pPr>
            <w:r>
              <w:rPr>
                <w:rFonts w:ascii="Arial" w:hAnsi="Arial" w:cs="Arial"/>
                <w:b/>
                <w:bCs/>
                <w:color w:val="227ACB"/>
              </w:rPr>
              <w:t>1</w:t>
            </w:r>
          </w:p>
        </w:tc>
      </w:tr>
      <w:tr w:rsidR="00E71180" w:rsidRPr="002E0AAB" w14:paraId="7E580B21" w14:textId="77777777" w:rsidTr="00E71180">
        <w:trPr>
          <w:trHeight w:val="315"/>
        </w:trPr>
        <w:tc>
          <w:tcPr>
            <w:tcW w:w="1312" w:type="dxa"/>
            <w:tcBorders>
              <w:top w:val="nil"/>
              <w:left w:val="single" w:sz="8" w:space="0" w:color="auto"/>
              <w:bottom w:val="single" w:sz="8" w:space="0" w:color="auto"/>
              <w:right w:val="single" w:sz="8" w:space="0" w:color="auto"/>
            </w:tcBorders>
            <w:noWrap/>
            <w:vAlign w:val="bottom"/>
            <w:hideMark/>
          </w:tcPr>
          <w:p w14:paraId="4A51A5BA" w14:textId="77777777" w:rsidR="00E71180" w:rsidRPr="00E12073" w:rsidRDefault="00E71180" w:rsidP="00E71180">
            <w:pPr>
              <w:spacing w:after="0" w:line="240" w:lineRule="auto"/>
              <w:jc w:val="center"/>
              <w:rPr>
                <w:rFonts w:ascii="Arial" w:hAnsi="Arial" w:cs="Arial"/>
              </w:rPr>
            </w:pPr>
            <w:r w:rsidRPr="00E12073">
              <w:rPr>
                <w:rFonts w:ascii="Arial" w:hAnsi="Arial" w:cs="Arial"/>
              </w:rPr>
              <w:t>I-IX</w:t>
            </w:r>
          </w:p>
        </w:tc>
        <w:tc>
          <w:tcPr>
            <w:tcW w:w="1438" w:type="dxa"/>
            <w:tcBorders>
              <w:top w:val="nil"/>
              <w:left w:val="nil"/>
              <w:bottom w:val="single" w:sz="8" w:space="0" w:color="auto"/>
              <w:right w:val="single" w:sz="8" w:space="0" w:color="auto"/>
            </w:tcBorders>
            <w:shd w:val="clear" w:color="auto" w:fill="FFFF99"/>
            <w:noWrap/>
            <w:vAlign w:val="bottom"/>
          </w:tcPr>
          <w:p w14:paraId="394FA9D0" w14:textId="77777777" w:rsidR="00E71180" w:rsidRPr="00F94325" w:rsidRDefault="00346069" w:rsidP="00E71180">
            <w:pPr>
              <w:spacing w:after="0" w:line="240" w:lineRule="auto"/>
              <w:jc w:val="right"/>
              <w:rPr>
                <w:rFonts w:ascii="Arial" w:hAnsi="Arial" w:cs="Arial"/>
                <w:b/>
                <w:bCs/>
                <w:color w:val="0033CC"/>
              </w:rPr>
            </w:pPr>
            <w:r>
              <w:rPr>
                <w:rFonts w:ascii="Arial" w:hAnsi="Arial" w:cs="Arial"/>
                <w:b/>
                <w:bCs/>
                <w:color w:val="0033CC"/>
              </w:rPr>
              <w:t>44</w:t>
            </w:r>
          </w:p>
        </w:tc>
        <w:tc>
          <w:tcPr>
            <w:tcW w:w="1440" w:type="dxa"/>
            <w:tcBorders>
              <w:top w:val="nil"/>
              <w:left w:val="nil"/>
              <w:bottom w:val="single" w:sz="8" w:space="0" w:color="auto"/>
              <w:right w:val="single" w:sz="8" w:space="0" w:color="auto"/>
            </w:tcBorders>
            <w:shd w:val="clear" w:color="auto" w:fill="FFFF99"/>
            <w:noWrap/>
            <w:vAlign w:val="bottom"/>
          </w:tcPr>
          <w:p w14:paraId="403250DA" w14:textId="77777777" w:rsidR="00E71180" w:rsidRPr="00F94325" w:rsidRDefault="00C93024" w:rsidP="00E71180">
            <w:pPr>
              <w:spacing w:after="0" w:line="240" w:lineRule="auto"/>
              <w:jc w:val="right"/>
              <w:rPr>
                <w:rFonts w:ascii="Arial" w:hAnsi="Arial" w:cs="Arial"/>
                <w:b/>
                <w:bCs/>
                <w:color w:val="0033CC"/>
              </w:rPr>
            </w:pPr>
            <w:r>
              <w:rPr>
                <w:rFonts w:ascii="Arial" w:hAnsi="Arial" w:cs="Arial"/>
                <w:b/>
                <w:bCs/>
                <w:color w:val="0033CC"/>
              </w:rPr>
              <w:t>908</w:t>
            </w:r>
          </w:p>
        </w:tc>
        <w:tc>
          <w:tcPr>
            <w:tcW w:w="900" w:type="dxa"/>
            <w:tcBorders>
              <w:top w:val="nil"/>
              <w:left w:val="nil"/>
              <w:bottom w:val="single" w:sz="8" w:space="0" w:color="auto"/>
              <w:right w:val="single" w:sz="8" w:space="0" w:color="auto"/>
            </w:tcBorders>
            <w:shd w:val="clear" w:color="auto" w:fill="FFFF99"/>
            <w:noWrap/>
            <w:vAlign w:val="bottom"/>
          </w:tcPr>
          <w:p w14:paraId="65548F30" w14:textId="77777777" w:rsidR="00E71180" w:rsidRPr="00F94325" w:rsidRDefault="00720D31" w:rsidP="00E71180">
            <w:pPr>
              <w:spacing w:after="0" w:line="240" w:lineRule="auto"/>
              <w:jc w:val="right"/>
              <w:rPr>
                <w:rFonts w:ascii="Arial" w:hAnsi="Arial" w:cs="Arial"/>
                <w:b/>
                <w:bCs/>
                <w:color w:val="0033CC"/>
              </w:rPr>
            </w:pPr>
            <w:r>
              <w:rPr>
                <w:rFonts w:ascii="Arial" w:hAnsi="Arial" w:cs="Arial"/>
                <w:b/>
                <w:bCs/>
                <w:color w:val="0033CC"/>
              </w:rPr>
              <w:t>137</w:t>
            </w:r>
          </w:p>
        </w:tc>
        <w:tc>
          <w:tcPr>
            <w:tcW w:w="900" w:type="dxa"/>
            <w:tcBorders>
              <w:top w:val="nil"/>
              <w:left w:val="nil"/>
              <w:bottom w:val="single" w:sz="8" w:space="0" w:color="auto"/>
              <w:right w:val="single" w:sz="8" w:space="0" w:color="auto"/>
            </w:tcBorders>
            <w:shd w:val="clear" w:color="auto" w:fill="FFFF99"/>
            <w:noWrap/>
            <w:vAlign w:val="bottom"/>
          </w:tcPr>
          <w:p w14:paraId="78061607" w14:textId="77777777" w:rsidR="00E71180" w:rsidRPr="00F94325" w:rsidRDefault="00720D31" w:rsidP="00E71180">
            <w:pPr>
              <w:spacing w:after="0" w:line="240" w:lineRule="auto"/>
              <w:jc w:val="right"/>
              <w:rPr>
                <w:rFonts w:ascii="Arial" w:hAnsi="Arial" w:cs="Arial"/>
                <w:b/>
                <w:bCs/>
                <w:color w:val="0033CC"/>
              </w:rPr>
            </w:pPr>
            <w:r>
              <w:rPr>
                <w:rFonts w:ascii="Arial" w:hAnsi="Arial" w:cs="Arial"/>
                <w:b/>
                <w:bCs/>
                <w:color w:val="0033CC"/>
              </w:rPr>
              <w:t>126</w:t>
            </w:r>
          </w:p>
        </w:tc>
        <w:tc>
          <w:tcPr>
            <w:tcW w:w="900" w:type="dxa"/>
            <w:tcBorders>
              <w:top w:val="nil"/>
              <w:left w:val="nil"/>
              <w:bottom w:val="single" w:sz="8" w:space="0" w:color="auto"/>
              <w:right w:val="single" w:sz="8" w:space="0" w:color="auto"/>
            </w:tcBorders>
            <w:shd w:val="clear" w:color="auto" w:fill="FFFF99"/>
            <w:noWrap/>
            <w:vAlign w:val="bottom"/>
          </w:tcPr>
          <w:p w14:paraId="1C87F279" w14:textId="77777777" w:rsidR="00E71180" w:rsidRPr="00F94325" w:rsidRDefault="00720D31" w:rsidP="00E71180">
            <w:pPr>
              <w:spacing w:after="0" w:line="240" w:lineRule="auto"/>
              <w:jc w:val="right"/>
              <w:rPr>
                <w:rFonts w:ascii="Arial" w:hAnsi="Arial" w:cs="Arial"/>
                <w:b/>
                <w:bCs/>
                <w:color w:val="0033CC"/>
              </w:rPr>
            </w:pPr>
            <w:r>
              <w:rPr>
                <w:rFonts w:ascii="Arial" w:hAnsi="Arial" w:cs="Arial"/>
                <w:b/>
                <w:bCs/>
                <w:color w:val="0033CC"/>
              </w:rPr>
              <w:t>321</w:t>
            </w:r>
          </w:p>
        </w:tc>
        <w:tc>
          <w:tcPr>
            <w:tcW w:w="900" w:type="dxa"/>
            <w:tcBorders>
              <w:top w:val="nil"/>
              <w:left w:val="nil"/>
              <w:bottom w:val="single" w:sz="8" w:space="0" w:color="auto"/>
              <w:right w:val="single" w:sz="8" w:space="0" w:color="auto"/>
            </w:tcBorders>
            <w:shd w:val="clear" w:color="auto" w:fill="FFFF99"/>
            <w:noWrap/>
            <w:vAlign w:val="bottom"/>
          </w:tcPr>
          <w:p w14:paraId="266DBD09" w14:textId="77777777" w:rsidR="00E71180" w:rsidRPr="00F94325" w:rsidRDefault="00720D31" w:rsidP="00E71180">
            <w:pPr>
              <w:spacing w:after="0" w:line="240" w:lineRule="auto"/>
              <w:jc w:val="right"/>
              <w:rPr>
                <w:rFonts w:ascii="Arial" w:hAnsi="Arial" w:cs="Arial"/>
                <w:b/>
                <w:bCs/>
                <w:color w:val="0033CC"/>
              </w:rPr>
            </w:pPr>
            <w:r>
              <w:rPr>
                <w:rFonts w:ascii="Arial" w:hAnsi="Arial" w:cs="Arial"/>
                <w:b/>
                <w:bCs/>
                <w:color w:val="0033CC"/>
              </w:rPr>
              <w:t>304</w:t>
            </w:r>
          </w:p>
        </w:tc>
        <w:tc>
          <w:tcPr>
            <w:tcW w:w="810" w:type="dxa"/>
            <w:tcBorders>
              <w:top w:val="nil"/>
              <w:left w:val="nil"/>
              <w:bottom w:val="single" w:sz="8" w:space="0" w:color="auto"/>
              <w:right w:val="single" w:sz="8" w:space="0" w:color="auto"/>
            </w:tcBorders>
            <w:shd w:val="clear" w:color="auto" w:fill="FFFF99"/>
            <w:noWrap/>
            <w:vAlign w:val="bottom"/>
          </w:tcPr>
          <w:p w14:paraId="5AF9DB22"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3</w:t>
            </w:r>
          </w:p>
        </w:tc>
        <w:tc>
          <w:tcPr>
            <w:tcW w:w="810" w:type="dxa"/>
            <w:tcBorders>
              <w:top w:val="nil"/>
              <w:left w:val="nil"/>
              <w:bottom w:val="single" w:sz="8" w:space="0" w:color="auto"/>
              <w:right w:val="single" w:sz="8" w:space="0" w:color="auto"/>
            </w:tcBorders>
            <w:shd w:val="clear" w:color="auto" w:fill="FFFF99"/>
            <w:noWrap/>
            <w:vAlign w:val="bottom"/>
          </w:tcPr>
          <w:p w14:paraId="3E589186"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1</w:t>
            </w:r>
          </w:p>
        </w:tc>
        <w:tc>
          <w:tcPr>
            <w:tcW w:w="810" w:type="dxa"/>
            <w:tcBorders>
              <w:top w:val="nil"/>
              <w:left w:val="nil"/>
              <w:bottom w:val="single" w:sz="8" w:space="0" w:color="auto"/>
              <w:right w:val="single" w:sz="8" w:space="0" w:color="auto"/>
            </w:tcBorders>
            <w:shd w:val="clear" w:color="auto" w:fill="FFFF99"/>
            <w:noWrap/>
            <w:vAlign w:val="bottom"/>
          </w:tcPr>
          <w:p w14:paraId="66D3AA47"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1</w:t>
            </w:r>
          </w:p>
        </w:tc>
        <w:tc>
          <w:tcPr>
            <w:tcW w:w="720" w:type="dxa"/>
            <w:tcBorders>
              <w:top w:val="nil"/>
              <w:left w:val="nil"/>
              <w:bottom w:val="single" w:sz="8" w:space="0" w:color="auto"/>
              <w:right w:val="single" w:sz="8" w:space="0" w:color="auto"/>
            </w:tcBorders>
            <w:shd w:val="clear" w:color="auto" w:fill="FFFF99"/>
            <w:noWrap/>
            <w:vAlign w:val="bottom"/>
          </w:tcPr>
          <w:p w14:paraId="61385582"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1</w:t>
            </w:r>
          </w:p>
        </w:tc>
        <w:tc>
          <w:tcPr>
            <w:tcW w:w="720" w:type="dxa"/>
            <w:tcBorders>
              <w:top w:val="nil"/>
              <w:left w:val="nil"/>
              <w:bottom w:val="single" w:sz="8" w:space="0" w:color="auto"/>
              <w:right w:val="single" w:sz="8" w:space="0" w:color="auto"/>
            </w:tcBorders>
            <w:shd w:val="clear" w:color="auto" w:fill="FFFF99"/>
            <w:noWrap/>
            <w:vAlign w:val="bottom"/>
          </w:tcPr>
          <w:p w14:paraId="493555C3"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4</w:t>
            </w:r>
          </w:p>
        </w:tc>
        <w:tc>
          <w:tcPr>
            <w:tcW w:w="720" w:type="dxa"/>
            <w:tcBorders>
              <w:top w:val="nil"/>
              <w:left w:val="nil"/>
              <w:bottom w:val="single" w:sz="8" w:space="0" w:color="auto"/>
              <w:right w:val="single" w:sz="8" w:space="0" w:color="auto"/>
            </w:tcBorders>
            <w:shd w:val="clear" w:color="auto" w:fill="FFFF99"/>
            <w:noWrap/>
            <w:vAlign w:val="bottom"/>
          </w:tcPr>
          <w:p w14:paraId="1E27E525"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2</w:t>
            </w:r>
          </w:p>
        </w:tc>
        <w:tc>
          <w:tcPr>
            <w:tcW w:w="630" w:type="dxa"/>
            <w:tcBorders>
              <w:top w:val="nil"/>
              <w:left w:val="nil"/>
              <w:bottom w:val="single" w:sz="8" w:space="0" w:color="auto"/>
              <w:right w:val="single" w:sz="8" w:space="0" w:color="auto"/>
            </w:tcBorders>
            <w:shd w:val="clear" w:color="auto" w:fill="FFFF99"/>
            <w:vAlign w:val="bottom"/>
          </w:tcPr>
          <w:p w14:paraId="7B8E84F8"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27</w:t>
            </w:r>
          </w:p>
        </w:tc>
        <w:tc>
          <w:tcPr>
            <w:tcW w:w="720" w:type="dxa"/>
            <w:tcBorders>
              <w:top w:val="nil"/>
              <w:left w:val="nil"/>
              <w:bottom w:val="single" w:sz="8" w:space="0" w:color="auto"/>
              <w:right w:val="single" w:sz="8" w:space="0" w:color="auto"/>
            </w:tcBorders>
            <w:shd w:val="clear" w:color="auto" w:fill="FFFF99"/>
            <w:vAlign w:val="bottom"/>
          </w:tcPr>
          <w:p w14:paraId="259017B4"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22</w:t>
            </w:r>
          </w:p>
        </w:tc>
        <w:tc>
          <w:tcPr>
            <w:tcW w:w="855" w:type="dxa"/>
            <w:tcBorders>
              <w:top w:val="nil"/>
              <w:left w:val="nil"/>
              <w:bottom w:val="single" w:sz="8" w:space="0" w:color="auto"/>
              <w:right w:val="single" w:sz="8" w:space="0" w:color="auto"/>
            </w:tcBorders>
            <w:shd w:val="clear" w:color="auto" w:fill="FFFF99"/>
          </w:tcPr>
          <w:p w14:paraId="23EA26BD"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3</w:t>
            </w:r>
          </w:p>
        </w:tc>
        <w:tc>
          <w:tcPr>
            <w:tcW w:w="675" w:type="dxa"/>
            <w:tcBorders>
              <w:top w:val="nil"/>
              <w:left w:val="nil"/>
              <w:bottom w:val="single" w:sz="8" w:space="0" w:color="auto"/>
              <w:right w:val="single" w:sz="8" w:space="0" w:color="auto"/>
            </w:tcBorders>
            <w:shd w:val="clear" w:color="auto" w:fill="FFFF99"/>
          </w:tcPr>
          <w:p w14:paraId="68DCEC09" w14:textId="77777777" w:rsidR="00E71180" w:rsidRPr="00F94325" w:rsidRDefault="00B1226A" w:rsidP="00E71180">
            <w:pPr>
              <w:spacing w:after="0" w:line="240" w:lineRule="auto"/>
              <w:jc w:val="right"/>
              <w:rPr>
                <w:rFonts w:ascii="Arial" w:hAnsi="Arial" w:cs="Arial"/>
                <w:b/>
                <w:bCs/>
                <w:color w:val="0033CC"/>
              </w:rPr>
            </w:pPr>
            <w:r>
              <w:rPr>
                <w:rFonts w:ascii="Arial" w:hAnsi="Arial" w:cs="Arial"/>
                <w:b/>
                <w:bCs/>
                <w:color w:val="0033CC"/>
              </w:rPr>
              <w:t>3</w:t>
            </w:r>
          </w:p>
        </w:tc>
      </w:tr>
      <w:bookmarkEnd w:id="24"/>
    </w:tbl>
    <w:p w14:paraId="12AFE67B" w14:textId="77777777" w:rsidR="00631186" w:rsidRDefault="00631186" w:rsidP="00631186">
      <w:pPr>
        <w:pStyle w:val="ListParagraph"/>
        <w:suppressAutoHyphens/>
        <w:spacing w:after="0"/>
        <w:ind w:left="1080"/>
        <w:contextualSpacing w:val="0"/>
        <w:jc w:val="both"/>
        <w:rPr>
          <w:rFonts w:ascii="Arial" w:hAnsi="Arial" w:cs="Arial"/>
          <w:b/>
          <w:i/>
        </w:rPr>
      </w:pPr>
    </w:p>
    <w:p w14:paraId="0129A8F8" w14:textId="77777777" w:rsidR="003E0383" w:rsidRPr="00B12124" w:rsidRDefault="003E0383" w:rsidP="00631186">
      <w:pPr>
        <w:pStyle w:val="ListParagraph"/>
        <w:suppressAutoHyphens/>
        <w:spacing w:after="0"/>
        <w:ind w:left="1080"/>
        <w:contextualSpacing w:val="0"/>
        <w:jc w:val="both"/>
        <w:rPr>
          <w:rFonts w:ascii="Arial" w:hAnsi="Arial" w:cs="Arial"/>
          <w:b/>
          <w:i/>
        </w:rPr>
      </w:pPr>
    </w:p>
    <w:p w14:paraId="3643F2FC" w14:textId="77777777" w:rsidR="00631186" w:rsidRDefault="00631186" w:rsidP="00F83ABC">
      <w:pPr>
        <w:pStyle w:val="Heading2"/>
      </w:pPr>
      <w:bookmarkStart w:id="25" w:name="_Toc203060147"/>
      <w:r w:rsidRPr="00B12124">
        <w:t>Материјално-финансиско работење на основното училиште</w:t>
      </w:r>
      <w:bookmarkEnd w:id="25"/>
    </w:p>
    <w:p w14:paraId="67CD6C90" w14:textId="77777777" w:rsidR="003E0383" w:rsidRPr="003E0383" w:rsidRDefault="003E0383" w:rsidP="003E0383"/>
    <w:p w14:paraId="4ECAAC66" w14:textId="77777777" w:rsidR="00401D67" w:rsidRPr="003E0383" w:rsidRDefault="00401D67" w:rsidP="00401D67">
      <w:pPr>
        <w:rPr>
          <w:rFonts w:ascii="Arial" w:hAnsi="Arial" w:cs="Arial"/>
          <w:sz w:val="24"/>
          <w:szCs w:val="24"/>
        </w:rPr>
      </w:pPr>
      <w:r w:rsidRPr="003E0383">
        <w:rPr>
          <w:rFonts w:ascii="Arial" w:hAnsi="Arial" w:cs="Arial"/>
          <w:sz w:val="24"/>
          <w:szCs w:val="24"/>
        </w:rPr>
        <w:t>Врз основа на моменталните потреби на училиштето - планот за материјално - финансискот</w:t>
      </w:r>
      <w:r w:rsidR="003E0383">
        <w:rPr>
          <w:rFonts w:ascii="Arial" w:hAnsi="Arial" w:cs="Arial"/>
          <w:sz w:val="24"/>
          <w:szCs w:val="24"/>
        </w:rPr>
        <w:t xml:space="preserve">о работење се одобрува од МОН и </w:t>
      </w:r>
      <w:r w:rsidRPr="003E0383">
        <w:rPr>
          <w:rFonts w:ascii="Arial" w:hAnsi="Arial" w:cs="Arial"/>
          <w:sz w:val="24"/>
          <w:szCs w:val="24"/>
        </w:rPr>
        <w:t xml:space="preserve">транспарентно се реализира во текот на годината за што се дава извештај пред УО каде и се усвојува завршната сметка на училиштето. Преку претставниците на родителите и локалната заедница во училишниот одбор сите информации за училишниот буџет и трошоците им се достапни на сите партиципиенти во училиштето. </w:t>
      </w:r>
    </w:p>
    <w:p w14:paraId="5044A7F6" w14:textId="77777777" w:rsidR="00631186" w:rsidRPr="00B12124" w:rsidRDefault="00631186" w:rsidP="00631186">
      <w:pPr>
        <w:shd w:val="clear" w:color="auto" w:fill="FFFFFF"/>
        <w:spacing w:after="0"/>
        <w:jc w:val="both"/>
        <w:rPr>
          <w:rFonts w:ascii="Arial" w:hAnsi="Arial" w:cs="Arial"/>
        </w:rPr>
      </w:pPr>
    </w:p>
    <w:p w14:paraId="74EC5936" w14:textId="77777777" w:rsidR="00631186" w:rsidRDefault="00631186" w:rsidP="00B550CF">
      <w:pPr>
        <w:numPr>
          <w:ilvl w:val="0"/>
          <w:numId w:val="22"/>
        </w:numPr>
        <w:shd w:val="clear" w:color="auto" w:fill="FFFFFF"/>
        <w:spacing w:after="0"/>
        <w:jc w:val="both"/>
        <w:rPr>
          <w:rFonts w:ascii="Arial" w:hAnsi="Arial" w:cs="Arial"/>
          <w:b/>
          <w:sz w:val="28"/>
          <w:szCs w:val="28"/>
        </w:rPr>
      </w:pPr>
      <w:r w:rsidRPr="00B12124">
        <w:rPr>
          <w:rFonts w:ascii="Arial" w:hAnsi="Arial" w:cs="Arial"/>
          <w:b/>
          <w:sz w:val="28"/>
          <w:szCs w:val="28"/>
        </w:rPr>
        <w:t>Раководење со финансиските ресурси</w:t>
      </w:r>
    </w:p>
    <w:p w14:paraId="2A276C72" w14:textId="77777777" w:rsidR="00401D67" w:rsidRDefault="00401D67" w:rsidP="00401D67">
      <w:pPr>
        <w:shd w:val="clear" w:color="auto" w:fill="FFFFFF"/>
        <w:spacing w:after="0"/>
        <w:jc w:val="both"/>
        <w:rPr>
          <w:rFonts w:ascii="Arial" w:hAnsi="Arial" w:cs="Arial"/>
          <w:b/>
          <w:sz w:val="28"/>
          <w:szCs w:val="28"/>
        </w:rPr>
      </w:pPr>
    </w:p>
    <w:p w14:paraId="457826C2" w14:textId="77777777" w:rsidR="00631186" w:rsidRPr="00401D67" w:rsidRDefault="00401D67" w:rsidP="00347886">
      <w:pPr>
        <w:pStyle w:val="ListParagraph"/>
        <w:numPr>
          <w:ilvl w:val="0"/>
          <w:numId w:val="4"/>
        </w:numPr>
        <w:shd w:val="clear" w:color="auto" w:fill="FFFFFF"/>
        <w:spacing w:after="0"/>
        <w:jc w:val="both"/>
        <w:rPr>
          <w:rFonts w:ascii="Arial" w:hAnsi="Arial" w:cs="Arial"/>
          <w:b/>
          <w:sz w:val="24"/>
          <w:szCs w:val="24"/>
        </w:rPr>
      </w:pPr>
      <w:r w:rsidRPr="00401D67">
        <w:rPr>
          <w:rFonts w:ascii="Arial" w:hAnsi="Arial" w:cs="Arial"/>
          <w:sz w:val="24"/>
          <w:szCs w:val="24"/>
        </w:rPr>
        <w:t>Транспарентност во планирање и трошењеучилиш</w:t>
      </w:r>
      <w:r w:rsidR="00A25B9C">
        <w:rPr>
          <w:rFonts w:ascii="Arial" w:hAnsi="Arial" w:cs="Arial"/>
          <w:sz w:val="24"/>
          <w:szCs w:val="24"/>
        </w:rPr>
        <w:t>е</w:t>
      </w:r>
      <w:r w:rsidRPr="00401D67">
        <w:rPr>
          <w:rFonts w:ascii="Arial" w:hAnsi="Arial" w:cs="Arial"/>
          <w:sz w:val="24"/>
          <w:szCs w:val="24"/>
        </w:rPr>
        <w:t>нбуџет</w:t>
      </w:r>
    </w:p>
    <w:p w14:paraId="2D73B60C" w14:textId="77777777" w:rsidR="00631186" w:rsidRPr="00B12124" w:rsidRDefault="00631186" w:rsidP="00347886">
      <w:pPr>
        <w:pStyle w:val="Buleti"/>
        <w:numPr>
          <w:ilvl w:val="0"/>
          <w:numId w:val="4"/>
        </w:numPr>
        <w:shd w:val="clear" w:color="auto" w:fill="FFFFFF"/>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lastRenderedPageBreak/>
        <w:t xml:space="preserve">Изнаоѓање  дополнителни финансиски средства за училиштето </w:t>
      </w:r>
    </w:p>
    <w:p w14:paraId="4B1BAE78" w14:textId="77777777" w:rsidR="00631186" w:rsidRPr="00B12124" w:rsidRDefault="00631186" w:rsidP="00347886">
      <w:pPr>
        <w:pStyle w:val="Buleti"/>
        <w:numPr>
          <w:ilvl w:val="0"/>
          <w:numId w:val="4"/>
        </w:numPr>
        <w:shd w:val="clear" w:color="auto" w:fill="FFFFFF"/>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t xml:space="preserve">Следење наменско трошење средства во согласност со одобрениот буџет за училиштето </w:t>
      </w:r>
    </w:p>
    <w:p w14:paraId="00010FB5" w14:textId="77777777" w:rsidR="00631186" w:rsidRPr="00B12124" w:rsidRDefault="00631186" w:rsidP="00347886">
      <w:pPr>
        <w:pStyle w:val="Buleti"/>
        <w:numPr>
          <w:ilvl w:val="0"/>
          <w:numId w:val="4"/>
        </w:numPr>
        <w:shd w:val="clear" w:color="auto" w:fill="FFFFFF"/>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t xml:space="preserve">Во текот на целата учебна година користење на буџетот за подобрување на квалитетот на наставата и учењето и развојот на училиштето во целина </w:t>
      </w:r>
    </w:p>
    <w:p w14:paraId="43C44BA0" w14:textId="77777777" w:rsidR="00631186" w:rsidRPr="00B12124" w:rsidRDefault="00631186" w:rsidP="00347886">
      <w:pPr>
        <w:pStyle w:val="Buleti"/>
        <w:numPr>
          <w:ilvl w:val="0"/>
          <w:numId w:val="4"/>
        </w:numPr>
        <w:shd w:val="clear" w:color="auto" w:fill="FFFFFF"/>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t xml:space="preserve">Информирање органи и тела за </w:t>
      </w:r>
      <w:r w:rsidR="00E94542">
        <w:rPr>
          <w:rFonts w:ascii="Arial" w:hAnsi="Arial" w:cs="Arial"/>
          <w:sz w:val="24"/>
          <w:szCs w:val="24"/>
        </w:rPr>
        <w:t xml:space="preserve">начинот на </w:t>
      </w:r>
      <w:r w:rsidRPr="00B12124">
        <w:rPr>
          <w:rFonts w:ascii="Arial" w:hAnsi="Arial" w:cs="Arial"/>
          <w:sz w:val="24"/>
          <w:szCs w:val="24"/>
        </w:rPr>
        <w:t xml:space="preserve">трошење финансискисредства </w:t>
      </w:r>
    </w:p>
    <w:p w14:paraId="5C960DCB" w14:textId="77777777" w:rsidR="00631186" w:rsidRPr="00B12124" w:rsidRDefault="00631186" w:rsidP="00347886">
      <w:pPr>
        <w:pStyle w:val="Buleti"/>
        <w:numPr>
          <w:ilvl w:val="0"/>
          <w:numId w:val="4"/>
        </w:numPr>
        <w:shd w:val="clear" w:color="auto" w:fill="FFFFFF"/>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t xml:space="preserve">Обезбедување  услови за транспарентно усвојување  завршна сметка </w:t>
      </w:r>
    </w:p>
    <w:p w14:paraId="039C1631" w14:textId="77777777" w:rsidR="00631186" w:rsidRDefault="00326275" w:rsidP="00347886">
      <w:pPr>
        <w:numPr>
          <w:ilvl w:val="0"/>
          <w:numId w:val="4"/>
        </w:numPr>
        <w:shd w:val="clear" w:color="auto" w:fill="FFFFFF"/>
        <w:spacing w:after="0"/>
        <w:jc w:val="both"/>
        <w:rPr>
          <w:rFonts w:ascii="Arial" w:hAnsi="Arial" w:cs="Arial"/>
          <w:sz w:val="24"/>
          <w:szCs w:val="24"/>
        </w:rPr>
      </w:pPr>
      <w:r>
        <w:rPr>
          <w:rFonts w:ascii="Arial" w:hAnsi="Arial" w:cs="Arial"/>
          <w:sz w:val="24"/>
          <w:szCs w:val="24"/>
        </w:rPr>
        <w:t>К</w:t>
      </w:r>
      <w:r w:rsidRPr="00B12124">
        <w:rPr>
          <w:rFonts w:ascii="Arial" w:hAnsi="Arial" w:cs="Arial"/>
          <w:sz w:val="24"/>
          <w:szCs w:val="24"/>
        </w:rPr>
        <w:t xml:space="preserve">онтинуирано </w:t>
      </w:r>
      <w:r>
        <w:rPr>
          <w:rFonts w:ascii="Arial" w:hAnsi="Arial" w:cs="Arial"/>
          <w:sz w:val="24"/>
          <w:szCs w:val="24"/>
        </w:rPr>
        <w:t>с</w:t>
      </w:r>
      <w:r w:rsidR="00631186" w:rsidRPr="00B12124">
        <w:rPr>
          <w:rFonts w:ascii="Arial" w:hAnsi="Arial" w:cs="Arial"/>
          <w:sz w:val="24"/>
          <w:szCs w:val="24"/>
        </w:rPr>
        <w:t>ледење законитост на финансиското работење</w:t>
      </w:r>
    </w:p>
    <w:p w14:paraId="160C096E" w14:textId="77777777" w:rsidR="00DF1210" w:rsidRDefault="00DF1210" w:rsidP="00DF1210">
      <w:pPr>
        <w:shd w:val="clear" w:color="auto" w:fill="FFFFFF"/>
        <w:spacing w:after="0"/>
        <w:jc w:val="both"/>
        <w:rPr>
          <w:rFonts w:ascii="Arial" w:hAnsi="Arial" w:cs="Arial"/>
          <w:sz w:val="24"/>
          <w:szCs w:val="24"/>
        </w:rPr>
      </w:pPr>
    </w:p>
    <w:p w14:paraId="66D27A34" w14:textId="77777777" w:rsidR="00DF1210" w:rsidRPr="00B12124" w:rsidRDefault="00DF1210" w:rsidP="00DF1210">
      <w:pPr>
        <w:shd w:val="clear" w:color="auto" w:fill="FFFFFF"/>
        <w:spacing w:after="0"/>
        <w:jc w:val="both"/>
        <w:rPr>
          <w:rFonts w:ascii="Arial" w:hAnsi="Arial" w:cs="Arial"/>
          <w:sz w:val="24"/>
          <w:szCs w:val="24"/>
        </w:rPr>
      </w:pPr>
    </w:p>
    <w:p w14:paraId="33A71467" w14:textId="77777777" w:rsidR="00631186" w:rsidRPr="00B12124" w:rsidRDefault="00631186" w:rsidP="00631186">
      <w:pPr>
        <w:tabs>
          <w:tab w:val="left" w:pos="5012"/>
        </w:tabs>
        <w:spacing w:after="0"/>
        <w:jc w:val="both"/>
        <w:rPr>
          <w:rFonts w:ascii="Arial" w:hAnsi="Arial" w:cs="Arial"/>
        </w:rPr>
      </w:pPr>
    </w:p>
    <w:p w14:paraId="2BC68265" w14:textId="77777777" w:rsidR="00631186" w:rsidRPr="005868EA" w:rsidRDefault="00631186" w:rsidP="005868EA">
      <w:pPr>
        <w:rPr>
          <w:rFonts w:ascii="Arial" w:hAnsi="Arial" w:cs="Arial"/>
          <w:b/>
          <w:sz w:val="28"/>
          <w:szCs w:val="28"/>
        </w:rPr>
      </w:pPr>
      <w:r w:rsidRPr="005868EA">
        <w:rPr>
          <w:rFonts w:ascii="Arial" w:hAnsi="Arial" w:cs="Arial"/>
          <w:b/>
          <w:sz w:val="28"/>
          <w:szCs w:val="28"/>
        </w:rPr>
        <w:t xml:space="preserve">Раководење со материјалните ресурси </w:t>
      </w:r>
    </w:p>
    <w:p w14:paraId="79852166" w14:textId="77777777" w:rsidR="00631186" w:rsidRPr="00B12124" w:rsidRDefault="00631186" w:rsidP="00631186">
      <w:pPr>
        <w:ind w:right="-2"/>
        <w:rPr>
          <w:rFonts w:ascii="Arial" w:hAnsi="Arial" w:cs="Arial"/>
          <w:sz w:val="24"/>
          <w:szCs w:val="24"/>
        </w:rPr>
      </w:pPr>
    </w:p>
    <w:p w14:paraId="035F358D" w14:textId="77777777" w:rsidR="00631186" w:rsidRPr="00B12124" w:rsidRDefault="00631186" w:rsidP="00347886">
      <w:pPr>
        <w:pStyle w:val="Buleti"/>
        <w:numPr>
          <w:ilvl w:val="0"/>
          <w:numId w:val="4"/>
        </w:numPr>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t xml:space="preserve">Проценување потреби и утврдување приоритети </w:t>
      </w:r>
    </w:p>
    <w:p w14:paraId="7696207C" w14:textId="77777777" w:rsidR="00631186" w:rsidRPr="00B12124" w:rsidRDefault="00631186" w:rsidP="00347886">
      <w:pPr>
        <w:pStyle w:val="Buleti"/>
        <w:numPr>
          <w:ilvl w:val="0"/>
          <w:numId w:val="4"/>
        </w:numPr>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t xml:space="preserve">Обезбедување наставни средства и помагала согласно потребите </w:t>
      </w:r>
    </w:p>
    <w:p w14:paraId="78693313" w14:textId="77777777" w:rsidR="00631186" w:rsidRPr="00B12124" w:rsidRDefault="00631186" w:rsidP="00347886">
      <w:pPr>
        <w:pStyle w:val="Buleti"/>
        <w:numPr>
          <w:ilvl w:val="0"/>
          <w:numId w:val="4"/>
        </w:numPr>
        <w:autoSpaceDE/>
        <w:autoSpaceDN/>
        <w:adjustRightInd/>
        <w:spacing w:after="0" w:line="240" w:lineRule="auto"/>
        <w:contextualSpacing w:val="0"/>
        <w:rPr>
          <w:rFonts w:ascii="Arial" w:hAnsi="Arial" w:cs="Arial"/>
          <w:sz w:val="24"/>
          <w:szCs w:val="24"/>
        </w:rPr>
      </w:pPr>
      <w:r w:rsidRPr="00B12124">
        <w:rPr>
          <w:rFonts w:ascii="Arial" w:hAnsi="Arial" w:cs="Arial"/>
          <w:sz w:val="24"/>
          <w:szCs w:val="24"/>
        </w:rPr>
        <w:t>Навремено обезбедување со потребните средства за одвивање на секојдневната работа и грижа за нивното рационално користење</w:t>
      </w:r>
    </w:p>
    <w:p w14:paraId="76D94DD2" w14:textId="77777777" w:rsidR="00631186" w:rsidRPr="00B12124" w:rsidRDefault="00631186" w:rsidP="00631186">
      <w:pPr>
        <w:tabs>
          <w:tab w:val="left" w:pos="5012"/>
        </w:tabs>
        <w:spacing w:after="0"/>
        <w:jc w:val="both"/>
        <w:rPr>
          <w:rFonts w:ascii="Arial" w:hAnsi="Arial" w:cs="Arial"/>
          <w:sz w:val="24"/>
          <w:szCs w:val="24"/>
        </w:rPr>
      </w:pPr>
    </w:p>
    <w:p w14:paraId="098B5D1D" w14:textId="77777777" w:rsidR="00631186" w:rsidRPr="00B12124" w:rsidRDefault="00631186" w:rsidP="006618FF">
      <w:pPr>
        <w:pStyle w:val="Heading1"/>
      </w:pPr>
      <w:bookmarkStart w:id="26" w:name="_Toc17383157"/>
    </w:p>
    <w:p w14:paraId="427FE3B2" w14:textId="77777777" w:rsidR="00631186" w:rsidRPr="00B12124" w:rsidRDefault="00631186" w:rsidP="00DD5860">
      <w:pPr>
        <w:pStyle w:val="Heading2"/>
      </w:pPr>
      <w:bookmarkStart w:id="27" w:name="_Toc203060148"/>
      <w:r w:rsidRPr="00B12124">
        <w:t>МИСИЈА И ВИЗИЈА НА УЧИЛИШТЕТО</w:t>
      </w:r>
      <w:bookmarkEnd w:id="26"/>
      <w:bookmarkEnd w:id="27"/>
    </w:p>
    <w:p w14:paraId="3F4F0C6A" w14:textId="77777777" w:rsidR="00631186" w:rsidRPr="00B12124" w:rsidRDefault="00631186" w:rsidP="00631186">
      <w:pPr>
        <w:pStyle w:val="ListParagraph"/>
        <w:spacing w:after="0"/>
        <w:ind w:left="0"/>
        <w:jc w:val="both"/>
        <w:rPr>
          <w:rFonts w:ascii="Arial" w:hAnsi="Arial" w:cs="Arial"/>
          <w:lang w:val="en-US"/>
        </w:rPr>
      </w:pPr>
    </w:p>
    <w:p w14:paraId="569C15CC" w14:textId="77777777" w:rsidR="00631186" w:rsidRPr="00B12124" w:rsidRDefault="00631186" w:rsidP="00631186">
      <w:pPr>
        <w:spacing w:after="0"/>
        <w:jc w:val="both"/>
        <w:rPr>
          <w:rFonts w:ascii="Arial" w:hAnsi="Arial" w:cs="Arial"/>
          <w:b/>
          <w:bCs/>
          <w:color w:val="C00000"/>
        </w:rPr>
      </w:pPr>
    </w:p>
    <w:p w14:paraId="3CFD2467" w14:textId="77777777" w:rsidR="00631186" w:rsidRPr="00BD3ED1" w:rsidRDefault="00631186" w:rsidP="00631186">
      <w:pPr>
        <w:spacing w:after="0"/>
        <w:rPr>
          <w:rFonts w:ascii="Arial" w:hAnsi="Arial" w:cs="Arial"/>
          <w:b/>
          <w:bCs/>
        </w:rPr>
      </w:pPr>
      <w:r w:rsidRPr="00BD3ED1">
        <w:rPr>
          <w:rFonts w:ascii="Arial" w:hAnsi="Arial" w:cs="Arial"/>
          <w:b/>
          <w:bCs/>
        </w:rPr>
        <w:t>На</w:t>
      </w:r>
      <w:r w:rsidRPr="00BD3ED1">
        <w:rPr>
          <w:rFonts w:ascii="Arial" w:hAnsi="Arial" w:cs="Arial"/>
          <w:b/>
          <w:bCs/>
          <w:lang w:val="ru-RU"/>
        </w:rPr>
        <w:t>ш</w:t>
      </w:r>
      <w:r w:rsidRPr="00BD3ED1">
        <w:rPr>
          <w:rFonts w:ascii="Arial" w:hAnsi="Arial" w:cs="Arial"/>
          <w:b/>
          <w:bCs/>
        </w:rPr>
        <w:t>ето мото е:</w:t>
      </w:r>
    </w:p>
    <w:p w14:paraId="566A4F78" w14:textId="77777777" w:rsidR="00631186" w:rsidRPr="00B12124" w:rsidRDefault="00631186" w:rsidP="00631186">
      <w:pPr>
        <w:spacing w:after="0"/>
        <w:rPr>
          <w:rFonts w:ascii="Arial" w:hAnsi="Arial" w:cs="Arial"/>
        </w:rPr>
      </w:pPr>
      <w:r w:rsidRPr="00B12124">
        <w:rPr>
          <w:rFonts w:ascii="Arial" w:hAnsi="Arial" w:cs="Arial"/>
          <w:b/>
          <w:bCs/>
          <w:i/>
          <w:color w:val="000080"/>
        </w:rPr>
        <w:t>“</w:t>
      </w:r>
      <w:r w:rsidRPr="00B12124">
        <w:rPr>
          <w:rFonts w:ascii="Arial" w:hAnsi="Arial" w:cs="Arial"/>
          <w:b/>
          <w:bCs/>
          <w:i/>
          <w:iCs/>
          <w:color w:val="000080"/>
        </w:rPr>
        <w:t xml:space="preserve">  Иновативна настава со методи за поттикнување на истражувачкиот дух кај учениците, уникатноста, меѓусебната соработка и  почитувањето на различностите“</w:t>
      </w:r>
      <w:r w:rsidRPr="00B12124">
        <w:rPr>
          <w:rFonts w:ascii="Arial" w:hAnsi="Arial" w:cs="Arial"/>
        </w:rPr>
        <w:tab/>
      </w:r>
    </w:p>
    <w:p w14:paraId="47779672" w14:textId="77777777" w:rsidR="00631186" w:rsidRDefault="00631186" w:rsidP="00631186">
      <w:pPr>
        <w:spacing w:after="0"/>
        <w:rPr>
          <w:rFonts w:ascii="Arial" w:hAnsi="Arial" w:cs="Arial"/>
        </w:rPr>
      </w:pPr>
    </w:p>
    <w:p w14:paraId="51D363D0" w14:textId="77777777" w:rsidR="000C00B8" w:rsidRDefault="000C00B8" w:rsidP="00631186">
      <w:pPr>
        <w:spacing w:after="0"/>
        <w:rPr>
          <w:rFonts w:ascii="Arial" w:hAnsi="Arial" w:cs="Arial"/>
        </w:rPr>
      </w:pPr>
    </w:p>
    <w:p w14:paraId="35A8F895" w14:textId="77777777" w:rsidR="000C00B8" w:rsidRDefault="000C00B8" w:rsidP="00631186">
      <w:pPr>
        <w:spacing w:after="0"/>
        <w:rPr>
          <w:rFonts w:ascii="Arial" w:hAnsi="Arial" w:cs="Arial"/>
        </w:rPr>
      </w:pPr>
    </w:p>
    <w:p w14:paraId="2E5533B0" w14:textId="77777777" w:rsidR="00DD5860" w:rsidRPr="00B12124" w:rsidRDefault="00DD5860" w:rsidP="00631186">
      <w:pPr>
        <w:spacing w:after="0"/>
        <w:rPr>
          <w:rFonts w:ascii="Arial" w:hAnsi="Arial" w:cs="Arial"/>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281"/>
        <w:gridCol w:w="7281"/>
      </w:tblGrid>
      <w:tr w:rsidR="00DD5860" w:rsidRPr="00EF3C8C" w14:paraId="032CE7F9" w14:textId="77777777" w:rsidTr="00F132F6">
        <w:tc>
          <w:tcPr>
            <w:tcW w:w="7281" w:type="dxa"/>
          </w:tcPr>
          <w:p w14:paraId="15ACAC53" w14:textId="77777777" w:rsidR="00DD5860" w:rsidRPr="00F132F6" w:rsidRDefault="00DD5860" w:rsidP="00F132F6">
            <w:pPr>
              <w:ind w:left="460" w:hanging="460"/>
              <w:rPr>
                <w:b/>
                <w:bCs/>
              </w:rPr>
            </w:pPr>
            <w:r w:rsidRPr="00F132F6">
              <w:rPr>
                <w:b/>
                <w:bCs/>
              </w:rPr>
              <w:lastRenderedPageBreak/>
              <w:t>МИСИЈА</w:t>
            </w:r>
          </w:p>
        </w:tc>
        <w:tc>
          <w:tcPr>
            <w:tcW w:w="7281" w:type="dxa"/>
          </w:tcPr>
          <w:p w14:paraId="1C5BA746" w14:textId="77777777" w:rsidR="00DD5860" w:rsidRPr="00F132F6" w:rsidRDefault="00DD5860" w:rsidP="00C26088">
            <w:pPr>
              <w:rPr>
                <w:b/>
                <w:bCs/>
              </w:rPr>
            </w:pPr>
            <w:r w:rsidRPr="00F132F6">
              <w:rPr>
                <w:b/>
                <w:bCs/>
              </w:rPr>
              <w:t>ВИЗИЈА</w:t>
            </w:r>
          </w:p>
        </w:tc>
      </w:tr>
      <w:tr w:rsidR="00DD5860" w14:paraId="25114EDB" w14:textId="77777777" w:rsidTr="00F132F6">
        <w:tc>
          <w:tcPr>
            <w:tcW w:w="7281" w:type="dxa"/>
          </w:tcPr>
          <w:p w14:paraId="6CCBF021" w14:textId="77777777" w:rsidR="00DD5860" w:rsidRDefault="00DD5860" w:rsidP="00F132F6">
            <w:pPr>
              <w:ind w:left="460" w:hanging="460"/>
            </w:pPr>
            <w:r w:rsidRPr="00F132F6">
              <w:rPr>
                <w:b/>
                <w:bCs/>
              </w:rPr>
              <w:t>М</w:t>
            </w:r>
            <w:r w:rsidRPr="00EF3C8C">
              <w:t xml:space="preserve"> – МУЛТИКУЛТУРНА СРЕДИНА</w:t>
            </w:r>
          </w:p>
        </w:tc>
        <w:tc>
          <w:tcPr>
            <w:tcW w:w="7281" w:type="dxa"/>
          </w:tcPr>
          <w:p w14:paraId="66C8166D" w14:textId="77777777" w:rsidR="00DD5860" w:rsidRDefault="00DD5860" w:rsidP="00C26088">
            <w:r w:rsidRPr="00F132F6">
              <w:rPr>
                <w:b/>
                <w:bCs/>
              </w:rPr>
              <w:t>В</w:t>
            </w:r>
            <w:r w:rsidRPr="00EF3C8C">
              <w:t xml:space="preserve"> – ВЕРБА ВО НАШИТЕ УЧЕНИЦИ</w:t>
            </w:r>
          </w:p>
        </w:tc>
      </w:tr>
      <w:tr w:rsidR="00DD5860" w14:paraId="6D465938" w14:textId="77777777" w:rsidTr="00F132F6">
        <w:tc>
          <w:tcPr>
            <w:tcW w:w="7281" w:type="dxa"/>
          </w:tcPr>
          <w:p w14:paraId="240AF9AF" w14:textId="77777777" w:rsidR="00DD5860" w:rsidRDefault="00DD5860" w:rsidP="00F132F6">
            <w:pPr>
              <w:ind w:left="460" w:hanging="460"/>
            </w:pPr>
            <w:r w:rsidRPr="00F132F6">
              <w:rPr>
                <w:b/>
                <w:bCs/>
              </w:rPr>
              <w:t>И</w:t>
            </w:r>
            <w:r w:rsidRPr="00EF3C8C">
              <w:t xml:space="preserve"> – ИСТРАЖУВАЧКИ ДУХ</w:t>
            </w:r>
          </w:p>
        </w:tc>
        <w:tc>
          <w:tcPr>
            <w:tcW w:w="7281" w:type="dxa"/>
          </w:tcPr>
          <w:p w14:paraId="5419650C" w14:textId="77777777" w:rsidR="00DD5860" w:rsidRDefault="00DD5860" w:rsidP="00C26088">
            <w:r w:rsidRPr="00F132F6">
              <w:rPr>
                <w:b/>
                <w:bCs/>
              </w:rPr>
              <w:t>И</w:t>
            </w:r>
            <w:r w:rsidRPr="00EF3C8C">
              <w:t xml:space="preserve"> – ИНОВАТИВНОСТ ВО НАСТАВАТА</w:t>
            </w:r>
          </w:p>
        </w:tc>
      </w:tr>
      <w:tr w:rsidR="00DD5860" w14:paraId="08C51CF2" w14:textId="77777777" w:rsidTr="00F132F6">
        <w:tc>
          <w:tcPr>
            <w:tcW w:w="7281" w:type="dxa"/>
          </w:tcPr>
          <w:p w14:paraId="3ED9ADB5" w14:textId="77777777" w:rsidR="00DD5860" w:rsidRDefault="00DD5860" w:rsidP="00F132F6">
            <w:pPr>
              <w:ind w:left="460" w:hanging="460"/>
            </w:pPr>
            <w:r w:rsidRPr="00F132F6">
              <w:rPr>
                <w:b/>
                <w:bCs/>
              </w:rPr>
              <w:t>С</w:t>
            </w:r>
            <w:r w:rsidRPr="00EF3C8C">
              <w:t xml:space="preserve"> – СОРАБОТКА МЕЃУ УЧЕНИЦИ, НАСТАВНИЦИ И РОДИТЕЛИ</w:t>
            </w:r>
          </w:p>
        </w:tc>
        <w:tc>
          <w:tcPr>
            <w:tcW w:w="7281" w:type="dxa"/>
          </w:tcPr>
          <w:p w14:paraId="3FE9D60A" w14:textId="77777777" w:rsidR="00DD5860" w:rsidRDefault="00DD5860" w:rsidP="00C26088">
            <w:r w:rsidRPr="00F132F6">
              <w:rPr>
                <w:b/>
                <w:bCs/>
              </w:rPr>
              <w:t>З</w:t>
            </w:r>
            <w:r w:rsidRPr="00EF3C8C">
              <w:t xml:space="preserve"> - ЗНАЕЊЕ ЗА ДЕНЕС И УТРЕ</w:t>
            </w:r>
          </w:p>
        </w:tc>
      </w:tr>
      <w:tr w:rsidR="00DD5860" w14:paraId="71DB17C3" w14:textId="77777777" w:rsidTr="00F132F6">
        <w:tc>
          <w:tcPr>
            <w:tcW w:w="7281" w:type="dxa"/>
          </w:tcPr>
          <w:p w14:paraId="0CF42531" w14:textId="77777777" w:rsidR="00DD5860" w:rsidRDefault="00DD5860" w:rsidP="00F132F6">
            <w:pPr>
              <w:ind w:left="460" w:hanging="460"/>
            </w:pPr>
            <w:r w:rsidRPr="00F132F6">
              <w:rPr>
                <w:b/>
                <w:bCs/>
              </w:rPr>
              <w:t>И</w:t>
            </w:r>
            <w:r w:rsidRPr="00EF3C8C">
              <w:t xml:space="preserve"> – ИДЕИ ЗА УНАПРЕДУВАЊЕ НА ОБРАЗОВАНИЕТО</w:t>
            </w:r>
          </w:p>
        </w:tc>
        <w:tc>
          <w:tcPr>
            <w:tcW w:w="7281" w:type="dxa"/>
          </w:tcPr>
          <w:p w14:paraId="0D4381E6" w14:textId="77777777" w:rsidR="00DD5860" w:rsidRDefault="00DD5860" w:rsidP="00C26088">
            <w:r w:rsidRPr="00F132F6">
              <w:rPr>
                <w:b/>
                <w:bCs/>
              </w:rPr>
              <w:t>И</w:t>
            </w:r>
            <w:r w:rsidRPr="00EF3C8C">
              <w:t xml:space="preserve"> – ИНВЕСТИРАЊЕ ВО ПРАВИЛЕН РАЗВОЈ НА УЧЕНИЦИТЕ</w:t>
            </w:r>
          </w:p>
        </w:tc>
      </w:tr>
      <w:tr w:rsidR="00DD5860" w14:paraId="60EC6E69" w14:textId="77777777" w:rsidTr="00F132F6">
        <w:tc>
          <w:tcPr>
            <w:tcW w:w="7281" w:type="dxa"/>
          </w:tcPr>
          <w:p w14:paraId="7D2B916B" w14:textId="77777777" w:rsidR="00DD5860" w:rsidRDefault="00DD5860" w:rsidP="00F132F6">
            <w:pPr>
              <w:ind w:left="460" w:hanging="460"/>
            </w:pPr>
            <w:r w:rsidRPr="00F132F6">
              <w:rPr>
                <w:b/>
                <w:bCs/>
              </w:rPr>
              <w:t>Ј</w:t>
            </w:r>
            <w:r w:rsidRPr="00EF3C8C">
              <w:t xml:space="preserve"> -  ЈАДРО НА ЗНАЕЊЕТО</w:t>
            </w:r>
          </w:p>
        </w:tc>
        <w:tc>
          <w:tcPr>
            <w:tcW w:w="7281" w:type="dxa"/>
          </w:tcPr>
          <w:p w14:paraId="0B76A033" w14:textId="77777777" w:rsidR="00DD5860" w:rsidRDefault="00DD5860" w:rsidP="002C3927">
            <w:r w:rsidRPr="00F132F6">
              <w:rPr>
                <w:b/>
                <w:bCs/>
              </w:rPr>
              <w:t>Ј</w:t>
            </w:r>
            <w:r w:rsidRPr="00EF3C8C">
              <w:t xml:space="preserve"> – ЈАКНЕЊЕ  МЕЃУСЕБНА ДОВЕРБА</w:t>
            </w:r>
          </w:p>
        </w:tc>
      </w:tr>
      <w:tr w:rsidR="00DD5860" w14:paraId="473741AA" w14:textId="77777777" w:rsidTr="00F132F6">
        <w:tc>
          <w:tcPr>
            <w:tcW w:w="7281" w:type="dxa"/>
          </w:tcPr>
          <w:p w14:paraId="6954A096" w14:textId="77777777" w:rsidR="00DD5860" w:rsidRDefault="00DD5860" w:rsidP="00F132F6">
            <w:pPr>
              <w:ind w:left="460" w:hanging="460"/>
            </w:pPr>
            <w:r w:rsidRPr="00F132F6">
              <w:rPr>
                <w:b/>
                <w:bCs/>
              </w:rPr>
              <w:t>А</w:t>
            </w:r>
            <w:r w:rsidRPr="00EF3C8C">
              <w:t xml:space="preserve"> – АВТЕНТИЧНОСТ ВО РАБОТАТА</w:t>
            </w:r>
          </w:p>
        </w:tc>
        <w:tc>
          <w:tcPr>
            <w:tcW w:w="7281" w:type="dxa"/>
          </w:tcPr>
          <w:p w14:paraId="6EA190A7" w14:textId="77777777" w:rsidR="00DD5860" w:rsidRDefault="00DD5860" w:rsidP="00F132F6">
            <w:pPr>
              <w:ind w:left="398" w:hanging="398"/>
            </w:pPr>
            <w:r w:rsidRPr="00F132F6">
              <w:rPr>
                <w:b/>
                <w:bCs/>
              </w:rPr>
              <w:t>А</w:t>
            </w:r>
            <w:r w:rsidRPr="00EF3C8C">
              <w:t xml:space="preserve"> – АМБИЕНТ КОЈ ОТСЛИКУВА ПОЗИТИВНА МЕЃУЕТНИЧКА КЛИМА       </w:t>
            </w:r>
          </w:p>
        </w:tc>
      </w:tr>
    </w:tbl>
    <w:p w14:paraId="2DDEFF49" w14:textId="77777777" w:rsidR="00631186" w:rsidRPr="00B12124" w:rsidRDefault="00631186" w:rsidP="00631186">
      <w:pPr>
        <w:spacing w:after="0"/>
        <w:rPr>
          <w:rFonts w:ascii="Arial" w:hAnsi="Arial" w:cs="Arial"/>
          <w:b/>
          <w:bCs/>
          <w:i/>
          <w:iCs/>
          <w:color w:val="000080"/>
        </w:rPr>
      </w:pPr>
    </w:p>
    <w:p w14:paraId="5EF455E8" w14:textId="77777777" w:rsidR="00631186" w:rsidRPr="00B12124" w:rsidRDefault="00631186" w:rsidP="009A3450">
      <w:pPr>
        <w:pStyle w:val="Heading2"/>
        <w:rPr>
          <w:lang w:val="ru-RU"/>
        </w:rPr>
      </w:pPr>
      <w:bookmarkStart w:id="28" w:name="_Toc17383158"/>
      <w:bookmarkStart w:id="29" w:name="_Toc203060149"/>
      <w:r w:rsidRPr="00B12124">
        <w:t>LESSONS LEARNED/ ВЕЌЕ НАУЧЕНО/ СТЕКНАТИ ИСКУСТВА</w:t>
      </w:r>
      <w:bookmarkEnd w:id="28"/>
      <w:bookmarkEnd w:id="29"/>
    </w:p>
    <w:p w14:paraId="5E907C92" w14:textId="77777777" w:rsidR="00631186" w:rsidRPr="00B12124" w:rsidRDefault="00631186" w:rsidP="00BD1995">
      <w:pPr>
        <w:spacing w:after="0"/>
        <w:ind w:left="1701" w:hanging="425"/>
        <w:jc w:val="both"/>
        <w:rPr>
          <w:rFonts w:ascii="Arial" w:hAnsi="Arial" w:cs="Arial"/>
          <w:b/>
          <w:caps/>
        </w:rPr>
      </w:pPr>
    </w:p>
    <w:p w14:paraId="6807DE54" w14:textId="77777777" w:rsidR="00631186" w:rsidRPr="004072E3" w:rsidRDefault="00631186" w:rsidP="00BD1995">
      <w:pPr>
        <w:autoSpaceDE w:val="0"/>
        <w:autoSpaceDN w:val="0"/>
        <w:adjustRightInd w:val="0"/>
        <w:spacing w:after="0"/>
        <w:jc w:val="both"/>
        <w:rPr>
          <w:rFonts w:ascii="Arial" w:hAnsi="Arial" w:cs="Arial"/>
          <w:sz w:val="24"/>
          <w:szCs w:val="24"/>
        </w:rPr>
      </w:pPr>
      <w:r w:rsidRPr="004072E3">
        <w:rPr>
          <w:rFonts w:ascii="Arial" w:hAnsi="Arial" w:cs="Arial"/>
          <w:sz w:val="24"/>
          <w:szCs w:val="24"/>
        </w:rPr>
        <w:t xml:space="preserve">Во својата работа училиштето постојано ги користи поуките и искуствата од работата во изминатите учебни години и анализита на работењето на сите органи и тела кои функционираат во него.Овие искуства придонесуваат </w:t>
      </w:r>
      <w:r w:rsidR="002C3927">
        <w:rPr>
          <w:rFonts w:ascii="Arial" w:hAnsi="Arial" w:cs="Arial"/>
          <w:sz w:val="24"/>
          <w:szCs w:val="24"/>
        </w:rPr>
        <w:t>д</w:t>
      </w:r>
      <w:r w:rsidRPr="004072E3">
        <w:rPr>
          <w:rFonts w:ascii="Arial" w:hAnsi="Arial" w:cs="Arial"/>
          <w:sz w:val="24"/>
          <w:szCs w:val="24"/>
        </w:rPr>
        <w:t xml:space="preserve">а </w:t>
      </w:r>
      <w:r w:rsidR="002C3927">
        <w:rPr>
          <w:rFonts w:ascii="Arial" w:hAnsi="Arial" w:cs="Arial"/>
          <w:sz w:val="24"/>
          <w:szCs w:val="24"/>
        </w:rPr>
        <w:t>би</w:t>
      </w:r>
      <w:r w:rsidR="00A25B9C">
        <w:rPr>
          <w:rFonts w:ascii="Arial" w:hAnsi="Arial" w:cs="Arial"/>
          <w:sz w:val="24"/>
          <w:szCs w:val="24"/>
        </w:rPr>
        <w:t>д</w:t>
      </w:r>
      <w:r w:rsidR="002C3927">
        <w:rPr>
          <w:rFonts w:ascii="Arial" w:hAnsi="Arial" w:cs="Arial"/>
          <w:sz w:val="24"/>
          <w:szCs w:val="24"/>
        </w:rPr>
        <w:t xml:space="preserve">ат </w:t>
      </w:r>
      <w:r w:rsidRPr="004072E3">
        <w:rPr>
          <w:rFonts w:ascii="Arial" w:hAnsi="Arial" w:cs="Arial"/>
          <w:sz w:val="24"/>
          <w:szCs w:val="24"/>
        </w:rPr>
        <w:t>надмин</w:t>
      </w:r>
      <w:r w:rsidR="002C3927">
        <w:rPr>
          <w:rFonts w:ascii="Arial" w:hAnsi="Arial" w:cs="Arial"/>
          <w:sz w:val="24"/>
          <w:szCs w:val="24"/>
        </w:rPr>
        <w:t>ати</w:t>
      </w:r>
      <w:r w:rsidRPr="004072E3">
        <w:rPr>
          <w:rFonts w:ascii="Arial" w:hAnsi="Arial" w:cs="Arial"/>
          <w:sz w:val="24"/>
          <w:szCs w:val="24"/>
        </w:rPr>
        <w:t xml:space="preserve"> одредени пропусти во работењето, а воедно се користат за изготвување годишни програми, како на училиштето, така </w:t>
      </w:r>
      <w:r w:rsidR="002C3927">
        <w:rPr>
          <w:rFonts w:ascii="Arial" w:hAnsi="Arial" w:cs="Arial"/>
          <w:sz w:val="24"/>
          <w:szCs w:val="24"/>
        </w:rPr>
        <w:t xml:space="preserve">на сите стручни органи и тела и  </w:t>
      </w:r>
      <w:r w:rsidRPr="004072E3">
        <w:rPr>
          <w:rFonts w:ascii="Arial" w:hAnsi="Arial" w:cs="Arial"/>
          <w:sz w:val="24"/>
          <w:szCs w:val="24"/>
        </w:rPr>
        <w:t>програмите за работа на наставниците.</w:t>
      </w:r>
    </w:p>
    <w:p w14:paraId="10E92EEF" w14:textId="77777777" w:rsidR="00631186" w:rsidRPr="004072E3" w:rsidRDefault="00631186" w:rsidP="00BD1995">
      <w:pPr>
        <w:tabs>
          <w:tab w:val="left" w:pos="3091"/>
        </w:tabs>
        <w:autoSpaceDE w:val="0"/>
        <w:autoSpaceDN w:val="0"/>
        <w:adjustRightInd w:val="0"/>
        <w:spacing w:after="0"/>
        <w:jc w:val="both"/>
        <w:rPr>
          <w:rFonts w:ascii="Arial" w:hAnsi="Arial" w:cs="Arial"/>
          <w:sz w:val="24"/>
          <w:szCs w:val="24"/>
        </w:rPr>
      </w:pPr>
      <w:r w:rsidRPr="004072E3">
        <w:rPr>
          <w:rFonts w:ascii="Arial" w:hAnsi="Arial" w:cs="Arial"/>
          <w:sz w:val="24"/>
          <w:szCs w:val="24"/>
        </w:rPr>
        <w:tab/>
      </w:r>
    </w:p>
    <w:p w14:paraId="5CBA484F" w14:textId="77777777" w:rsidR="00631186" w:rsidRPr="004072E3" w:rsidRDefault="00631186" w:rsidP="00BD1995">
      <w:pPr>
        <w:autoSpaceDE w:val="0"/>
        <w:autoSpaceDN w:val="0"/>
        <w:adjustRightInd w:val="0"/>
        <w:spacing w:after="0"/>
        <w:jc w:val="both"/>
        <w:rPr>
          <w:rFonts w:ascii="Arial" w:hAnsi="Arial" w:cs="Arial"/>
          <w:sz w:val="24"/>
          <w:szCs w:val="24"/>
        </w:rPr>
      </w:pPr>
      <w:r w:rsidRPr="004072E3">
        <w:rPr>
          <w:rFonts w:ascii="Arial" w:hAnsi="Arial" w:cs="Arial"/>
          <w:sz w:val="24"/>
          <w:szCs w:val="24"/>
        </w:rPr>
        <w:t>За успешно постигање на поставените цели училиштето најмногу ги користи искуствата добиени од:</w:t>
      </w:r>
    </w:p>
    <w:p w14:paraId="7174F575" w14:textId="77777777" w:rsidR="00631186" w:rsidRPr="004072E3" w:rsidRDefault="00631186" w:rsidP="00347886">
      <w:pPr>
        <w:numPr>
          <w:ilvl w:val="0"/>
          <w:numId w:val="8"/>
        </w:numPr>
        <w:autoSpaceDE w:val="0"/>
        <w:autoSpaceDN w:val="0"/>
        <w:adjustRightInd w:val="0"/>
        <w:spacing w:after="0"/>
        <w:jc w:val="both"/>
        <w:rPr>
          <w:rFonts w:ascii="Arial" w:hAnsi="Arial" w:cs="Arial"/>
          <w:sz w:val="24"/>
          <w:szCs w:val="24"/>
        </w:rPr>
      </w:pPr>
      <w:r w:rsidRPr="004072E3">
        <w:rPr>
          <w:rFonts w:ascii="Arial" w:hAnsi="Arial" w:cs="Arial"/>
          <w:sz w:val="24"/>
          <w:szCs w:val="24"/>
        </w:rPr>
        <w:t>анализи и заклучоци од спроведени самоевалуации за работата на училиштето;</w:t>
      </w:r>
    </w:p>
    <w:p w14:paraId="2EF985E3" w14:textId="77777777" w:rsidR="00631186" w:rsidRPr="004072E3" w:rsidRDefault="00631186" w:rsidP="00347886">
      <w:pPr>
        <w:numPr>
          <w:ilvl w:val="0"/>
          <w:numId w:val="8"/>
        </w:numPr>
        <w:autoSpaceDE w:val="0"/>
        <w:autoSpaceDN w:val="0"/>
        <w:adjustRightInd w:val="0"/>
        <w:spacing w:after="0"/>
        <w:jc w:val="both"/>
        <w:rPr>
          <w:rFonts w:ascii="Arial" w:hAnsi="Arial" w:cs="Arial"/>
          <w:sz w:val="24"/>
          <w:szCs w:val="24"/>
        </w:rPr>
      </w:pPr>
      <w:r w:rsidRPr="004072E3">
        <w:rPr>
          <w:rFonts w:ascii="Arial" w:hAnsi="Arial" w:cs="Arial"/>
          <w:sz w:val="24"/>
          <w:szCs w:val="24"/>
        </w:rPr>
        <w:t>одлуки и препораки од Училишниот одбор и Советот на родители;</w:t>
      </w:r>
    </w:p>
    <w:p w14:paraId="35921D06" w14:textId="77777777" w:rsidR="00631186" w:rsidRPr="004072E3" w:rsidRDefault="00631186" w:rsidP="00347886">
      <w:pPr>
        <w:numPr>
          <w:ilvl w:val="0"/>
          <w:numId w:val="8"/>
        </w:numPr>
        <w:autoSpaceDE w:val="0"/>
        <w:autoSpaceDN w:val="0"/>
        <w:adjustRightInd w:val="0"/>
        <w:spacing w:after="0"/>
        <w:jc w:val="both"/>
        <w:rPr>
          <w:rFonts w:ascii="Arial" w:hAnsi="Arial" w:cs="Arial"/>
          <w:sz w:val="24"/>
          <w:szCs w:val="24"/>
        </w:rPr>
      </w:pPr>
      <w:r w:rsidRPr="004072E3">
        <w:rPr>
          <w:rFonts w:ascii="Arial" w:hAnsi="Arial" w:cs="Arial"/>
          <w:sz w:val="24"/>
          <w:szCs w:val="24"/>
        </w:rPr>
        <w:t>анализи и искуства од работењето на Наставничкиот совет, Одделенските совети и Стручните активи;</w:t>
      </w:r>
    </w:p>
    <w:p w14:paraId="41703490" w14:textId="77777777" w:rsidR="00631186" w:rsidRPr="004072E3" w:rsidRDefault="00631186" w:rsidP="00347886">
      <w:pPr>
        <w:numPr>
          <w:ilvl w:val="0"/>
          <w:numId w:val="8"/>
        </w:numPr>
        <w:autoSpaceDE w:val="0"/>
        <w:autoSpaceDN w:val="0"/>
        <w:adjustRightInd w:val="0"/>
        <w:spacing w:after="0"/>
        <w:jc w:val="both"/>
        <w:rPr>
          <w:rFonts w:ascii="Arial" w:hAnsi="Arial" w:cs="Arial"/>
          <w:sz w:val="24"/>
          <w:szCs w:val="24"/>
        </w:rPr>
      </w:pPr>
      <w:r w:rsidRPr="004072E3">
        <w:rPr>
          <w:rFonts w:ascii="Arial" w:hAnsi="Arial" w:cs="Arial"/>
          <w:sz w:val="24"/>
          <w:szCs w:val="24"/>
        </w:rPr>
        <w:t>искуства стекнати при реализација на наставните планови и програми;</w:t>
      </w:r>
    </w:p>
    <w:p w14:paraId="089D59CC" w14:textId="77777777" w:rsidR="00631186" w:rsidRPr="004072E3" w:rsidRDefault="00631186" w:rsidP="00347886">
      <w:pPr>
        <w:numPr>
          <w:ilvl w:val="0"/>
          <w:numId w:val="8"/>
        </w:numPr>
        <w:autoSpaceDE w:val="0"/>
        <w:autoSpaceDN w:val="0"/>
        <w:adjustRightInd w:val="0"/>
        <w:spacing w:after="0"/>
        <w:jc w:val="both"/>
        <w:rPr>
          <w:rFonts w:ascii="Arial" w:hAnsi="Arial" w:cs="Arial"/>
          <w:sz w:val="24"/>
          <w:szCs w:val="24"/>
        </w:rPr>
      </w:pPr>
      <w:r w:rsidRPr="004072E3">
        <w:rPr>
          <w:rFonts w:ascii="Arial" w:hAnsi="Arial" w:cs="Arial"/>
          <w:sz w:val="24"/>
          <w:szCs w:val="24"/>
        </w:rPr>
        <w:t>стекнати знаења од посетени обуки, семинари и работилници;</w:t>
      </w:r>
    </w:p>
    <w:p w14:paraId="178AA6A7" w14:textId="77777777" w:rsidR="00631186" w:rsidRPr="004072E3" w:rsidRDefault="00631186" w:rsidP="00347886">
      <w:pPr>
        <w:numPr>
          <w:ilvl w:val="0"/>
          <w:numId w:val="8"/>
        </w:numPr>
        <w:autoSpaceDE w:val="0"/>
        <w:autoSpaceDN w:val="0"/>
        <w:adjustRightInd w:val="0"/>
        <w:spacing w:after="0"/>
        <w:jc w:val="both"/>
        <w:rPr>
          <w:rFonts w:ascii="Arial" w:hAnsi="Arial" w:cs="Arial"/>
          <w:sz w:val="24"/>
          <w:szCs w:val="24"/>
        </w:rPr>
      </w:pPr>
      <w:r w:rsidRPr="004072E3">
        <w:rPr>
          <w:rFonts w:ascii="Arial" w:hAnsi="Arial" w:cs="Arial"/>
          <w:sz w:val="24"/>
          <w:szCs w:val="24"/>
        </w:rPr>
        <w:t>знаења и вештини од проекти кои се имплементираат во наставата;</w:t>
      </w:r>
    </w:p>
    <w:p w14:paraId="3D280958" w14:textId="77777777" w:rsidR="00631186" w:rsidRPr="004072E3" w:rsidRDefault="00631186" w:rsidP="00347886">
      <w:pPr>
        <w:numPr>
          <w:ilvl w:val="0"/>
          <w:numId w:val="8"/>
        </w:numPr>
        <w:autoSpaceDE w:val="0"/>
        <w:autoSpaceDN w:val="0"/>
        <w:adjustRightInd w:val="0"/>
        <w:spacing w:after="0"/>
        <w:jc w:val="both"/>
        <w:rPr>
          <w:rFonts w:ascii="Arial" w:hAnsi="Arial" w:cs="Arial"/>
          <w:sz w:val="24"/>
          <w:szCs w:val="24"/>
        </w:rPr>
      </w:pPr>
      <w:r w:rsidRPr="004072E3">
        <w:rPr>
          <w:rFonts w:ascii="Arial" w:hAnsi="Arial" w:cs="Arial"/>
          <w:sz w:val="24"/>
          <w:szCs w:val="24"/>
        </w:rPr>
        <w:t>придобивки од користење и почитување пр</w:t>
      </w:r>
      <w:r w:rsidR="00A25B9C">
        <w:rPr>
          <w:rFonts w:ascii="Arial" w:hAnsi="Arial" w:cs="Arial"/>
          <w:sz w:val="24"/>
          <w:szCs w:val="24"/>
        </w:rPr>
        <w:t>а</w:t>
      </w:r>
      <w:r w:rsidRPr="004072E3">
        <w:rPr>
          <w:rFonts w:ascii="Arial" w:hAnsi="Arial" w:cs="Arial"/>
          <w:sz w:val="24"/>
          <w:szCs w:val="24"/>
        </w:rPr>
        <w:t xml:space="preserve">вилници за работа и однесување на сите целни групи како и критериуми и стандарди </w:t>
      </w:r>
      <w:r w:rsidR="00DC1F44">
        <w:rPr>
          <w:rFonts w:ascii="Arial" w:hAnsi="Arial" w:cs="Arial"/>
          <w:sz w:val="24"/>
          <w:szCs w:val="24"/>
        </w:rPr>
        <w:t>з</w:t>
      </w:r>
      <w:r w:rsidRPr="004072E3">
        <w:rPr>
          <w:rFonts w:ascii="Arial" w:hAnsi="Arial" w:cs="Arial"/>
          <w:sz w:val="24"/>
          <w:szCs w:val="24"/>
        </w:rPr>
        <w:t>а оценување на постигањата на учениците;</w:t>
      </w:r>
    </w:p>
    <w:p w14:paraId="43FB430B" w14:textId="77777777" w:rsidR="000B770D" w:rsidRPr="00D97807" w:rsidRDefault="00631186" w:rsidP="00347886">
      <w:pPr>
        <w:numPr>
          <w:ilvl w:val="0"/>
          <w:numId w:val="8"/>
        </w:numPr>
        <w:autoSpaceDE w:val="0"/>
        <w:autoSpaceDN w:val="0"/>
        <w:adjustRightInd w:val="0"/>
        <w:spacing w:after="0"/>
        <w:jc w:val="both"/>
        <w:rPr>
          <w:rFonts w:ascii="Arial" w:hAnsi="Arial" w:cs="Arial"/>
        </w:rPr>
      </w:pPr>
      <w:r w:rsidRPr="004072E3">
        <w:rPr>
          <w:rFonts w:ascii="Arial" w:hAnsi="Arial" w:cs="Arial"/>
          <w:sz w:val="24"/>
          <w:szCs w:val="24"/>
        </w:rPr>
        <w:t>продобивки од примената на ИКТ во планирање и реализација на наставата и воннаставните активности итн.</w:t>
      </w:r>
      <w:r w:rsidR="000B770D" w:rsidRPr="00D97807">
        <w:rPr>
          <w:rFonts w:ascii="Arial" w:hAnsi="Arial" w:cs="Arial"/>
        </w:rPr>
        <w:br w:type="page"/>
      </w:r>
    </w:p>
    <w:p w14:paraId="1947E12E" w14:textId="77777777" w:rsidR="00600069" w:rsidRPr="00B12124" w:rsidRDefault="006C280F" w:rsidP="009A3450">
      <w:pPr>
        <w:pStyle w:val="Heading2"/>
      </w:pPr>
      <w:bookmarkStart w:id="30" w:name="_Toc17383159"/>
      <w:bookmarkStart w:id="31" w:name="_Toc203060150"/>
      <w:r w:rsidRPr="00B12124">
        <w:lastRenderedPageBreak/>
        <w:t>ПОДРАЧЈА НА</w:t>
      </w:r>
      <w:r w:rsidR="00600069" w:rsidRPr="00B12124">
        <w:t>ПРОМЕНИ, ПРИОРИТЕТИ И ЦЕЛИ</w:t>
      </w:r>
      <w:bookmarkEnd w:id="30"/>
      <w:bookmarkEnd w:id="31"/>
    </w:p>
    <w:p w14:paraId="75964F90" w14:textId="77777777" w:rsidR="005C6B61" w:rsidRPr="00A91F08" w:rsidRDefault="005C6B61" w:rsidP="00EB2978">
      <w:pPr>
        <w:shd w:val="clear" w:color="auto" w:fill="FFFFFF"/>
        <w:spacing w:after="0"/>
        <w:jc w:val="both"/>
        <w:rPr>
          <w:rFonts w:ascii="Arial" w:hAnsi="Arial" w:cs="Arial"/>
          <w:b/>
          <w:color w:val="B2A1C7"/>
          <w:sz w:val="21"/>
          <w:szCs w:val="21"/>
        </w:rPr>
      </w:pPr>
    </w:p>
    <w:p w14:paraId="22774DD0" w14:textId="77777777" w:rsidR="00CB2085" w:rsidRPr="00DC1F44" w:rsidRDefault="00CB2085" w:rsidP="00EB2978">
      <w:pPr>
        <w:shd w:val="clear" w:color="auto" w:fill="FFFFFF"/>
        <w:spacing w:after="0" w:line="240" w:lineRule="auto"/>
        <w:jc w:val="both"/>
        <w:rPr>
          <w:rFonts w:ascii="Arial" w:hAnsi="Arial" w:cs="Arial"/>
          <w:sz w:val="24"/>
          <w:szCs w:val="24"/>
        </w:rPr>
      </w:pPr>
      <w:r w:rsidRPr="00DC1F44">
        <w:rPr>
          <w:rFonts w:ascii="Arial" w:hAnsi="Arial" w:cs="Arial"/>
          <w:bCs/>
          <w:sz w:val="24"/>
          <w:szCs w:val="24"/>
        </w:rPr>
        <w:t xml:space="preserve">Во утврдувањето на подрачјата на промени и приоритети во предвид се земаа Развојниот план на училиштето, резултатите и сознанијата од самоевалуацијата на училиштето како и препораките и насоките од интегралната евалуација од страна на Министерството за образование и наука –Државен просветен инспекторат. Од добиените резултати и препораки се издвоија приоритети кои беа потврдени на Наставнички совет и прифатени од страна на сите наставници. Од дадените насоки и препораки произлегоа </w:t>
      </w:r>
      <w:r w:rsidRPr="00DC1F44">
        <w:rPr>
          <w:rFonts w:ascii="Arial" w:hAnsi="Arial" w:cs="Arial"/>
          <w:sz w:val="24"/>
          <w:szCs w:val="24"/>
        </w:rPr>
        <w:t>следните приоритети:</w:t>
      </w:r>
    </w:p>
    <w:p w14:paraId="55F0D9D6" w14:textId="77777777" w:rsidR="00CB2085" w:rsidRPr="00DC1F44" w:rsidRDefault="00CB2085" w:rsidP="00EB2978">
      <w:pPr>
        <w:shd w:val="clear" w:color="auto" w:fill="FFFFFF"/>
        <w:spacing w:after="0" w:line="240" w:lineRule="auto"/>
        <w:jc w:val="both"/>
        <w:rPr>
          <w:rFonts w:ascii="Arial" w:hAnsi="Arial" w:cs="Arial"/>
          <w:sz w:val="24"/>
          <w:szCs w:val="24"/>
        </w:rPr>
      </w:pPr>
    </w:p>
    <w:p w14:paraId="13E1C634" w14:textId="77777777" w:rsidR="00B604E1" w:rsidRPr="00A91F08" w:rsidRDefault="0004237E" w:rsidP="00EB2978">
      <w:pPr>
        <w:shd w:val="clear" w:color="auto" w:fill="FFFFFF"/>
        <w:tabs>
          <w:tab w:val="left" w:pos="1945"/>
        </w:tabs>
        <w:spacing w:after="0" w:line="240" w:lineRule="auto"/>
        <w:jc w:val="both"/>
        <w:rPr>
          <w:rFonts w:ascii="Arial" w:hAnsi="Arial" w:cs="Arial"/>
          <w:sz w:val="21"/>
          <w:szCs w:val="21"/>
        </w:rPr>
      </w:pPr>
      <w:r w:rsidRPr="00A91F08">
        <w:rPr>
          <w:rFonts w:ascii="Arial" w:hAnsi="Arial" w:cs="Arial"/>
          <w:sz w:val="21"/>
          <w:szCs w:val="21"/>
        </w:rPr>
        <w:tab/>
      </w:r>
    </w:p>
    <w:p w14:paraId="577D7C1A" w14:textId="77777777" w:rsidR="00E42BC7" w:rsidRPr="00A91F08" w:rsidRDefault="00E42BC7" w:rsidP="00347886">
      <w:pPr>
        <w:numPr>
          <w:ilvl w:val="0"/>
          <w:numId w:val="9"/>
        </w:numPr>
        <w:shd w:val="clear" w:color="auto" w:fill="FFFFFF"/>
        <w:spacing w:after="0" w:line="240" w:lineRule="auto"/>
        <w:rPr>
          <w:rFonts w:ascii="Arial" w:hAnsi="Arial" w:cs="Arial"/>
          <w:b/>
          <w:sz w:val="21"/>
          <w:szCs w:val="21"/>
        </w:rPr>
      </w:pPr>
      <w:r w:rsidRPr="00A91F08">
        <w:rPr>
          <w:rFonts w:ascii="Arial" w:hAnsi="Arial" w:cs="Arial"/>
          <w:b/>
          <w:sz w:val="21"/>
          <w:szCs w:val="21"/>
        </w:rPr>
        <w:t>Унапредување на работата на стручните активи</w:t>
      </w:r>
    </w:p>
    <w:p w14:paraId="040EC8AA" w14:textId="77777777" w:rsidR="0004237E" w:rsidRPr="00A91F08" w:rsidRDefault="0004237E" w:rsidP="00EB2978">
      <w:pPr>
        <w:shd w:val="clear" w:color="auto" w:fill="FFFFFF"/>
        <w:spacing w:after="0" w:line="240" w:lineRule="auto"/>
        <w:ind w:left="360"/>
        <w:rPr>
          <w:rFonts w:ascii="Arial" w:hAnsi="Arial" w:cs="Arial"/>
          <w:b/>
          <w:sz w:val="21"/>
          <w:szCs w:val="21"/>
        </w:rPr>
      </w:pPr>
    </w:p>
    <w:p w14:paraId="4634E5B8" w14:textId="77777777" w:rsidR="0004237E" w:rsidRPr="00A91F08" w:rsidRDefault="00E42BC7" w:rsidP="00347886">
      <w:pPr>
        <w:numPr>
          <w:ilvl w:val="0"/>
          <w:numId w:val="9"/>
        </w:numPr>
        <w:shd w:val="clear" w:color="auto" w:fill="FFFFFF"/>
        <w:spacing w:line="240" w:lineRule="auto"/>
        <w:jc w:val="both"/>
        <w:rPr>
          <w:rFonts w:ascii="Arial" w:hAnsi="Arial" w:cs="Arial"/>
          <w:b/>
          <w:bCs/>
          <w:color w:val="000000"/>
          <w:sz w:val="21"/>
          <w:szCs w:val="21"/>
        </w:rPr>
      </w:pPr>
      <w:r w:rsidRPr="00A91F08">
        <w:rPr>
          <w:rFonts w:ascii="Arial" w:hAnsi="Arial" w:cs="Arial"/>
          <w:b/>
          <w:color w:val="000000"/>
          <w:sz w:val="21"/>
          <w:szCs w:val="21"/>
          <w:shd w:val="clear" w:color="auto" w:fill="FFFFFF"/>
        </w:rPr>
        <w:t>План за работа и обука за изработка на диференцирани цели во наставните содржини</w:t>
      </w:r>
    </w:p>
    <w:p w14:paraId="765D9404" w14:textId="77777777" w:rsidR="00E42BC7" w:rsidRPr="00A91F08" w:rsidRDefault="00E42BC7" w:rsidP="00347886">
      <w:pPr>
        <w:numPr>
          <w:ilvl w:val="0"/>
          <w:numId w:val="9"/>
        </w:numPr>
        <w:shd w:val="clear" w:color="auto" w:fill="FFFFFF"/>
        <w:spacing w:line="240" w:lineRule="auto"/>
        <w:jc w:val="both"/>
        <w:rPr>
          <w:rFonts w:ascii="Arial" w:hAnsi="Arial" w:cs="Arial"/>
          <w:b/>
          <w:bCs/>
          <w:color w:val="000000"/>
          <w:sz w:val="21"/>
          <w:szCs w:val="21"/>
        </w:rPr>
      </w:pPr>
      <w:r w:rsidRPr="00A91F08">
        <w:rPr>
          <w:rFonts w:ascii="Arial" w:hAnsi="Arial" w:cs="Arial"/>
          <w:b/>
          <w:sz w:val="21"/>
          <w:szCs w:val="21"/>
        </w:rPr>
        <w:t>Промоција на успешните ученици</w:t>
      </w:r>
    </w:p>
    <w:p w14:paraId="7F0444ED" w14:textId="77777777" w:rsidR="00E42BC7" w:rsidRPr="00A91F08" w:rsidRDefault="00E42BC7" w:rsidP="00347886">
      <w:pPr>
        <w:numPr>
          <w:ilvl w:val="0"/>
          <w:numId w:val="9"/>
        </w:numPr>
        <w:shd w:val="clear" w:color="auto" w:fill="FFFFFF"/>
        <w:spacing w:after="0" w:line="240" w:lineRule="auto"/>
        <w:rPr>
          <w:rFonts w:ascii="Arial" w:hAnsi="Arial" w:cs="Arial"/>
          <w:b/>
          <w:sz w:val="21"/>
          <w:szCs w:val="21"/>
        </w:rPr>
      </w:pPr>
      <w:r w:rsidRPr="00A91F08">
        <w:rPr>
          <w:rFonts w:ascii="Arial" w:hAnsi="Arial" w:cs="Arial"/>
          <w:b/>
          <w:sz w:val="21"/>
          <w:szCs w:val="21"/>
        </w:rPr>
        <w:t>Наставни средства и материјали</w:t>
      </w:r>
    </w:p>
    <w:p w14:paraId="61D53274" w14:textId="77777777" w:rsidR="0004237E" w:rsidRPr="00A91F08" w:rsidRDefault="0004237E" w:rsidP="00EB2978">
      <w:pPr>
        <w:shd w:val="clear" w:color="auto" w:fill="FFFFFF"/>
        <w:spacing w:after="0" w:line="240" w:lineRule="auto"/>
        <w:ind w:left="360"/>
        <w:rPr>
          <w:rFonts w:ascii="Arial" w:hAnsi="Arial" w:cs="Arial"/>
          <w:b/>
          <w:sz w:val="21"/>
          <w:szCs w:val="21"/>
        </w:rPr>
      </w:pPr>
    </w:p>
    <w:p w14:paraId="4AFD7DCE" w14:textId="77777777" w:rsidR="00E42BC7" w:rsidRPr="00A91F08" w:rsidRDefault="007401A5" w:rsidP="00347886">
      <w:pPr>
        <w:numPr>
          <w:ilvl w:val="0"/>
          <w:numId w:val="9"/>
        </w:numPr>
        <w:shd w:val="clear" w:color="auto" w:fill="FFFFFF"/>
        <w:spacing w:after="0" w:line="240" w:lineRule="auto"/>
        <w:rPr>
          <w:rFonts w:ascii="Arial" w:hAnsi="Arial" w:cs="Arial"/>
          <w:b/>
          <w:sz w:val="21"/>
          <w:szCs w:val="21"/>
        </w:rPr>
      </w:pPr>
      <w:r>
        <w:rPr>
          <w:rFonts w:ascii="Arial" w:hAnsi="Arial" w:cs="Arial"/>
          <w:b/>
          <w:sz w:val="21"/>
          <w:szCs w:val="21"/>
        </w:rPr>
        <w:t>Севкупна грижа з</w:t>
      </w:r>
      <w:r w:rsidR="00E42BC7" w:rsidRPr="00A91F08">
        <w:rPr>
          <w:rFonts w:ascii="Arial" w:hAnsi="Arial" w:cs="Arial"/>
          <w:b/>
          <w:sz w:val="21"/>
          <w:szCs w:val="21"/>
        </w:rPr>
        <w:t>а учениците</w:t>
      </w:r>
    </w:p>
    <w:p w14:paraId="79D036BA" w14:textId="77777777" w:rsidR="0004237E" w:rsidRPr="00A91F08" w:rsidRDefault="0004237E" w:rsidP="00EB2978">
      <w:pPr>
        <w:shd w:val="clear" w:color="auto" w:fill="FFFFFF"/>
        <w:spacing w:after="0" w:line="240" w:lineRule="auto"/>
        <w:ind w:left="360"/>
        <w:rPr>
          <w:rFonts w:ascii="Arial" w:hAnsi="Arial" w:cs="Arial"/>
          <w:b/>
          <w:sz w:val="21"/>
          <w:szCs w:val="21"/>
        </w:rPr>
      </w:pPr>
    </w:p>
    <w:p w14:paraId="43D0772E" w14:textId="77777777" w:rsidR="0004237E" w:rsidRPr="00A91F08" w:rsidRDefault="0004237E" w:rsidP="00347886">
      <w:pPr>
        <w:numPr>
          <w:ilvl w:val="0"/>
          <w:numId w:val="9"/>
        </w:numPr>
        <w:shd w:val="clear" w:color="auto" w:fill="FFFFFF"/>
        <w:spacing w:after="0" w:line="240" w:lineRule="auto"/>
        <w:rPr>
          <w:rFonts w:ascii="Arial" w:hAnsi="Arial" w:cs="Arial"/>
          <w:b/>
          <w:sz w:val="21"/>
          <w:szCs w:val="21"/>
        </w:rPr>
      </w:pPr>
      <w:r w:rsidRPr="00A91F08">
        <w:rPr>
          <w:rFonts w:ascii="Arial" w:hAnsi="Arial" w:cs="Arial"/>
          <w:b/>
          <w:sz w:val="21"/>
          <w:szCs w:val="21"/>
        </w:rPr>
        <w:t>Еднаквост и правичност</w:t>
      </w:r>
    </w:p>
    <w:p w14:paraId="2F78F20F" w14:textId="77777777" w:rsidR="0004237E" w:rsidRPr="00A91F08" w:rsidRDefault="0004237E" w:rsidP="00EB2978">
      <w:pPr>
        <w:shd w:val="clear" w:color="auto" w:fill="FFFFFF"/>
        <w:spacing w:after="0" w:line="240" w:lineRule="auto"/>
        <w:rPr>
          <w:rFonts w:ascii="Arial" w:hAnsi="Arial" w:cs="Arial"/>
          <w:b/>
          <w:sz w:val="21"/>
          <w:szCs w:val="21"/>
        </w:rPr>
      </w:pPr>
    </w:p>
    <w:p w14:paraId="4DEAF4D4" w14:textId="77777777" w:rsidR="00E42BC7" w:rsidRPr="00A91F08" w:rsidRDefault="0004237E" w:rsidP="00347886">
      <w:pPr>
        <w:numPr>
          <w:ilvl w:val="0"/>
          <w:numId w:val="9"/>
        </w:numPr>
        <w:shd w:val="clear" w:color="auto" w:fill="FFFFFF"/>
        <w:spacing w:after="0" w:line="240" w:lineRule="auto"/>
        <w:rPr>
          <w:rFonts w:ascii="Arial" w:hAnsi="Arial" w:cs="Arial"/>
          <w:b/>
          <w:sz w:val="21"/>
          <w:szCs w:val="21"/>
        </w:rPr>
      </w:pPr>
      <w:r w:rsidRPr="00A91F08">
        <w:rPr>
          <w:rFonts w:ascii="Arial" w:hAnsi="Arial" w:cs="Arial"/>
          <w:b/>
          <w:sz w:val="21"/>
          <w:szCs w:val="21"/>
        </w:rPr>
        <w:t>Цели и креирање на училишната политика еднаквост и правичност</w:t>
      </w:r>
    </w:p>
    <w:p w14:paraId="49BF3884" w14:textId="77777777" w:rsidR="0004237E" w:rsidRPr="00A91F08" w:rsidRDefault="0004237E" w:rsidP="0004237E">
      <w:pPr>
        <w:shd w:val="clear" w:color="auto" w:fill="FFFFFF"/>
        <w:spacing w:after="0" w:line="240" w:lineRule="auto"/>
        <w:rPr>
          <w:rFonts w:ascii="Arial" w:hAnsi="Arial" w:cs="Arial"/>
          <w:b/>
          <w:sz w:val="21"/>
          <w:szCs w:val="21"/>
        </w:rPr>
      </w:pPr>
    </w:p>
    <w:p w14:paraId="47E7EF14" w14:textId="77777777" w:rsidR="002B2396" w:rsidRPr="00A91F08" w:rsidRDefault="0004237E" w:rsidP="00347886">
      <w:pPr>
        <w:numPr>
          <w:ilvl w:val="0"/>
          <w:numId w:val="9"/>
        </w:numPr>
        <w:shd w:val="clear" w:color="auto" w:fill="FFFFFF"/>
        <w:spacing w:after="0" w:line="240" w:lineRule="auto"/>
        <w:rPr>
          <w:rFonts w:ascii="Arial" w:hAnsi="Arial" w:cs="Arial"/>
          <w:b/>
          <w:sz w:val="21"/>
          <w:szCs w:val="21"/>
        </w:rPr>
      </w:pPr>
      <w:r w:rsidRPr="00A91F08">
        <w:rPr>
          <w:rFonts w:ascii="Arial" w:hAnsi="Arial" w:cs="Arial"/>
          <w:b/>
          <w:sz w:val="21"/>
          <w:szCs w:val="21"/>
        </w:rPr>
        <w:t>Комуникација со окружувањет</w:t>
      </w:r>
      <w:r w:rsidR="00DB5F75" w:rsidRPr="00A91F08">
        <w:rPr>
          <w:rFonts w:ascii="Arial" w:hAnsi="Arial" w:cs="Arial"/>
          <w:b/>
          <w:sz w:val="21"/>
          <w:szCs w:val="21"/>
        </w:rPr>
        <w:t>о</w:t>
      </w:r>
      <w:r w:rsidR="002C5316" w:rsidRPr="00A91F08">
        <w:rPr>
          <w:rFonts w:ascii="Arial" w:hAnsi="Arial" w:cs="Arial"/>
          <w:b/>
          <w:sz w:val="21"/>
          <w:szCs w:val="21"/>
        </w:rPr>
        <w:t xml:space="preserve"> на училиште</w:t>
      </w:r>
    </w:p>
    <w:p w14:paraId="27CBA4EA" w14:textId="77777777" w:rsidR="0063089F" w:rsidRPr="00D92C9A" w:rsidRDefault="00B3709A" w:rsidP="00B3709A">
      <w:pPr>
        <w:pStyle w:val="ListParagraph"/>
        <w:numPr>
          <w:ilvl w:val="0"/>
          <w:numId w:val="9"/>
        </w:numPr>
        <w:spacing w:before="120" w:after="0"/>
        <w:jc w:val="both"/>
        <w:rPr>
          <w:rFonts w:ascii="Arial" w:hAnsi="Arial" w:cs="Arial"/>
          <w:b/>
          <w:sz w:val="21"/>
          <w:szCs w:val="21"/>
        </w:rPr>
      </w:pPr>
      <w:r w:rsidRPr="00D92C9A">
        <w:rPr>
          <w:rFonts w:ascii="Arial" w:hAnsi="Arial" w:cs="Arial"/>
          <w:b/>
          <w:sz w:val="21"/>
          <w:szCs w:val="21"/>
        </w:rPr>
        <w:t>Аплицирање на ЕРАСМУС проекти за разменување и стекнување корисни искуства и знаења, како за учениците, така и за наставниот кадар.</w:t>
      </w:r>
    </w:p>
    <w:p w14:paraId="4A8265E5" w14:textId="77777777" w:rsidR="00D92C9A" w:rsidRPr="00D92C9A" w:rsidRDefault="00D92C9A" w:rsidP="00B3709A">
      <w:pPr>
        <w:pStyle w:val="ListParagraph"/>
        <w:numPr>
          <w:ilvl w:val="0"/>
          <w:numId w:val="9"/>
        </w:numPr>
        <w:spacing w:before="120" w:after="0"/>
        <w:jc w:val="both"/>
        <w:rPr>
          <w:rFonts w:ascii="Arial" w:hAnsi="Arial" w:cs="Arial"/>
          <w:b/>
          <w:sz w:val="21"/>
          <w:szCs w:val="21"/>
        </w:rPr>
      </w:pPr>
      <w:r w:rsidRPr="00D92C9A">
        <w:rPr>
          <w:rFonts w:ascii="Arial" w:hAnsi="Arial" w:cs="Arial"/>
          <w:b/>
          <w:sz w:val="21"/>
          <w:szCs w:val="21"/>
        </w:rPr>
        <w:t>Зајакнување соработка со родителите и нивн</w:t>
      </w:r>
      <w:r w:rsidR="00530D1C">
        <w:rPr>
          <w:rFonts w:ascii="Arial" w:hAnsi="Arial" w:cs="Arial"/>
          <w:b/>
          <w:sz w:val="21"/>
          <w:szCs w:val="21"/>
        </w:rPr>
        <w:t>о активно</w:t>
      </w:r>
      <w:r w:rsidRPr="00D92C9A">
        <w:rPr>
          <w:rFonts w:ascii="Arial" w:hAnsi="Arial" w:cs="Arial"/>
          <w:b/>
          <w:sz w:val="21"/>
          <w:szCs w:val="21"/>
        </w:rPr>
        <w:t xml:space="preserve"> вклуч</w:t>
      </w:r>
      <w:r w:rsidR="00530D1C">
        <w:rPr>
          <w:rFonts w:ascii="Arial" w:hAnsi="Arial" w:cs="Arial"/>
          <w:b/>
          <w:sz w:val="21"/>
          <w:szCs w:val="21"/>
        </w:rPr>
        <w:t>ување</w:t>
      </w:r>
      <w:r w:rsidRPr="00D92C9A">
        <w:rPr>
          <w:rFonts w:ascii="Arial" w:hAnsi="Arial" w:cs="Arial"/>
          <w:b/>
          <w:sz w:val="21"/>
          <w:szCs w:val="21"/>
        </w:rPr>
        <w:t xml:space="preserve"> во воспитно образовниот процес.</w:t>
      </w:r>
    </w:p>
    <w:p w14:paraId="078BE793" w14:textId="77777777" w:rsidR="00B3709A" w:rsidRPr="00B3709A" w:rsidRDefault="00B3709A" w:rsidP="00B3709A">
      <w:pPr>
        <w:spacing w:before="120" w:after="0"/>
        <w:jc w:val="both"/>
        <w:rPr>
          <w:rFonts w:ascii="Arial" w:hAnsi="Arial" w:cs="Arial"/>
          <w:b/>
          <w:i/>
          <w:sz w:val="21"/>
          <w:szCs w:val="21"/>
        </w:rPr>
      </w:pPr>
    </w:p>
    <w:p w14:paraId="1D3F9CAA" w14:textId="77777777" w:rsidR="00803DE5" w:rsidRPr="00A91F08" w:rsidRDefault="00803DE5" w:rsidP="0063089F">
      <w:pPr>
        <w:spacing w:after="0"/>
        <w:jc w:val="both"/>
        <w:rPr>
          <w:rFonts w:ascii="Arial" w:hAnsi="Arial" w:cs="Arial"/>
          <w:b/>
          <w:i/>
          <w:sz w:val="24"/>
          <w:szCs w:val="24"/>
        </w:rPr>
      </w:pPr>
      <w:r w:rsidRPr="00A91F08">
        <w:rPr>
          <w:rFonts w:ascii="Arial" w:hAnsi="Arial" w:cs="Arial"/>
          <w:b/>
          <w:i/>
          <w:sz w:val="24"/>
          <w:szCs w:val="24"/>
        </w:rPr>
        <w:t xml:space="preserve">Критериум за успех </w:t>
      </w:r>
    </w:p>
    <w:p w14:paraId="2C69EA52" w14:textId="77777777" w:rsidR="00803DE5" w:rsidRPr="00A91F08" w:rsidRDefault="00803DE5" w:rsidP="0063089F">
      <w:pPr>
        <w:spacing w:after="0"/>
        <w:jc w:val="both"/>
        <w:rPr>
          <w:rFonts w:ascii="Arial" w:hAnsi="Arial" w:cs="Arial"/>
          <w:sz w:val="24"/>
          <w:szCs w:val="24"/>
        </w:rPr>
      </w:pPr>
      <w:r w:rsidRPr="00A91F08">
        <w:rPr>
          <w:rFonts w:ascii="Arial" w:hAnsi="Arial" w:cs="Arial"/>
          <w:sz w:val="24"/>
          <w:szCs w:val="24"/>
        </w:rPr>
        <w:t>-</w:t>
      </w:r>
      <w:r w:rsidRPr="00A91F08">
        <w:rPr>
          <w:rFonts w:ascii="Arial" w:hAnsi="Arial" w:cs="Arial"/>
          <w:sz w:val="24"/>
          <w:szCs w:val="24"/>
          <w:lang w:val="ru-RU"/>
        </w:rPr>
        <w:t xml:space="preserve">реализирани </w:t>
      </w:r>
      <w:r w:rsidRPr="00A91F08">
        <w:rPr>
          <w:rFonts w:ascii="Arial" w:hAnsi="Arial" w:cs="Arial"/>
          <w:sz w:val="24"/>
          <w:szCs w:val="24"/>
        </w:rPr>
        <w:t>70 % од планираните предавања</w:t>
      </w:r>
    </w:p>
    <w:p w14:paraId="764F06FB" w14:textId="77777777" w:rsidR="00803DE5" w:rsidRPr="00A91F08" w:rsidRDefault="00803DE5" w:rsidP="0063089F">
      <w:pPr>
        <w:spacing w:after="0"/>
        <w:jc w:val="both"/>
        <w:rPr>
          <w:rFonts w:ascii="Arial" w:hAnsi="Arial" w:cs="Arial"/>
          <w:sz w:val="24"/>
          <w:szCs w:val="24"/>
        </w:rPr>
      </w:pPr>
      <w:r w:rsidRPr="00A91F08">
        <w:rPr>
          <w:rFonts w:ascii="Arial" w:hAnsi="Arial" w:cs="Arial"/>
          <w:b/>
          <w:i/>
          <w:sz w:val="24"/>
          <w:szCs w:val="24"/>
        </w:rPr>
        <w:t>Инструменти</w:t>
      </w:r>
    </w:p>
    <w:p w14:paraId="50CBB80E" w14:textId="77777777" w:rsidR="006048D4" w:rsidRPr="00A91F08" w:rsidRDefault="00803DE5" w:rsidP="006048D4">
      <w:pPr>
        <w:spacing w:before="120" w:after="0"/>
        <w:jc w:val="both"/>
        <w:rPr>
          <w:rFonts w:ascii="Arial" w:hAnsi="Arial" w:cs="Arial"/>
          <w:b/>
          <w:i/>
          <w:sz w:val="24"/>
          <w:szCs w:val="24"/>
        </w:rPr>
      </w:pPr>
      <w:r w:rsidRPr="00A91F08">
        <w:rPr>
          <w:rFonts w:ascii="Arial" w:hAnsi="Arial" w:cs="Arial"/>
          <w:sz w:val="24"/>
          <w:szCs w:val="24"/>
        </w:rPr>
        <w:t>Из</w:t>
      </w:r>
      <w:r w:rsidR="006048D4" w:rsidRPr="00A91F08">
        <w:rPr>
          <w:rFonts w:ascii="Arial" w:hAnsi="Arial" w:cs="Arial"/>
          <w:sz w:val="24"/>
          <w:szCs w:val="24"/>
        </w:rPr>
        <w:t xml:space="preserve">вештаи, следење </w:t>
      </w:r>
      <w:r w:rsidR="00530D1C">
        <w:rPr>
          <w:rFonts w:ascii="Arial" w:hAnsi="Arial" w:cs="Arial"/>
          <w:sz w:val="24"/>
          <w:szCs w:val="24"/>
        </w:rPr>
        <w:t>тековни а</w:t>
      </w:r>
      <w:r w:rsidR="006048D4" w:rsidRPr="00A91F08">
        <w:rPr>
          <w:rFonts w:ascii="Arial" w:hAnsi="Arial" w:cs="Arial"/>
          <w:sz w:val="24"/>
          <w:szCs w:val="24"/>
        </w:rPr>
        <w:t>ктивности,</w:t>
      </w:r>
    </w:p>
    <w:p w14:paraId="3260C814" w14:textId="77777777" w:rsidR="00803DE5" w:rsidRPr="00A91F08" w:rsidRDefault="00803DE5" w:rsidP="0063089F">
      <w:pPr>
        <w:spacing w:after="0"/>
        <w:jc w:val="both"/>
        <w:rPr>
          <w:rFonts w:ascii="Arial" w:hAnsi="Arial" w:cs="Arial"/>
          <w:sz w:val="24"/>
          <w:szCs w:val="24"/>
        </w:rPr>
      </w:pPr>
    </w:p>
    <w:p w14:paraId="45E87CAF" w14:textId="77777777" w:rsidR="00803DE5" w:rsidRPr="00A91F08" w:rsidRDefault="00A91F08" w:rsidP="0063089F">
      <w:pPr>
        <w:spacing w:after="0"/>
        <w:jc w:val="both"/>
        <w:rPr>
          <w:rFonts w:ascii="Arial" w:hAnsi="Arial" w:cs="Arial"/>
          <w:b/>
          <w:i/>
          <w:sz w:val="24"/>
          <w:szCs w:val="24"/>
        </w:rPr>
      </w:pPr>
      <w:r>
        <w:rPr>
          <w:rFonts w:ascii="Arial" w:hAnsi="Arial" w:cs="Arial"/>
          <w:b/>
          <w:i/>
          <w:sz w:val="24"/>
          <w:szCs w:val="24"/>
        </w:rPr>
        <w:t xml:space="preserve">Индикатор за успешност  </w:t>
      </w:r>
      <w:r w:rsidR="00803DE5" w:rsidRPr="00A91F08">
        <w:rPr>
          <w:rFonts w:ascii="Arial" w:hAnsi="Arial" w:cs="Arial"/>
          <w:sz w:val="24"/>
          <w:szCs w:val="24"/>
        </w:rPr>
        <w:t>-Анализи, извештаи</w:t>
      </w:r>
    </w:p>
    <w:p w14:paraId="0304221D" w14:textId="77777777" w:rsidR="00A91F08" w:rsidRDefault="00A91F08" w:rsidP="0063089F">
      <w:pPr>
        <w:spacing w:after="0"/>
        <w:jc w:val="both"/>
        <w:rPr>
          <w:rFonts w:ascii="Arial" w:hAnsi="Arial" w:cs="Arial"/>
          <w:sz w:val="24"/>
          <w:szCs w:val="24"/>
        </w:rPr>
      </w:pPr>
      <w:r>
        <w:rPr>
          <w:rFonts w:ascii="Arial" w:hAnsi="Arial" w:cs="Arial"/>
          <w:b/>
          <w:i/>
          <w:sz w:val="24"/>
          <w:szCs w:val="24"/>
        </w:rPr>
        <w:t xml:space="preserve">Одговорен за следење  </w:t>
      </w:r>
      <w:r w:rsidR="00803DE5" w:rsidRPr="00A91F08">
        <w:rPr>
          <w:rFonts w:ascii="Arial" w:hAnsi="Arial" w:cs="Arial"/>
          <w:sz w:val="24"/>
          <w:szCs w:val="24"/>
        </w:rPr>
        <w:t>Тим: психолог, педагог</w:t>
      </w:r>
    </w:p>
    <w:p w14:paraId="509D7286" w14:textId="77777777" w:rsidR="00803DE5" w:rsidRPr="00A91F08" w:rsidRDefault="00803DE5" w:rsidP="0063089F">
      <w:pPr>
        <w:spacing w:after="0"/>
        <w:jc w:val="both"/>
        <w:rPr>
          <w:rFonts w:ascii="Arial" w:hAnsi="Arial" w:cs="Arial"/>
          <w:b/>
          <w:i/>
          <w:sz w:val="24"/>
          <w:szCs w:val="24"/>
        </w:rPr>
      </w:pPr>
      <w:r w:rsidRPr="00A91F08">
        <w:rPr>
          <w:rFonts w:ascii="Arial" w:hAnsi="Arial" w:cs="Arial"/>
          <w:b/>
          <w:i/>
          <w:sz w:val="24"/>
          <w:szCs w:val="24"/>
        </w:rPr>
        <w:lastRenderedPageBreak/>
        <w:t xml:space="preserve">Повратна информација </w:t>
      </w:r>
      <w:r w:rsidRPr="00A91F08">
        <w:rPr>
          <w:rFonts w:ascii="Arial" w:hAnsi="Arial" w:cs="Arial"/>
          <w:sz w:val="24"/>
          <w:szCs w:val="24"/>
        </w:rPr>
        <w:t>- Информации од наставниците</w:t>
      </w:r>
    </w:p>
    <w:p w14:paraId="433F5D2B" w14:textId="77777777" w:rsidR="005D4C85" w:rsidRPr="00B12124" w:rsidRDefault="005D4C85" w:rsidP="00B579E0">
      <w:pPr>
        <w:spacing w:after="0" w:line="240" w:lineRule="auto"/>
        <w:rPr>
          <w:rFonts w:ascii="Arial" w:hAnsi="Arial" w:cs="Arial"/>
          <w:b/>
        </w:rPr>
      </w:pPr>
    </w:p>
    <w:p w14:paraId="70E606F8" w14:textId="77777777" w:rsidR="003D4472" w:rsidRPr="00B12124" w:rsidRDefault="003D4472" w:rsidP="00EB2978">
      <w:pPr>
        <w:shd w:val="clear" w:color="auto" w:fill="FFFFFF"/>
        <w:spacing w:after="0" w:line="240" w:lineRule="auto"/>
        <w:rPr>
          <w:rFonts w:ascii="Arial" w:hAnsi="Arial" w:cs="Arial"/>
          <w:b/>
        </w:rPr>
      </w:pPr>
    </w:p>
    <w:p w14:paraId="43A65BD1" w14:textId="77777777" w:rsidR="003D4472" w:rsidRPr="00B12124" w:rsidRDefault="003D4472" w:rsidP="00EB2978">
      <w:pPr>
        <w:shd w:val="clear" w:color="auto" w:fill="FFFFFF"/>
        <w:spacing w:after="0" w:line="240" w:lineRule="auto"/>
        <w:rPr>
          <w:rFonts w:ascii="Arial" w:hAnsi="Arial" w:cs="Arial"/>
          <w:b/>
        </w:rPr>
      </w:pPr>
    </w:p>
    <w:p w14:paraId="601D475A" w14:textId="77777777" w:rsidR="00901213" w:rsidRPr="00B12124" w:rsidRDefault="005F6D52" w:rsidP="009A3450">
      <w:pPr>
        <w:pStyle w:val="Heading3"/>
      </w:pPr>
      <w:bookmarkStart w:id="32" w:name="_Toc203060151"/>
      <w:r w:rsidRPr="00B12124">
        <w:t>ПЛАН ЗА ЕВАЛУАЦИЈА НА АКЦИСКИТЕ ПЛАНОВИ</w:t>
      </w:r>
      <w:bookmarkEnd w:id="32"/>
    </w:p>
    <w:p w14:paraId="5E472D26" w14:textId="77777777" w:rsidR="005F6D52" w:rsidRPr="00B12124" w:rsidRDefault="005F6D52" w:rsidP="00EB2978">
      <w:pPr>
        <w:shd w:val="clear" w:color="auto" w:fill="FFFFFF"/>
        <w:spacing w:after="0" w:line="240" w:lineRule="auto"/>
        <w:rPr>
          <w:rFonts w:ascii="Arial" w:hAnsi="Arial" w:cs="Arial"/>
          <w:b/>
        </w:rPr>
      </w:pPr>
    </w:p>
    <w:p w14:paraId="6B9BE265" w14:textId="77777777" w:rsidR="00041B74" w:rsidRPr="00C6370A" w:rsidRDefault="005F6D52" w:rsidP="00EB2978">
      <w:pPr>
        <w:shd w:val="clear" w:color="auto" w:fill="FFFFFF"/>
        <w:spacing w:after="0" w:line="240" w:lineRule="auto"/>
        <w:ind w:left="720"/>
        <w:rPr>
          <w:rFonts w:ascii="Arial" w:hAnsi="Arial" w:cs="Arial"/>
          <w:b/>
          <w:sz w:val="21"/>
          <w:szCs w:val="21"/>
        </w:rPr>
      </w:pPr>
      <w:r w:rsidRPr="00C6370A">
        <w:rPr>
          <w:rFonts w:ascii="Arial" w:hAnsi="Arial" w:cs="Arial"/>
          <w:b/>
          <w:sz w:val="21"/>
          <w:szCs w:val="21"/>
        </w:rPr>
        <w:t>Критериум за успех</w:t>
      </w:r>
      <w:r w:rsidR="00041B74" w:rsidRPr="00C6370A">
        <w:rPr>
          <w:rFonts w:ascii="Arial" w:hAnsi="Arial" w:cs="Arial"/>
          <w:b/>
          <w:sz w:val="21"/>
          <w:szCs w:val="21"/>
        </w:rPr>
        <w:t xml:space="preserve">: </w:t>
      </w:r>
    </w:p>
    <w:p w14:paraId="5649237E" w14:textId="77777777" w:rsidR="00041B74" w:rsidRPr="00C6370A" w:rsidRDefault="006048D4" w:rsidP="00347886">
      <w:pPr>
        <w:numPr>
          <w:ilvl w:val="0"/>
          <w:numId w:val="4"/>
        </w:numPr>
        <w:shd w:val="clear" w:color="auto" w:fill="FFFFFF"/>
        <w:spacing w:after="0" w:line="240" w:lineRule="auto"/>
        <w:rPr>
          <w:rFonts w:ascii="Arial" w:hAnsi="Arial" w:cs="Arial"/>
          <w:b/>
          <w:sz w:val="21"/>
          <w:szCs w:val="21"/>
        </w:rPr>
      </w:pPr>
      <w:r w:rsidRPr="00C6370A">
        <w:rPr>
          <w:rFonts w:ascii="Arial" w:hAnsi="Arial" w:cs="Arial"/>
          <w:sz w:val="21"/>
          <w:szCs w:val="21"/>
          <w:lang w:val="ru-RU"/>
        </w:rPr>
        <w:t>Р</w:t>
      </w:r>
      <w:r w:rsidR="00041B74" w:rsidRPr="00C6370A">
        <w:rPr>
          <w:rFonts w:ascii="Arial" w:hAnsi="Arial" w:cs="Arial"/>
          <w:sz w:val="21"/>
          <w:szCs w:val="21"/>
          <w:lang w:val="ru-RU"/>
        </w:rPr>
        <w:t>азвивање добри меѓусебни односи, почитување различности, фер  и коректен пристап</w:t>
      </w:r>
    </w:p>
    <w:p w14:paraId="4EE37AB4" w14:textId="77777777" w:rsidR="00041B74" w:rsidRPr="00C6370A" w:rsidRDefault="006048D4" w:rsidP="00347886">
      <w:pPr>
        <w:numPr>
          <w:ilvl w:val="0"/>
          <w:numId w:val="4"/>
        </w:numPr>
        <w:shd w:val="clear" w:color="auto" w:fill="FFFFFF"/>
        <w:spacing w:before="60" w:after="0"/>
        <w:jc w:val="both"/>
        <w:rPr>
          <w:rFonts w:ascii="Arial" w:hAnsi="Arial" w:cs="Arial"/>
          <w:sz w:val="21"/>
          <w:szCs w:val="21"/>
        </w:rPr>
      </w:pPr>
      <w:r w:rsidRPr="00C6370A">
        <w:rPr>
          <w:rFonts w:ascii="Arial" w:hAnsi="Arial" w:cs="Arial"/>
          <w:sz w:val="21"/>
          <w:szCs w:val="21"/>
          <w:lang w:val="ru-RU"/>
        </w:rPr>
        <w:t>О</w:t>
      </w:r>
      <w:r w:rsidR="00041B74" w:rsidRPr="00C6370A">
        <w:rPr>
          <w:rFonts w:ascii="Arial" w:hAnsi="Arial" w:cs="Arial"/>
          <w:sz w:val="21"/>
          <w:szCs w:val="21"/>
          <w:lang w:val="ru-RU"/>
        </w:rPr>
        <w:t>премување  училиште со</w:t>
      </w:r>
      <w:r w:rsidRPr="00C6370A">
        <w:rPr>
          <w:rFonts w:ascii="Arial" w:hAnsi="Arial" w:cs="Arial"/>
          <w:sz w:val="21"/>
          <w:szCs w:val="21"/>
          <w:lang w:val="ru-RU"/>
        </w:rPr>
        <w:t xml:space="preserve"> доволен број </w:t>
      </w:r>
      <w:r w:rsidR="00041B74" w:rsidRPr="00C6370A">
        <w:rPr>
          <w:rFonts w:ascii="Arial" w:hAnsi="Arial" w:cs="Arial"/>
          <w:sz w:val="21"/>
          <w:szCs w:val="21"/>
          <w:lang w:val="ru-RU"/>
        </w:rPr>
        <w:t xml:space="preserve"> нагледни средства</w:t>
      </w:r>
      <w:r w:rsidR="00A74803">
        <w:rPr>
          <w:rFonts w:ascii="Arial" w:hAnsi="Arial" w:cs="Arial"/>
          <w:sz w:val="21"/>
          <w:szCs w:val="21"/>
          <w:lang w:val="ru-RU"/>
        </w:rPr>
        <w:t>со цел квалитетно</w:t>
      </w:r>
      <w:r w:rsidR="00023491">
        <w:rPr>
          <w:rFonts w:ascii="Arial" w:hAnsi="Arial" w:cs="Arial"/>
          <w:sz w:val="21"/>
          <w:szCs w:val="21"/>
          <w:lang w:val="ru-RU"/>
        </w:rPr>
        <w:t xml:space="preserve">да се </w:t>
      </w:r>
      <w:r w:rsidRPr="00C6370A">
        <w:rPr>
          <w:rFonts w:ascii="Arial" w:hAnsi="Arial" w:cs="Arial"/>
          <w:sz w:val="21"/>
          <w:szCs w:val="21"/>
          <w:lang w:val="ru-RU"/>
        </w:rPr>
        <w:t>реализира наставниот план и програма.</w:t>
      </w:r>
    </w:p>
    <w:p w14:paraId="07E734BE" w14:textId="77777777" w:rsidR="00041B74" w:rsidRPr="00C6370A" w:rsidRDefault="006048D4" w:rsidP="00347886">
      <w:pPr>
        <w:numPr>
          <w:ilvl w:val="0"/>
          <w:numId w:val="4"/>
        </w:numPr>
        <w:shd w:val="clear" w:color="auto" w:fill="FFFFFF"/>
        <w:spacing w:after="0"/>
        <w:jc w:val="both"/>
        <w:rPr>
          <w:rFonts w:ascii="Arial" w:hAnsi="Arial" w:cs="Arial"/>
          <w:sz w:val="21"/>
          <w:szCs w:val="21"/>
          <w:lang w:val="ru-RU"/>
        </w:rPr>
      </w:pPr>
      <w:r w:rsidRPr="00C6370A">
        <w:rPr>
          <w:rFonts w:ascii="Arial" w:hAnsi="Arial" w:cs="Arial"/>
          <w:sz w:val="21"/>
          <w:szCs w:val="21"/>
          <w:lang w:val="ru-RU"/>
        </w:rPr>
        <w:t>У</w:t>
      </w:r>
      <w:r w:rsidR="00041B74" w:rsidRPr="00C6370A">
        <w:rPr>
          <w:rFonts w:ascii="Arial" w:hAnsi="Arial" w:cs="Arial"/>
          <w:sz w:val="21"/>
          <w:szCs w:val="21"/>
          <w:lang w:val="ru-RU"/>
        </w:rPr>
        <w:t xml:space="preserve">спешност </w:t>
      </w:r>
      <w:r w:rsidR="00A74803">
        <w:rPr>
          <w:rFonts w:ascii="Arial" w:hAnsi="Arial" w:cs="Arial"/>
          <w:sz w:val="21"/>
          <w:szCs w:val="21"/>
          <w:lang w:val="ru-RU"/>
        </w:rPr>
        <w:t>во</w:t>
      </w:r>
      <w:r w:rsidR="00041B74" w:rsidRPr="00C6370A">
        <w:rPr>
          <w:rFonts w:ascii="Arial" w:hAnsi="Arial" w:cs="Arial"/>
          <w:sz w:val="21"/>
          <w:szCs w:val="21"/>
          <w:lang w:val="ru-RU"/>
        </w:rPr>
        <w:t xml:space="preserve"> активностите </w:t>
      </w:r>
      <w:r w:rsidR="00A74803">
        <w:rPr>
          <w:rFonts w:ascii="Arial" w:hAnsi="Arial" w:cs="Arial"/>
          <w:sz w:val="21"/>
          <w:szCs w:val="21"/>
          <w:lang w:val="ru-RU"/>
        </w:rPr>
        <w:t>з</w:t>
      </w:r>
      <w:r w:rsidR="00041B74" w:rsidRPr="00C6370A">
        <w:rPr>
          <w:rFonts w:ascii="Arial" w:hAnsi="Arial" w:cs="Arial"/>
          <w:sz w:val="21"/>
          <w:szCs w:val="21"/>
          <w:lang w:val="ru-RU"/>
        </w:rPr>
        <w:t>а надарени</w:t>
      </w:r>
      <w:r w:rsidRPr="00C6370A">
        <w:rPr>
          <w:rFonts w:ascii="Arial" w:hAnsi="Arial" w:cs="Arial"/>
          <w:sz w:val="21"/>
          <w:szCs w:val="21"/>
          <w:lang w:val="ru-RU"/>
        </w:rPr>
        <w:t xml:space="preserve"> и талентирани</w:t>
      </w:r>
      <w:r w:rsidR="00041B74" w:rsidRPr="00C6370A">
        <w:rPr>
          <w:rFonts w:ascii="Arial" w:hAnsi="Arial" w:cs="Arial"/>
          <w:sz w:val="21"/>
          <w:szCs w:val="21"/>
          <w:lang w:val="ru-RU"/>
        </w:rPr>
        <w:t xml:space="preserve"> ученици на натпревари и воннаставни активност</w:t>
      </w:r>
      <w:r w:rsidRPr="00C6370A">
        <w:rPr>
          <w:rFonts w:ascii="Arial" w:hAnsi="Arial" w:cs="Arial"/>
          <w:sz w:val="21"/>
          <w:szCs w:val="21"/>
          <w:lang w:val="ru-RU"/>
        </w:rPr>
        <w:t>и.</w:t>
      </w:r>
    </w:p>
    <w:p w14:paraId="4BDF1F56" w14:textId="77777777" w:rsidR="00041B74" w:rsidRPr="00C6370A" w:rsidRDefault="006048D4" w:rsidP="00347886">
      <w:pPr>
        <w:numPr>
          <w:ilvl w:val="0"/>
          <w:numId w:val="4"/>
        </w:numPr>
        <w:shd w:val="clear" w:color="auto" w:fill="FFFFFF"/>
        <w:spacing w:after="0"/>
        <w:jc w:val="both"/>
        <w:rPr>
          <w:rFonts w:ascii="Arial" w:hAnsi="Arial" w:cs="Arial"/>
          <w:sz w:val="21"/>
          <w:szCs w:val="21"/>
          <w:lang w:val="ru-RU"/>
        </w:rPr>
      </w:pPr>
      <w:r w:rsidRPr="00C6370A">
        <w:rPr>
          <w:rFonts w:ascii="Arial" w:hAnsi="Arial" w:cs="Arial"/>
          <w:sz w:val="21"/>
          <w:szCs w:val="21"/>
          <w:lang w:val="ru-RU"/>
        </w:rPr>
        <w:t xml:space="preserve">Добро изработени </w:t>
      </w:r>
      <w:r w:rsidR="00DE25BC">
        <w:rPr>
          <w:rFonts w:ascii="Arial" w:hAnsi="Arial" w:cs="Arial"/>
          <w:sz w:val="21"/>
          <w:szCs w:val="21"/>
          <w:lang w:val="ru-RU"/>
        </w:rPr>
        <w:t>дифе</w:t>
      </w:r>
      <w:r w:rsidR="00041B74" w:rsidRPr="00C6370A">
        <w:rPr>
          <w:rFonts w:ascii="Arial" w:hAnsi="Arial" w:cs="Arial"/>
          <w:sz w:val="21"/>
          <w:szCs w:val="21"/>
          <w:lang w:val="ru-RU"/>
        </w:rPr>
        <w:t>ренцирани цели</w:t>
      </w:r>
      <w:r w:rsidRPr="00C6370A">
        <w:rPr>
          <w:rFonts w:ascii="Arial" w:hAnsi="Arial" w:cs="Arial"/>
          <w:sz w:val="21"/>
          <w:szCs w:val="21"/>
          <w:lang w:val="ru-RU"/>
        </w:rPr>
        <w:t>.</w:t>
      </w:r>
    </w:p>
    <w:p w14:paraId="49C1F691" w14:textId="77777777" w:rsidR="00041B74" w:rsidRPr="00C6370A" w:rsidRDefault="006048D4" w:rsidP="00347886">
      <w:pPr>
        <w:numPr>
          <w:ilvl w:val="0"/>
          <w:numId w:val="4"/>
        </w:numPr>
        <w:shd w:val="clear" w:color="auto" w:fill="FFFFFF"/>
        <w:spacing w:before="60" w:after="0"/>
        <w:jc w:val="both"/>
        <w:rPr>
          <w:rFonts w:ascii="Arial" w:hAnsi="Arial" w:cs="Arial"/>
          <w:sz w:val="21"/>
          <w:szCs w:val="21"/>
        </w:rPr>
      </w:pPr>
      <w:r w:rsidRPr="00C6370A">
        <w:rPr>
          <w:rFonts w:ascii="Arial" w:hAnsi="Arial" w:cs="Arial"/>
          <w:sz w:val="21"/>
          <w:szCs w:val="21"/>
          <w:lang w:val="ru-RU"/>
        </w:rPr>
        <w:t>Р</w:t>
      </w:r>
      <w:r w:rsidR="00041B74" w:rsidRPr="00C6370A">
        <w:rPr>
          <w:rFonts w:ascii="Arial" w:hAnsi="Arial" w:cs="Arial"/>
          <w:sz w:val="21"/>
          <w:szCs w:val="21"/>
          <w:lang w:val="ru-RU"/>
        </w:rPr>
        <w:t xml:space="preserve">еализирани </w:t>
      </w:r>
      <w:r w:rsidR="00041B74" w:rsidRPr="00C6370A">
        <w:rPr>
          <w:rFonts w:ascii="Arial" w:hAnsi="Arial" w:cs="Arial"/>
          <w:sz w:val="21"/>
          <w:szCs w:val="21"/>
        </w:rPr>
        <w:t>70 % од планираните предавања</w:t>
      </w:r>
      <w:r w:rsidRPr="00C6370A">
        <w:rPr>
          <w:rFonts w:ascii="Arial" w:hAnsi="Arial" w:cs="Arial"/>
          <w:sz w:val="21"/>
          <w:szCs w:val="21"/>
        </w:rPr>
        <w:t>.</w:t>
      </w:r>
    </w:p>
    <w:p w14:paraId="311CE7BA" w14:textId="77777777" w:rsidR="006048D4" w:rsidRPr="00C6370A" w:rsidRDefault="006048D4" w:rsidP="00347886">
      <w:pPr>
        <w:numPr>
          <w:ilvl w:val="0"/>
          <w:numId w:val="4"/>
        </w:numPr>
        <w:shd w:val="clear" w:color="auto" w:fill="FFFFFF"/>
        <w:spacing w:after="0"/>
        <w:jc w:val="both"/>
        <w:rPr>
          <w:rFonts w:ascii="Arial" w:hAnsi="Arial" w:cs="Arial"/>
          <w:sz w:val="21"/>
          <w:szCs w:val="21"/>
        </w:rPr>
      </w:pPr>
      <w:r w:rsidRPr="00C6370A">
        <w:rPr>
          <w:rFonts w:ascii="Arial" w:hAnsi="Arial" w:cs="Arial"/>
          <w:sz w:val="21"/>
          <w:szCs w:val="21"/>
        </w:rPr>
        <w:t>Вклучување поголем број наставници на обуките.</w:t>
      </w:r>
    </w:p>
    <w:p w14:paraId="3CF29640" w14:textId="77777777" w:rsidR="00041B74" w:rsidRPr="00C6370A" w:rsidRDefault="006048D4" w:rsidP="00347886">
      <w:pPr>
        <w:numPr>
          <w:ilvl w:val="0"/>
          <w:numId w:val="4"/>
        </w:numPr>
        <w:shd w:val="clear" w:color="auto" w:fill="FFFFFF"/>
        <w:spacing w:after="0"/>
        <w:jc w:val="both"/>
        <w:rPr>
          <w:rFonts w:ascii="Arial" w:hAnsi="Arial" w:cs="Arial"/>
          <w:sz w:val="21"/>
          <w:szCs w:val="21"/>
        </w:rPr>
      </w:pPr>
      <w:r w:rsidRPr="00C6370A">
        <w:rPr>
          <w:rFonts w:ascii="Arial" w:hAnsi="Arial" w:cs="Arial"/>
          <w:sz w:val="21"/>
          <w:szCs w:val="21"/>
        </w:rPr>
        <w:t xml:space="preserve">Вклученост на </w:t>
      </w:r>
      <w:r w:rsidR="00041B74" w:rsidRPr="00C6370A">
        <w:rPr>
          <w:rFonts w:ascii="Arial" w:hAnsi="Arial" w:cs="Arial"/>
          <w:sz w:val="21"/>
          <w:szCs w:val="21"/>
        </w:rPr>
        <w:t>учениците со ПОП во воннаставни активности</w:t>
      </w:r>
      <w:r w:rsidRPr="00C6370A">
        <w:rPr>
          <w:rFonts w:ascii="Arial" w:hAnsi="Arial" w:cs="Arial"/>
          <w:sz w:val="21"/>
          <w:szCs w:val="21"/>
        </w:rPr>
        <w:t>.</w:t>
      </w:r>
    </w:p>
    <w:p w14:paraId="417ADA42" w14:textId="77777777" w:rsidR="005F6D52" w:rsidRPr="00C6370A" w:rsidRDefault="00041B74" w:rsidP="00347886">
      <w:pPr>
        <w:numPr>
          <w:ilvl w:val="0"/>
          <w:numId w:val="4"/>
        </w:numPr>
        <w:shd w:val="clear" w:color="auto" w:fill="FFFFFF"/>
        <w:spacing w:before="60" w:after="0"/>
        <w:jc w:val="both"/>
        <w:rPr>
          <w:rFonts w:ascii="Arial" w:hAnsi="Arial" w:cs="Arial"/>
          <w:sz w:val="21"/>
          <w:szCs w:val="21"/>
        </w:rPr>
      </w:pPr>
      <w:r w:rsidRPr="00C6370A">
        <w:rPr>
          <w:rFonts w:ascii="Arial" w:hAnsi="Arial" w:cs="Arial"/>
          <w:sz w:val="21"/>
          <w:szCs w:val="21"/>
        </w:rPr>
        <w:t xml:space="preserve">Навремено </w:t>
      </w:r>
      <w:r w:rsidR="006048D4" w:rsidRPr="00C6370A">
        <w:rPr>
          <w:rFonts w:ascii="Arial" w:hAnsi="Arial" w:cs="Arial"/>
          <w:sz w:val="21"/>
          <w:szCs w:val="21"/>
        </w:rPr>
        <w:t>изврш</w:t>
      </w:r>
      <w:r w:rsidR="00B3709A">
        <w:rPr>
          <w:rFonts w:ascii="Arial" w:hAnsi="Arial" w:cs="Arial"/>
          <w:sz w:val="21"/>
          <w:szCs w:val="21"/>
        </w:rPr>
        <w:t>ени</w:t>
      </w:r>
      <w:r w:rsidR="006048D4" w:rsidRPr="00C6370A">
        <w:rPr>
          <w:rFonts w:ascii="Arial" w:hAnsi="Arial" w:cs="Arial"/>
          <w:sz w:val="21"/>
          <w:szCs w:val="21"/>
        </w:rPr>
        <w:t xml:space="preserve"> активности.</w:t>
      </w:r>
      <w:r w:rsidR="005F6D52" w:rsidRPr="00C6370A">
        <w:rPr>
          <w:rFonts w:ascii="Arial" w:hAnsi="Arial" w:cs="Arial"/>
          <w:sz w:val="21"/>
          <w:szCs w:val="21"/>
        </w:rPr>
        <w:tab/>
      </w:r>
      <w:r w:rsidR="005F6D52" w:rsidRPr="00C6370A">
        <w:rPr>
          <w:rFonts w:ascii="Arial" w:hAnsi="Arial" w:cs="Arial"/>
          <w:sz w:val="21"/>
          <w:szCs w:val="21"/>
        </w:rPr>
        <w:tab/>
      </w:r>
    </w:p>
    <w:p w14:paraId="2113FAFB" w14:textId="77777777" w:rsidR="001457C4" w:rsidRPr="00C6370A" w:rsidRDefault="005F6D52" w:rsidP="00EB2978">
      <w:pPr>
        <w:shd w:val="clear" w:color="auto" w:fill="FFFFFF"/>
        <w:spacing w:after="0" w:line="240" w:lineRule="auto"/>
        <w:ind w:left="720"/>
        <w:rPr>
          <w:rFonts w:ascii="Arial" w:hAnsi="Arial" w:cs="Arial"/>
          <w:b/>
          <w:sz w:val="21"/>
          <w:szCs w:val="21"/>
        </w:rPr>
      </w:pPr>
      <w:r w:rsidRPr="00C6370A">
        <w:rPr>
          <w:rFonts w:ascii="Arial" w:hAnsi="Arial" w:cs="Arial"/>
          <w:b/>
          <w:sz w:val="21"/>
          <w:szCs w:val="21"/>
        </w:rPr>
        <w:t xml:space="preserve">Инструменти </w:t>
      </w:r>
      <w:r w:rsidR="003D4472" w:rsidRPr="00C6370A">
        <w:rPr>
          <w:rFonts w:ascii="Arial" w:hAnsi="Arial" w:cs="Arial"/>
          <w:b/>
          <w:sz w:val="21"/>
          <w:szCs w:val="21"/>
        </w:rPr>
        <w:t>:</w:t>
      </w:r>
    </w:p>
    <w:p w14:paraId="16904355" w14:textId="77777777" w:rsidR="001457C4" w:rsidRPr="00C6370A" w:rsidRDefault="001457C4" w:rsidP="00347886">
      <w:pPr>
        <w:numPr>
          <w:ilvl w:val="0"/>
          <w:numId w:val="4"/>
        </w:numPr>
        <w:shd w:val="clear" w:color="auto" w:fill="FFFFFF"/>
        <w:spacing w:after="0" w:line="240" w:lineRule="auto"/>
        <w:rPr>
          <w:rFonts w:ascii="Arial" w:hAnsi="Arial" w:cs="Arial"/>
          <w:sz w:val="21"/>
          <w:szCs w:val="21"/>
        </w:rPr>
      </w:pPr>
      <w:r w:rsidRPr="00C6370A">
        <w:rPr>
          <w:rFonts w:ascii="Arial" w:hAnsi="Arial" w:cs="Arial"/>
          <w:sz w:val="21"/>
          <w:szCs w:val="21"/>
        </w:rPr>
        <w:t>Настани и активности</w:t>
      </w:r>
      <w:r w:rsidR="00023491">
        <w:rPr>
          <w:rFonts w:ascii="Arial" w:hAnsi="Arial" w:cs="Arial"/>
          <w:sz w:val="21"/>
          <w:szCs w:val="21"/>
        </w:rPr>
        <w:t>,</w:t>
      </w:r>
      <w:r w:rsidRPr="00C6370A">
        <w:rPr>
          <w:rFonts w:ascii="Arial" w:hAnsi="Arial" w:cs="Arial"/>
          <w:sz w:val="21"/>
          <w:szCs w:val="21"/>
        </w:rPr>
        <w:t xml:space="preserve"> тестови и изложба</w:t>
      </w:r>
    </w:p>
    <w:p w14:paraId="3773C6AE" w14:textId="77777777" w:rsidR="005F6D52" w:rsidRPr="00C6370A" w:rsidRDefault="00C83EFE" w:rsidP="00347886">
      <w:pPr>
        <w:numPr>
          <w:ilvl w:val="0"/>
          <w:numId w:val="4"/>
        </w:numPr>
        <w:shd w:val="clear" w:color="auto" w:fill="FFFFFF"/>
        <w:spacing w:after="0" w:line="240" w:lineRule="auto"/>
        <w:rPr>
          <w:rFonts w:ascii="Arial" w:hAnsi="Arial" w:cs="Arial"/>
          <w:sz w:val="21"/>
          <w:szCs w:val="21"/>
        </w:rPr>
      </w:pPr>
      <w:r w:rsidRPr="00C6370A">
        <w:rPr>
          <w:rFonts w:ascii="Arial" w:hAnsi="Arial" w:cs="Arial"/>
          <w:sz w:val="21"/>
          <w:szCs w:val="21"/>
        </w:rPr>
        <w:t>П</w:t>
      </w:r>
      <w:r w:rsidR="001457C4" w:rsidRPr="00C6370A">
        <w:rPr>
          <w:rFonts w:ascii="Arial" w:hAnsi="Arial" w:cs="Arial"/>
          <w:sz w:val="21"/>
          <w:szCs w:val="21"/>
        </w:rPr>
        <w:t>роекти</w:t>
      </w:r>
    </w:p>
    <w:p w14:paraId="6F99E0E4" w14:textId="77777777" w:rsidR="006048D4" w:rsidRPr="00C6370A" w:rsidRDefault="00041B74" w:rsidP="00347886">
      <w:pPr>
        <w:numPr>
          <w:ilvl w:val="0"/>
          <w:numId w:val="4"/>
        </w:numPr>
        <w:shd w:val="clear" w:color="auto" w:fill="FFFFFF"/>
        <w:spacing w:after="0"/>
        <w:jc w:val="both"/>
        <w:rPr>
          <w:rFonts w:ascii="Arial" w:hAnsi="Arial" w:cs="Arial"/>
          <w:sz w:val="21"/>
          <w:szCs w:val="21"/>
        </w:rPr>
      </w:pPr>
      <w:r w:rsidRPr="00C6370A">
        <w:rPr>
          <w:rFonts w:ascii="Arial" w:hAnsi="Arial" w:cs="Arial"/>
          <w:sz w:val="21"/>
          <w:szCs w:val="21"/>
        </w:rPr>
        <w:t>Работилници, разговори, постери.</w:t>
      </w:r>
    </w:p>
    <w:p w14:paraId="7D55894E" w14:textId="77777777" w:rsidR="00041B74" w:rsidRPr="00C6370A" w:rsidRDefault="00041B74" w:rsidP="00347886">
      <w:pPr>
        <w:numPr>
          <w:ilvl w:val="0"/>
          <w:numId w:val="4"/>
        </w:numPr>
        <w:shd w:val="clear" w:color="auto" w:fill="FFFFFF"/>
        <w:spacing w:after="0"/>
        <w:jc w:val="both"/>
        <w:rPr>
          <w:rFonts w:ascii="Arial" w:hAnsi="Arial" w:cs="Arial"/>
          <w:sz w:val="21"/>
          <w:szCs w:val="21"/>
        </w:rPr>
      </w:pPr>
      <w:r w:rsidRPr="00C6370A">
        <w:rPr>
          <w:rFonts w:ascii="Arial" w:hAnsi="Arial" w:cs="Arial"/>
          <w:sz w:val="21"/>
          <w:szCs w:val="21"/>
        </w:rPr>
        <w:t>Опремување училишни кабинети</w:t>
      </w:r>
      <w:r w:rsidR="006048D4" w:rsidRPr="00C6370A">
        <w:rPr>
          <w:rFonts w:ascii="Arial" w:hAnsi="Arial" w:cs="Arial"/>
          <w:sz w:val="21"/>
          <w:szCs w:val="21"/>
        </w:rPr>
        <w:t>.</w:t>
      </w:r>
    </w:p>
    <w:p w14:paraId="5581668D" w14:textId="77777777" w:rsidR="00041B74" w:rsidRPr="00C6370A" w:rsidRDefault="00041B74" w:rsidP="00347886">
      <w:pPr>
        <w:numPr>
          <w:ilvl w:val="0"/>
          <w:numId w:val="4"/>
        </w:numPr>
        <w:shd w:val="clear" w:color="auto" w:fill="FFFFFF"/>
        <w:spacing w:after="0"/>
        <w:jc w:val="both"/>
        <w:rPr>
          <w:rFonts w:ascii="Arial" w:hAnsi="Arial" w:cs="Arial"/>
          <w:sz w:val="21"/>
          <w:szCs w:val="21"/>
        </w:rPr>
      </w:pPr>
      <w:r w:rsidRPr="00C6370A">
        <w:rPr>
          <w:rFonts w:ascii="Arial" w:hAnsi="Arial" w:cs="Arial"/>
          <w:sz w:val="21"/>
          <w:szCs w:val="21"/>
        </w:rPr>
        <w:t xml:space="preserve">Извештаи </w:t>
      </w:r>
      <w:r w:rsidR="00B3709A">
        <w:rPr>
          <w:rFonts w:ascii="Arial" w:hAnsi="Arial" w:cs="Arial"/>
          <w:sz w:val="21"/>
          <w:szCs w:val="21"/>
        </w:rPr>
        <w:t>од</w:t>
      </w:r>
      <w:r w:rsidRPr="00C6370A">
        <w:rPr>
          <w:rFonts w:ascii="Arial" w:hAnsi="Arial" w:cs="Arial"/>
          <w:sz w:val="21"/>
          <w:szCs w:val="21"/>
        </w:rPr>
        <w:t xml:space="preserve"> одговорниот тим, списоци</w:t>
      </w:r>
    </w:p>
    <w:p w14:paraId="60481ABE" w14:textId="77777777" w:rsidR="005F6D52" w:rsidRPr="00C6370A" w:rsidRDefault="00041B74" w:rsidP="00347886">
      <w:pPr>
        <w:numPr>
          <w:ilvl w:val="0"/>
          <w:numId w:val="4"/>
        </w:numPr>
        <w:shd w:val="clear" w:color="auto" w:fill="FFFFFF"/>
        <w:spacing w:after="0"/>
        <w:jc w:val="both"/>
        <w:rPr>
          <w:rFonts w:ascii="Arial" w:hAnsi="Arial" w:cs="Arial"/>
          <w:sz w:val="21"/>
          <w:szCs w:val="21"/>
        </w:rPr>
      </w:pPr>
      <w:r w:rsidRPr="00C6370A">
        <w:rPr>
          <w:rFonts w:ascii="Arial" w:hAnsi="Arial" w:cs="Arial"/>
          <w:sz w:val="21"/>
          <w:szCs w:val="21"/>
        </w:rPr>
        <w:t xml:space="preserve">Извештаи, следење на активностите </w:t>
      </w:r>
    </w:p>
    <w:p w14:paraId="4936DDF7" w14:textId="77777777" w:rsidR="005F6D52" w:rsidRPr="00C6370A" w:rsidRDefault="005F6D52" w:rsidP="00EB2978">
      <w:pPr>
        <w:shd w:val="clear" w:color="auto" w:fill="FFFFFF"/>
        <w:spacing w:after="0" w:line="240" w:lineRule="auto"/>
        <w:ind w:left="720"/>
        <w:rPr>
          <w:rFonts w:ascii="Arial" w:hAnsi="Arial" w:cs="Arial"/>
          <w:b/>
          <w:sz w:val="21"/>
          <w:szCs w:val="21"/>
        </w:rPr>
      </w:pPr>
      <w:r w:rsidRPr="00C6370A">
        <w:rPr>
          <w:rFonts w:ascii="Arial" w:hAnsi="Arial" w:cs="Arial"/>
          <w:b/>
          <w:sz w:val="21"/>
          <w:szCs w:val="21"/>
        </w:rPr>
        <w:t>Индикатор за успешност</w:t>
      </w:r>
      <w:r w:rsidR="003D4472" w:rsidRPr="00C6370A">
        <w:rPr>
          <w:rFonts w:ascii="Arial" w:hAnsi="Arial" w:cs="Arial"/>
          <w:b/>
          <w:sz w:val="21"/>
          <w:szCs w:val="21"/>
        </w:rPr>
        <w:t>:</w:t>
      </w:r>
    </w:p>
    <w:p w14:paraId="58EE18A2" w14:textId="77777777" w:rsidR="00041B74" w:rsidRPr="00C6370A" w:rsidRDefault="00041B74" w:rsidP="00347886">
      <w:pPr>
        <w:numPr>
          <w:ilvl w:val="0"/>
          <w:numId w:val="4"/>
        </w:numPr>
        <w:shd w:val="clear" w:color="auto" w:fill="FFFFFF"/>
        <w:spacing w:before="120" w:after="0" w:line="240" w:lineRule="auto"/>
        <w:jc w:val="both"/>
        <w:rPr>
          <w:rFonts w:ascii="Arial" w:hAnsi="Arial" w:cs="Arial"/>
          <w:b/>
          <w:i/>
          <w:sz w:val="21"/>
          <w:szCs w:val="21"/>
        </w:rPr>
      </w:pPr>
      <w:r w:rsidRPr="00C6370A">
        <w:rPr>
          <w:rFonts w:ascii="Arial" w:hAnsi="Arial" w:cs="Arial"/>
          <w:sz w:val="21"/>
          <w:szCs w:val="21"/>
        </w:rPr>
        <w:t xml:space="preserve">Градење </w:t>
      </w:r>
      <w:r w:rsidR="00465D81">
        <w:rPr>
          <w:rFonts w:ascii="Arial" w:hAnsi="Arial" w:cs="Arial"/>
          <w:sz w:val="21"/>
          <w:szCs w:val="21"/>
        </w:rPr>
        <w:t xml:space="preserve">доверба, соработка и </w:t>
      </w:r>
      <w:r w:rsidRPr="00C6370A">
        <w:rPr>
          <w:rFonts w:ascii="Arial" w:hAnsi="Arial" w:cs="Arial"/>
          <w:sz w:val="21"/>
          <w:szCs w:val="21"/>
        </w:rPr>
        <w:t>добр</w:t>
      </w:r>
      <w:r w:rsidR="00465D81">
        <w:rPr>
          <w:rFonts w:ascii="Arial" w:hAnsi="Arial" w:cs="Arial"/>
          <w:sz w:val="21"/>
          <w:szCs w:val="21"/>
        </w:rPr>
        <w:t>и</w:t>
      </w:r>
      <w:r w:rsidRPr="00C6370A">
        <w:rPr>
          <w:rFonts w:ascii="Arial" w:hAnsi="Arial" w:cs="Arial"/>
          <w:sz w:val="21"/>
          <w:szCs w:val="21"/>
        </w:rPr>
        <w:t xml:space="preserve"> меѓу</w:t>
      </w:r>
      <w:r w:rsidR="00465D81">
        <w:rPr>
          <w:rFonts w:ascii="Arial" w:hAnsi="Arial" w:cs="Arial"/>
          <w:sz w:val="21"/>
          <w:szCs w:val="21"/>
        </w:rPr>
        <w:t xml:space="preserve">човечки односи со цел да се подобри и </w:t>
      </w:r>
      <w:r w:rsidR="00DE25BC">
        <w:rPr>
          <w:rFonts w:ascii="Arial" w:hAnsi="Arial" w:cs="Arial"/>
          <w:sz w:val="21"/>
          <w:szCs w:val="21"/>
        </w:rPr>
        <w:t>организира</w:t>
      </w:r>
      <w:r w:rsidRPr="00C6370A">
        <w:rPr>
          <w:rFonts w:ascii="Arial" w:hAnsi="Arial" w:cs="Arial"/>
          <w:sz w:val="21"/>
          <w:szCs w:val="21"/>
        </w:rPr>
        <w:t xml:space="preserve"> функционирање</w:t>
      </w:r>
      <w:r w:rsidR="00465D81">
        <w:rPr>
          <w:rFonts w:ascii="Arial" w:hAnsi="Arial" w:cs="Arial"/>
          <w:sz w:val="21"/>
          <w:szCs w:val="21"/>
        </w:rPr>
        <w:t>то</w:t>
      </w:r>
      <w:r w:rsidR="009E6DF5">
        <w:rPr>
          <w:rFonts w:ascii="Arial" w:hAnsi="Arial" w:cs="Arial"/>
          <w:sz w:val="21"/>
          <w:szCs w:val="21"/>
        </w:rPr>
        <w:t xml:space="preserve"> </w:t>
      </w:r>
      <w:r w:rsidR="00465D81">
        <w:rPr>
          <w:rFonts w:ascii="Arial" w:hAnsi="Arial" w:cs="Arial"/>
          <w:sz w:val="21"/>
          <w:szCs w:val="21"/>
        </w:rPr>
        <w:t>на</w:t>
      </w:r>
      <w:r w:rsidRPr="00C6370A">
        <w:rPr>
          <w:rFonts w:ascii="Arial" w:hAnsi="Arial" w:cs="Arial"/>
          <w:sz w:val="21"/>
          <w:szCs w:val="21"/>
        </w:rPr>
        <w:t xml:space="preserve"> училиштето.</w:t>
      </w:r>
    </w:p>
    <w:p w14:paraId="4133D8C4" w14:textId="77777777" w:rsidR="001457C4" w:rsidRPr="00C6370A" w:rsidRDefault="006048D4" w:rsidP="00347886">
      <w:pPr>
        <w:numPr>
          <w:ilvl w:val="0"/>
          <w:numId w:val="4"/>
        </w:numPr>
        <w:shd w:val="clear" w:color="auto" w:fill="FFFFFF"/>
        <w:spacing w:before="120" w:after="0" w:line="240" w:lineRule="auto"/>
        <w:jc w:val="both"/>
        <w:rPr>
          <w:rFonts w:ascii="Arial" w:hAnsi="Arial" w:cs="Arial"/>
          <w:b/>
          <w:i/>
          <w:sz w:val="21"/>
          <w:szCs w:val="21"/>
        </w:rPr>
      </w:pPr>
      <w:r w:rsidRPr="00C6370A">
        <w:rPr>
          <w:rFonts w:ascii="Arial" w:hAnsi="Arial" w:cs="Arial"/>
          <w:sz w:val="21"/>
          <w:szCs w:val="21"/>
        </w:rPr>
        <w:t xml:space="preserve">Извештаи, следење активности, </w:t>
      </w:r>
    </w:p>
    <w:p w14:paraId="7D0FAFD7" w14:textId="77777777" w:rsidR="001457C4" w:rsidRPr="00C6370A" w:rsidRDefault="006048D4" w:rsidP="00347886">
      <w:pPr>
        <w:numPr>
          <w:ilvl w:val="0"/>
          <w:numId w:val="4"/>
        </w:numPr>
        <w:shd w:val="clear" w:color="auto" w:fill="FFFFFF"/>
        <w:spacing w:before="120" w:after="0" w:line="240" w:lineRule="auto"/>
        <w:jc w:val="both"/>
        <w:rPr>
          <w:rFonts w:ascii="Arial" w:hAnsi="Arial" w:cs="Arial"/>
          <w:b/>
          <w:i/>
          <w:sz w:val="21"/>
          <w:szCs w:val="21"/>
        </w:rPr>
      </w:pPr>
      <w:r w:rsidRPr="00C6370A">
        <w:rPr>
          <w:rFonts w:ascii="Arial" w:hAnsi="Arial" w:cs="Arial"/>
          <w:sz w:val="21"/>
          <w:szCs w:val="21"/>
        </w:rPr>
        <w:t xml:space="preserve">Извештаи </w:t>
      </w:r>
      <w:r w:rsidR="00465D81">
        <w:rPr>
          <w:rFonts w:ascii="Arial" w:hAnsi="Arial" w:cs="Arial"/>
          <w:sz w:val="21"/>
          <w:szCs w:val="21"/>
        </w:rPr>
        <w:t>од</w:t>
      </w:r>
      <w:r w:rsidRPr="00C6370A">
        <w:rPr>
          <w:rFonts w:ascii="Arial" w:hAnsi="Arial" w:cs="Arial"/>
          <w:sz w:val="21"/>
          <w:szCs w:val="21"/>
        </w:rPr>
        <w:t xml:space="preserve"> одговорнит</w:t>
      </w:r>
      <w:r w:rsidR="00465D81">
        <w:rPr>
          <w:rFonts w:ascii="Arial" w:hAnsi="Arial" w:cs="Arial"/>
          <w:sz w:val="21"/>
          <w:szCs w:val="21"/>
        </w:rPr>
        <w:t>е</w:t>
      </w:r>
      <w:r w:rsidRPr="00C6370A">
        <w:rPr>
          <w:rFonts w:ascii="Arial" w:hAnsi="Arial" w:cs="Arial"/>
          <w:sz w:val="21"/>
          <w:szCs w:val="21"/>
        </w:rPr>
        <w:t xml:space="preserve"> тим</w:t>
      </w:r>
      <w:r w:rsidR="00465D81">
        <w:rPr>
          <w:rFonts w:ascii="Arial" w:hAnsi="Arial" w:cs="Arial"/>
          <w:sz w:val="21"/>
          <w:szCs w:val="21"/>
        </w:rPr>
        <w:t>ови</w:t>
      </w:r>
      <w:r w:rsidRPr="00C6370A">
        <w:rPr>
          <w:rFonts w:ascii="Arial" w:hAnsi="Arial" w:cs="Arial"/>
          <w:sz w:val="21"/>
          <w:szCs w:val="21"/>
        </w:rPr>
        <w:t xml:space="preserve">, списоци, </w:t>
      </w:r>
    </w:p>
    <w:p w14:paraId="5DD9C6BC" w14:textId="77777777" w:rsidR="006048D4" w:rsidRPr="00C6370A" w:rsidRDefault="006048D4" w:rsidP="00347886">
      <w:pPr>
        <w:numPr>
          <w:ilvl w:val="0"/>
          <w:numId w:val="4"/>
        </w:numPr>
        <w:shd w:val="clear" w:color="auto" w:fill="FFFFFF"/>
        <w:spacing w:before="120" w:after="0" w:line="240" w:lineRule="auto"/>
        <w:jc w:val="both"/>
        <w:rPr>
          <w:rFonts w:ascii="Arial" w:hAnsi="Arial" w:cs="Arial"/>
          <w:b/>
          <w:i/>
          <w:sz w:val="21"/>
          <w:szCs w:val="21"/>
        </w:rPr>
      </w:pPr>
      <w:r w:rsidRPr="00C6370A">
        <w:rPr>
          <w:rFonts w:ascii="Arial" w:hAnsi="Arial" w:cs="Arial"/>
          <w:sz w:val="21"/>
          <w:szCs w:val="21"/>
        </w:rPr>
        <w:t xml:space="preserve">Извештаи од наставниците, пофалници, награди, </w:t>
      </w:r>
    </w:p>
    <w:p w14:paraId="06AA0F6A" w14:textId="77777777" w:rsidR="00D97807" w:rsidRPr="00C6370A" w:rsidRDefault="006048D4" w:rsidP="00347886">
      <w:pPr>
        <w:numPr>
          <w:ilvl w:val="0"/>
          <w:numId w:val="4"/>
        </w:numPr>
        <w:shd w:val="clear" w:color="auto" w:fill="FFFFFF"/>
        <w:spacing w:before="120" w:after="0" w:line="240" w:lineRule="auto"/>
        <w:jc w:val="both"/>
        <w:rPr>
          <w:rFonts w:ascii="Arial" w:hAnsi="Arial" w:cs="Arial"/>
          <w:b/>
          <w:i/>
          <w:sz w:val="21"/>
          <w:szCs w:val="21"/>
        </w:rPr>
      </w:pPr>
      <w:r w:rsidRPr="00C6370A">
        <w:rPr>
          <w:rFonts w:ascii="Arial" w:hAnsi="Arial" w:cs="Arial"/>
          <w:sz w:val="21"/>
          <w:szCs w:val="21"/>
        </w:rPr>
        <w:t>Опремување училишни кабинети</w:t>
      </w:r>
    </w:p>
    <w:p w14:paraId="451E0550" w14:textId="77777777" w:rsidR="005F6D52" w:rsidRPr="00C6370A" w:rsidRDefault="005F6D52" w:rsidP="00347886">
      <w:pPr>
        <w:numPr>
          <w:ilvl w:val="0"/>
          <w:numId w:val="4"/>
        </w:numPr>
        <w:shd w:val="clear" w:color="auto" w:fill="FFFFFF"/>
        <w:spacing w:before="120" w:after="0" w:line="240" w:lineRule="auto"/>
        <w:jc w:val="both"/>
        <w:rPr>
          <w:rFonts w:ascii="Arial" w:hAnsi="Arial" w:cs="Arial"/>
          <w:b/>
          <w:i/>
          <w:sz w:val="21"/>
          <w:szCs w:val="21"/>
        </w:rPr>
      </w:pPr>
      <w:r w:rsidRPr="00C6370A">
        <w:rPr>
          <w:rFonts w:ascii="Arial" w:hAnsi="Arial" w:cs="Arial"/>
          <w:b/>
          <w:sz w:val="21"/>
          <w:szCs w:val="21"/>
        </w:rPr>
        <w:t xml:space="preserve">Одговорен за следење </w:t>
      </w:r>
    </w:p>
    <w:p w14:paraId="2BBEA38F" w14:textId="77777777" w:rsidR="001457C4" w:rsidRPr="00C6370A" w:rsidRDefault="001457C4" w:rsidP="00347886">
      <w:pPr>
        <w:numPr>
          <w:ilvl w:val="0"/>
          <w:numId w:val="4"/>
        </w:numPr>
        <w:shd w:val="clear" w:color="auto" w:fill="FFFFFF"/>
        <w:spacing w:after="0" w:line="240" w:lineRule="auto"/>
        <w:rPr>
          <w:rFonts w:ascii="Arial" w:hAnsi="Arial" w:cs="Arial"/>
          <w:b/>
          <w:sz w:val="21"/>
          <w:szCs w:val="21"/>
        </w:rPr>
      </w:pPr>
      <w:r w:rsidRPr="00C6370A">
        <w:rPr>
          <w:rFonts w:ascii="Arial" w:hAnsi="Arial" w:cs="Arial"/>
          <w:sz w:val="21"/>
          <w:szCs w:val="21"/>
        </w:rPr>
        <w:t>Директор</w:t>
      </w:r>
    </w:p>
    <w:p w14:paraId="4B956217" w14:textId="77777777" w:rsidR="001457C4" w:rsidRPr="00C6370A" w:rsidRDefault="001457C4" w:rsidP="00347886">
      <w:pPr>
        <w:numPr>
          <w:ilvl w:val="0"/>
          <w:numId w:val="4"/>
        </w:numPr>
        <w:shd w:val="clear" w:color="auto" w:fill="FFFFFF"/>
        <w:spacing w:after="0" w:line="240" w:lineRule="auto"/>
        <w:rPr>
          <w:rFonts w:ascii="Arial" w:hAnsi="Arial" w:cs="Arial"/>
          <w:b/>
          <w:sz w:val="21"/>
          <w:szCs w:val="21"/>
        </w:rPr>
      </w:pPr>
      <w:r w:rsidRPr="00C6370A">
        <w:rPr>
          <w:rFonts w:ascii="Arial" w:hAnsi="Arial" w:cs="Arial"/>
          <w:sz w:val="21"/>
          <w:szCs w:val="21"/>
        </w:rPr>
        <w:t>Стручна служба</w:t>
      </w:r>
    </w:p>
    <w:p w14:paraId="3CE0EE96" w14:textId="77777777" w:rsidR="001457C4" w:rsidRPr="00C6370A" w:rsidRDefault="001457C4" w:rsidP="00347886">
      <w:pPr>
        <w:numPr>
          <w:ilvl w:val="0"/>
          <w:numId w:val="4"/>
        </w:numPr>
        <w:shd w:val="clear" w:color="auto" w:fill="FFFFFF"/>
        <w:spacing w:after="0" w:line="240" w:lineRule="auto"/>
        <w:rPr>
          <w:rFonts w:ascii="Arial" w:hAnsi="Arial" w:cs="Arial"/>
          <w:b/>
          <w:sz w:val="21"/>
          <w:szCs w:val="21"/>
        </w:rPr>
      </w:pPr>
      <w:r w:rsidRPr="00C6370A">
        <w:rPr>
          <w:rFonts w:ascii="Arial" w:hAnsi="Arial" w:cs="Arial"/>
          <w:sz w:val="21"/>
          <w:szCs w:val="21"/>
        </w:rPr>
        <w:t>Наставници</w:t>
      </w:r>
      <w:r w:rsidR="00281EAD">
        <w:rPr>
          <w:rFonts w:ascii="Arial" w:hAnsi="Arial" w:cs="Arial"/>
          <w:sz w:val="21"/>
          <w:szCs w:val="21"/>
        </w:rPr>
        <w:t>, организирани по активи- ( во зависност од предметот кој го предаваат)</w:t>
      </w:r>
    </w:p>
    <w:p w14:paraId="1C2DCF5B" w14:textId="77777777" w:rsidR="005F6D52" w:rsidRPr="00C6370A" w:rsidRDefault="005F6D52" w:rsidP="00EB2978">
      <w:pPr>
        <w:shd w:val="clear" w:color="auto" w:fill="FFFFFF"/>
        <w:spacing w:after="0" w:line="240" w:lineRule="auto"/>
        <w:rPr>
          <w:rFonts w:ascii="Arial" w:hAnsi="Arial" w:cs="Arial"/>
          <w:b/>
          <w:sz w:val="21"/>
          <w:szCs w:val="21"/>
        </w:rPr>
      </w:pPr>
      <w:r w:rsidRPr="00C6370A">
        <w:rPr>
          <w:rFonts w:ascii="Arial" w:hAnsi="Arial" w:cs="Arial"/>
          <w:b/>
          <w:sz w:val="21"/>
          <w:szCs w:val="21"/>
        </w:rPr>
        <w:t>Повратна информација</w:t>
      </w:r>
    </w:p>
    <w:p w14:paraId="247887E3" w14:textId="77777777" w:rsidR="000A273E" w:rsidRPr="00F205B8" w:rsidRDefault="006048D4" w:rsidP="00F205B8">
      <w:pPr>
        <w:numPr>
          <w:ilvl w:val="0"/>
          <w:numId w:val="4"/>
        </w:numPr>
        <w:shd w:val="clear" w:color="auto" w:fill="FFFFFF"/>
        <w:spacing w:after="0" w:line="240" w:lineRule="auto"/>
        <w:rPr>
          <w:rFonts w:ascii="Arial" w:hAnsi="Arial" w:cs="Arial"/>
          <w:b/>
          <w:sz w:val="21"/>
          <w:szCs w:val="21"/>
        </w:rPr>
      </w:pPr>
      <w:r w:rsidRPr="00C6370A">
        <w:rPr>
          <w:rFonts w:ascii="Arial" w:hAnsi="Arial" w:cs="Arial"/>
          <w:sz w:val="21"/>
          <w:szCs w:val="21"/>
        </w:rPr>
        <w:t>Информации од наставници, ученици</w:t>
      </w:r>
    </w:p>
    <w:p w14:paraId="3F01E149" w14:textId="77777777" w:rsidR="007845DD" w:rsidRPr="00DA0A61" w:rsidRDefault="007845DD" w:rsidP="007845DD">
      <w:pPr>
        <w:pStyle w:val="Heading2"/>
      </w:pPr>
      <w:bookmarkStart w:id="33" w:name="_Toc203060152"/>
      <w:r w:rsidRPr="00DA0A61">
        <w:lastRenderedPageBreak/>
        <w:t>ПРОГРАМИ И ОРГАНИЗАЦИЈА НА РАБОТАТА НА ОСНОВНОТО УЧИЛИШТЕ</w:t>
      </w:r>
      <w:bookmarkEnd w:id="33"/>
    </w:p>
    <w:p w14:paraId="462C94D8" w14:textId="77777777" w:rsidR="007845DD" w:rsidRPr="00A94A55" w:rsidRDefault="007845DD" w:rsidP="007845DD">
      <w:pPr>
        <w:pStyle w:val="Heading3"/>
      </w:pPr>
      <w:bookmarkStart w:id="34" w:name="_Toc203060153"/>
      <w:r w:rsidRPr="00A94A55">
        <w:t>КАЛЕНДАР ЗА  ОРГАНИЗАЦИЈА НА РАБОТАТА НА ОСНОВНОТО УЧИЛИШТЕ</w:t>
      </w:r>
      <w:bookmarkEnd w:id="34"/>
    </w:p>
    <w:p w14:paraId="37570ED1" w14:textId="77777777" w:rsidR="00C83939" w:rsidRPr="00D74A9E" w:rsidRDefault="00C83939" w:rsidP="009A6589">
      <w:pPr>
        <w:shd w:val="clear" w:color="auto" w:fill="FFFFFF"/>
        <w:spacing w:after="0" w:line="240" w:lineRule="auto"/>
        <w:rPr>
          <w:noProof/>
          <w:lang w:val="en-US" w:eastAsia="en-US"/>
        </w:rPr>
      </w:pPr>
    </w:p>
    <w:p w14:paraId="21E0346E" w14:textId="77777777" w:rsidR="00F205B8" w:rsidRPr="00546D61" w:rsidRDefault="00F205B8" w:rsidP="009A6589">
      <w:pPr>
        <w:shd w:val="clear" w:color="auto" w:fill="FFFFFF"/>
        <w:spacing w:after="0" w:line="240" w:lineRule="auto"/>
        <w:rPr>
          <w:noProof/>
          <w:lang w:eastAsia="en-US"/>
        </w:rPr>
      </w:pPr>
    </w:p>
    <w:tbl>
      <w:tblPr>
        <w:tblW w:w="11032" w:type="dxa"/>
        <w:jc w:val="center"/>
        <w:tblBorders>
          <w:top w:val="single" w:sz="18" w:space="0" w:color="000000"/>
          <w:left w:val="single" w:sz="18" w:space="0" w:color="000000"/>
          <w:bottom w:val="single" w:sz="18" w:space="0" w:color="000000"/>
          <w:right w:val="single" w:sz="18"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72"/>
        <w:gridCol w:w="449"/>
        <w:gridCol w:w="449"/>
        <w:gridCol w:w="449"/>
        <w:gridCol w:w="449"/>
        <w:gridCol w:w="450"/>
        <w:gridCol w:w="449"/>
        <w:gridCol w:w="449"/>
        <w:gridCol w:w="449"/>
        <w:gridCol w:w="449"/>
        <w:gridCol w:w="451"/>
        <w:gridCol w:w="449"/>
        <w:gridCol w:w="449"/>
        <w:gridCol w:w="407"/>
        <w:gridCol w:w="492"/>
        <w:gridCol w:w="450"/>
        <w:gridCol w:w="449"/>
        <w:gridCol w:w="449"/>
        <w:gridCol w:w="449"/>
        <w:gridCol w:w="449"/>
        <w:gridCol w:w="451"/>
        <w:gridCol w:w="473"/>
      </w:tblGrid>
      <w:tr w:rsidR="00716188" w:rsidRPr="00716188" w14:paraId="3715F485" w14:textId="77777777" w:rsidTr="0040560C">
        <w:trPr>
          <w:cantSplit/>
          <w:trHeight w:val="349"/>
          <w:jc w:val="center"/>
        </w:trPr>
        <w:tc>
          <w:tcPr>
            <w:tcW w:w="1572" w:type="dxa"/>
            <w:shd w:val="clear" w:color="auto" w:fill="E2EFD9"/>
            <w:vAlign w:val="center"/>
          </w:tcPr>
          <w:p w14:paraId="314824E5"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Седмица</w:t>
            </w:r>
          </w:p>
        </w:tc>
        <w:tc>
          <w:tcPr>
            <w:tcW w:w="449" w:type="dxa"/>
            <w:shd w:val="clear" w:color="auto" w:fill="E2EFD9"/>
            <w:vAlign w:val="center"/>
          </w:tcPr>
          <w:p w14:paraId="37BC433A"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w:t>
            </w:r>
          </w:p>
        </w:tc>
        <w:tc>
          <w:tcPr>
            <w:tcW w:w="449" w:type="dxa"/>
            <w:shd w:val="clear" w:color="auto" w:fill="E2EFD9"/>
            <w:vAlign w:val="center"/>
          </w:tcPr>
          <w:p w14:paraId="4C6BE056"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w:t>
            </w:r>
          </w:p>
        </w:tc>
        <w:tc>
          <w:tcPr>
            <w:tcW w:w="449" w:type="dxa"/>
            <w:shd w:val="clear" w:color="auto" w:fill="E2EFD9"/>
            <w:vAlign w:val="center"/>
          </w:tcPr>
          <w:p w14:paraId="618A1C08"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3</w:t>
            </w:r>
          </w:p>
        </w:tc>
        <w:tc>
          <w:tcPr>
            <w:tcW w:w="449" w:type="dxa"/>
            <w:shd w:val="clear" w:color="auto" w:fill="E2EFD9"/>
            <w:vAlign w:val="center"/>
          </w:tcPr>
          <w:p w14:paraId="0A62421D"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4</w:t>
            </w:r>
          </w:p>
        </w:tc>
        <w:tc>
          <w:tcPr>
            <w:tcW w:w="450" w:type="dxa"/>
            <w:shd w:val="clear" w:color="auto" w:fill="E2EFD9"/>
            <w:vAlign w:val="center"/>
          </w:tcPr>
          <w:p w14:paraId="768F18E4"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5</w:t>
            </w:r>
          </w:p>
        </w:tc>
        <w:tc>
          <w:tcPr>
            <w:tcW w:w="449" w:type="dxa"/>
            <w:shd w:val="clear" w:color="auto" w:fill="E2EFD9"/>
            <w:vAlign w:val="center"/>
          </w:tcPr>
          <w:p w14:paraId="6ABAD22B"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6</w:t>
            </w:r>
          </w:p>
        </w:tc>
        <w:tc>
          <w:tcPr>
            <w:tcW w:w="449" w:type="dxa"/>
            <w:shd w:val="clear" w:color="auto" w:fill="E2EFD9"/>
            <w:vAlign w:val="center"/>
          </w:tcPr>
          <w:p w14:paraId="1C1DB8D4"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7</w:t>
            </w:r>
          </w:p>
        </w:tc>
        <w:tc>
          <w:tcPr>
            <w:tcW w:w="449" w:type="dxa"/>
            <w:shd w:val="clear" w:color="auto" w:fill="E2EFD9"/>
            <w:vAlign w:val="center"/>
          </w:tcPr>
          <w:p w14:paraId="3B48647F"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8</w:t>
            </w:r>
          </w:p>
        </w:tc>
        <w:tc>
          <w:tcPr>
            <w:tcW w:w="449" w:type="dxa"/>
            <w:shd w:val="clear" w:color="auto" w:fill="E2EFD9"/>
            <w:vAlign w:val="center"/>
          </w:tcPr>
          <w:p w14:paraId="634440EA"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9</w:t>
            </w:r>
          </w:p>
        </w:tc>
        <w:tc>
          <w:tcPr>
            <w:tcW w:w="451" w:type="dxa"/>
            <w:shd w:val="clear" w:color="auto" w:fill="E2EFD9"/>
            <w:vAlign w:val="center"/>
          </w:tcPr>
          <w:p w14:paraId="4C7B369C"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10</w:t>
            </w:r>
          </w:p>
        </w:tc>
        <w:tc>
          <w:tcPr>
            <w:tcW w:w="449" w:type="dxa"/>
            <w:shd w:val="clear" w:color="auto" w:fill="E2EFD9"/>
            <w:vAlign w:val="center"/>
          </w:tcPr>
          <w:p w14:paraId="2DEAE433"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11</w:t>
            </w:r>
          </w:p>
        </w:tc>
        <w:tc>
          <w:tcPr>
            <w:tcW w:w="449" w:type="dxa"/>
            <w:shd w:val="clear" w:color="auto" w:fill="E2EFD9"/>
            <w:vAlign w:val="center"/>
          </w:tcPr>
          <w:p w14:paraId="27415717"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12</w:t>
            </w:r>
          </w:p>
        </w:tc>
        <w:tc>
          <w:tcPr>
            <w:tcW w:w="407" w:type="dxa"/>
            <w:shd w:val="clear" w:color="auto" w:fill="E2EFD9"/>
            <w:vAlign w:val="center"/>
          </w:tcPr>
          <w:p w14:paraId="10B6C9AD"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13</w:t>
            </w:r>
          </w:p>
        </w:tc>
        <w:tc>
          <w:tcPr>
            <w:tcW w:w="492" w:type="dxa"/>
            <w:shd w:val="clear" w:color="auto" w:fill="E2EFD9"/>
            <w:vAlign w:val="center"/>
          </w:tcPr>
          <w:p w14:paraId="4F63ADCA"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14</w:t>
            </w:r>
          </w:p>
        </w:tc>
        <w:tc>
          <w:tcPr>
            <w:tcW w:w="450" w:type="dxa"/>
            <w:shd w:val="clear" w:color="auto" w:fill="E2EFD9"/>
            <w:vAlign w:val="center"/>
          </w:tcPr>
          <w:p w14:paraId="3E0F0436"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15</w:t>
            </w:r>
          </w:p>
        </w:tc>
        <w:tc>
          <w:tcPr>
            <w:tcW w:w="449" w:type="dxa"/>
            <w:shd w:val="clear" w:color="auto" w:fill="E2EFD9"/>
            <w:vAlign w:val="center"/>
          </w:tcPr>
          <w:p w14:paraId="61215FAF"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16</w:t>
            </w:r>
          </w:p>
        </w:tc>
        <w:tc>
          <w:tcPr>
            <w:tcW w:w="449" w:type="dxa"/>
            <w:shd w:val="clear" w:color="auto" w:fill="E2EFD9"/>
            <w:vAlign w:val="center"/>
          </w:tcPr>
          <w:p w14:paraId="5860B522"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17</w:t>
            </w:r>
          </w:p>
        </w:tc>
        <w:tc>
          <w:tcPr>
            <w:tcW w:w="449" w:type="dxa"/>
            <w:shd w:val="clear" w:color="auto" w:fill="E2EFD9"/>
            <w:vAlign w:val="center"/>
          </w:tcPr>
          <w:p w14:paraId="1111BD29"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18</w:t>
            </w:r>
          </w:p>
        </w:tc>
        <w:tc>
          <w:tcPr>
            <w:tcW w:w="449" w:type="dxa"/>
            <w:shd w:val="clear" w:color="auto" w:fill="E2EFD9"/>
            <w:vAlign w:val="center"/>
          </w:tcPr>
          <w:p w14:paraId="70927F45"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19</w:t>
            </w:r>
          </w:p>
        </w:tc>
        <w:tc>
          <w:tcPr>
            <w:tcW w:w="451" w:type="dxa"/>
            <w:shd w:val="clear" w:color="auto" w:fill="E2EFD9"/>
            <w:vAlign w:val="center"/>
          </w:tcPr>
          <w:p w14:paraId="3F296ECE"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20</w:t>
            </w:r>
          </w:p>
        </w:tc>
        <w:tc>
          <w:tcPr>
            <w:tcW w:w="473" w:type="dxa"/>
            <w:shd w:val="clear" w:color="auto" w:fill="E2EFD9"/>
            <w:vAlign w:val="center"/>
          </w:tcPr>
          <w:p w14:paraId="338CAEAD" w14:textId="77777777" w:rsidR="00BD3ED1" w:rsidRPr="00716188" w:rsidRDefault="00BD3ED1" w:rsidP="00BD3ED1">
            <w:pPr>
              <w:pBdr>
                <w:between w:val="single" w:sz="18" w:space="1" w:color="000000"/>
              </w:pBdr>
              <w:shd w:val="clear" w:color="auto" w:fill="E2EFD9"/>
              <w:spacing w:after="0" w:line="259" w:lineRule="auto"/>
              <w:jc w:val="center"/>
              <w:rPr>
                <w:rFonts w:ascii="Arial" w:eastAsia="Calibri" w:hAnsi="Arial" w:cs="Arial"/>
                <w:color w:val="FF0000"/>
                <w:lang w:val="en-US" w:eastAsia="en-US"/>
              </w:rPr>
            </w:pPr>
          </w:p>
        </w:tc>
      </w:tr>
      <w:tr w:rsidR="00716188" w:rsidRPr="00716188" w14:paraId="349684F0" w14:textId="77777777" w:rsidTr="0040560C">
        <w:trPr>
          <w:trHeight w:val="262"/>
          <w:jc w:val="center"/>
        </w:trPr>
        <w:tc>
          <w:tcPr>
            <w:tcW w:w="1572" w:type="dxa"/>
            <w:vAlign w:val="center"/>
          </w:tcPr>
          <w:p w14:paraId="60526BB4" w14:textId="77777777" w:rsidR="00BD3ED1" w:rsidRPr="00716188" w:rsidRDefault="00BD3ED1" w:rsidP="00BD3ED1">
            <w:pPr>
              <w:widowControl w:val="0"/>
              <w:pBdr>
                <w:between w:val="single" w:sz="18" w:space="1" w:color="000000"/>
              </w:pBdr>
              <w:spacing w:before="50" w:after="0" w:line="240" w:lineRule="auto"/>
              <w:ind w:left="57"/>
              <w:jc w:val="center"/>
              <w:rPr>
                <w:rFonts w:ascii="Arial" w:eastAsia="Tahoma" w:hAnsi="Arial" w:cs="Arial"/>
                <w:color w:val="FF0000"/>
                <w:lang w:eastAsia="en-US"/>
              </w:rPr>
            </w:pPr>
            <w:r w:rsidRPr="00716188">
              <w:rPr>
                <w:rFonts w:ascii="Arial" w:eastAsia="Tahoma" w:hAnsi="Arial" w:cs="Arial"/>
                <w:color w:val="FF0000"/>
                <w:lang w:val="en-US" w:eastAsia="en-US"/>
              </w:rPr>
              <w:t>202</w:t>
            </w:r>
            <w:r w:rsidR="004D2F4F" w:rsidRPr="00716188">
              <w:rPr>
                <w:rFonts w:ascii="Arial" w:eastAsia="Tahoma" w:hAnsi="Arial" w:cs="Arial"/>
                <w:color w:val="FF0000"/>
                <w:lang w:eastAsia="en-US"/>
              </w:rPr>
              <w:t>6</w:t>
            </w:r>
            <w:r w:rsidRPr="00716188">
              <w:rPr>
                <w:rFonts w:ascii="Arial" w:eastAsia="Tahoma" w:hAnsi="Arial" w:cs="Arial"/>
                <w:color w:val="FF0000"/>
                <w:lang w:eastAsia="en-US"/>
              </w:rPr>
              <w:t>/</w:t>
            </w:r>
            <w:r w:rsidRPr="00716188">
              <w:rPr>
                <w:rFonts w:ascii="Arial" w:eastAsia="Tahoma" w:hAnsi="Arial" w:cs="Arial"/>
                <w:color w:val="FF0000"/>
                <w:lang w:val="en-US" w:eastAsia="en-US"/>
              </w:rPr>
              <w:t>202</w:t>
            </w:r>
            <w:r w:rsidR="004D2F4F" w:rsidRPr="00716188">
              <w:rPr>
                <w:rFonts w:ascii="Arial" w:eastAsia="Tahoma" w:hAnsi="Arial" w:cs="Arial"/>
                <w:color w:val="FF0000"/>
                <w:lang w:eastAsia="en-US"/>
              </w:rPr>
              <w:t>7</w:t>
            </w:r>
          </w:p>
        </w:tc>
        <w:tc>
          <w:tcPr>
            <w:tcW w:w="9460" w:type="dxa"/>
            <w:gridSpan w:val="21"/>
            <w:vAlign w:val="center"/>
          </w:tcPr>
          <w:p w14:paraId="54FACCFA" w14:textId="77777777" w:rsidR="00BD3ED1" w:rsidRPr="00716188" w:rsidRDefault="00BD3ED1" w:rsidP="00BD3ED1">
            <w:pPr>
              <w:pBdr>
                <w:between w:val="single" w:sz="18" w:space="1" w:color="000000"/>
              </w:pBdr>
              <w:spacing w:after="0" w:line="259" w:lineRule="auto"/>
              <w:ind w:left="57"/>
              <w:jc w:val="center"/>
              <w:rPr>
                <w:rFonts w:ascii="Arial" w:eastAsia="Calibri" w:hAnsi="Arial" w:cs="Arial"/>
                <w:color w:val="FF0000"/>
                <w:lang w:val="en-US" w:eastAsia="en-US"/>
              </w:rPr>
            </w:pPr>
            <w:r w:rsidRPr="00716188">
              <w:rPr>
                <w:rFonts w:ascii="Arial" w:eastAsia="Calibri" w:hAnsi="Arial" w:cs="Arial"/>
                <w:color w:val="FF0000"/>
                <w:lang w:val="en-US" w:eastAsia="en-US"/>
              </w:rPr>
              <w:t xml:space="preserve">I </w:t>
            </w:r>
            <w:proofErr w:type="spellStart"/>
            <w:r w:rsidRPr="00716188">
              <w:rPr>
                <w:rFonts w:ascii="Arial" w:eastAsia="Calibri" w:hAnsi="Arial" w:cs="Arial"/>
                <w:color w:val="FF0000"/>
                <w:lang w:val="en-US" w:eastAsia="en-US"/>
              </w:rPr>
              <w:t>полугодие</w:t>
            </w:r>
            <w:proofErr w:type="spellEnd"/>
          </w:p>
        </w:tc>
      </w:tr>
      <w:tr w:rsidR="00716188" w:rsidRPr="00716188" w14:paraId="7B26195A" w14:textId="77777777" w:rsidTr="0040560C">
        <w:trPr>
          <w:trHeight w:val="262"/>
          <w:jc w:val="center"/>
        </w:trPr>
        <w:tc>
          <w:tcPr>
            <w:tcW w:w="1572" w:type="dxa"/>
            <w:shd w:val="clear" w:color="auto" w:fill="E2EFD9"/>
            <w:vAlign w:val="center"/>
          </w:tcPr>
          <w:p w14:paraId="0D76B72B" w14:textId="77777777" w:rsidR="00BD3ED1" w:rsidRPr="00716188" w:rsidRDefault="00BD3ED1" w:rsidP="00BD3ED1">
            <w:pPr>
              <w:widowControl w:val="0"/>
              <w:pBdr>
                <w:between w:val="single" w:sz="18" w:space="1" w:color="000000"/>
              </w:pBdr>
              <w:spacing w:before="51" w:after="0" w:line="240" w:lineRule="auto"/>
              <w:ind w:left="55"/>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работниденови</w:t>
            </w:r>
            <w:proofErr w:type="spellEnd"/>
          </w:p>
        </w:tc>
        <w:tc>
          <w:tcPr>
            <w:tcW w:w="2246" w:type="dxa"/>
            <w:gridSpan w:val="5"/>
            <w:shd w:val="clear" w:color="auto" w:fill="E2EFD9"/>
            <w:vAlign w:val="center"/>
          </w:tcPr>
          <w:p w14:paraId="1E5DA724"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С</w:t>
            </w:r>
            <w:proofErr w:type="spellStart"/>
            <w:r w:rsidRPr="00716188">
              <w:rPr>
                <w:rFonts w:ascii="Arial" w:eastAsia="Tahoma" w:hAnsi="Arial" w:cs="Arial"/>
                <w:color w:val="FF0000"/>
                <w:lang w:val="en-US" w:eastAsia="en-US"/>
              </w:rPr>
              <w:t>ептември</w:t>
            </w:r>
            <w:proofErr w:type="spellEnd"/>
          </w:p>
        </w:tc>
        <w:tc>
          <w:tcPr>
            <w:tcW w:w="2247" w:type="dxa"/>
            <w:gridSpan w:val="5"/>
            <w:shd w:val="clear" w:color="auto" w:fill="E2EFD9"/>
            <w:vAlign w:val="center"/>
          </w:tcPr>
          <w:p w14:paraId="09E1E49A"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Октомври</w:t>
            </w:r>
            <w:proofErr w:type="spellEnd"/>
          </w:p>
        </w:tc>
        <w:tc>
          <w:tcPr>
            <w:tcW w:w="2247" w:type="dxa"/>
            <w:gridSpan w:val="5"/>
            <w:shd w:val="clear" w:color="auto" w:fill="E2EFD9"/>
            <w:vAlign w:val="center"/>
          </w:tcPr>
          <w:p w14:paraId="3A0B973A"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Н</w:t>
            </w:r>
            <w:proofErr w:type="spellStart"/>
            <w:r w:rsidRPr="00716188">
              <w:rPr>
                <w:rFonts w:ascii="Arial" w:eastAsia="Tahoma" w:hAnsi="Arial" w:cs="Arial"/>
                <w:color w:val="FF0000"/>
                <w:lang w:val="en-US" w:eastAsia="en-US"/>
              </w:rPr>
              <w:t>оември</w:t>
            </w:r>
            <w:proofErr w:type="spellEnd"/>
          </w:p>
        </w:tc>
        <w:tc>
          <w:tcPr>
            <w:tcW w:w="2247" w:type="dxa"/>
            <w:gridSpan w:val="5"/>
            <w:shd w:val="clear" w:color="auto" w:fill="E2EFD9"/>
            <w:vAlign w:val="center"/>
          </w:tcPr>
          <w:p w14:paraId="69B55725"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Д</w:t>
            </w:r>
            <w:proofErr w:type="spellStart"/>
            <w:r w:rsidRPr="00716188">
              <w:rPr>
                <w:rFonts w:ascii="Arial" w:eastAsia="Tahoma" w:hAnsi="Arial" w:cs="Arial"/>
                <w:color w:val="FF0000"/>
                <w:lang w:val="en-US" w:eastAsia="en-US"/>
              </w:rPr>
              <w:t>екември</w:t>
            </w:r>
            <w:proofErr w:type="spellEnd"/>
          </w:p>
        </w:tc>
        <w:tc>
          <w:tcPr>
            <w:tcW w:w="473" w:type="dxa"/>
            <w:shd w:val="clear" w:color="auto" w:fill="E2EFD9"/>
            <w:vAlign w:val="center"/>
          </w:tcPr>
          <w:p w14:paraId="6CDD26CB" w14:textId="77777777" w:rsidR="00BD3ED1" w:rsidRPr="00716188" w:rsidRDefault="00BD3ED1" w:rsidP="00BD3ED1">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eastAsia="Tahoma" w:hAnsi="Arial" w:cs="Arial"/>
                <w:color w:val="FF0000"/>
                <w:sz w:val="14"/>
                <w:szCs w:val="14"/>
                <w:lang w:eastAsia="en-US"/>
              </w:rPr>
              <w:t>вкупно</w:t>
            </w:r>
          </w:p>
        </w:tc>
      </w:tr>
      <w:tr w:rsidR="00716188" w:rsidRPr="00716188" w14:paraId="314A4074" w14:textId="77777777" w:rsidTr="0040560C">
        <w:trPr>
          <w:trHeight w:val="262"/>
          <w:jc w:val="center"/>
        </w:trPr>
        <w:tc>
          <w:tcPr>
            <w:tcW w:w="1572" w:type="dxa"/>
            <w:shd w:val="clear" w:color="auto" w:fill="E2EFD9"/>
            <w:vAlign w:val="center"/>
          </w:tcPr>
          <w:p w14:paraId="7FA78934" w14:textId="77777777" w:rsidR="002E0AAB" w:rsidRPr="00716188" w:rsidRDefault="002E0AAB" w:rsidP="002E0AAB">
            <w:pPr>
              <w:widowControl w:val="0"/>
              <w:pBdr>
                <w:between w:val="single" w:sz="18" w:space="1" w:color="000000"/>
              </w:pBdr>
              <w:spacing w:before="51" w:after="0" w:line="240" w:lineRule="auto"/>
              <w:ind w:left="55"/>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понеделник</w:t>
            </w:r>
            <w:proofErr w:type="spellEnd"/>
          </w:p>
        </w:tc>
        <w:tc>
          <w:tcPr>
            <w:tcW w:w="449" w:type="dxa"/>
            <w:shd w:val="clear" w:color="auto" w:fill="FFFFFF"/>
            <w:vAlign w:val="center"/>
          </w:tcPr>
          <w:p w14:paraId="5947854D"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hAnsi="Arial" w:cs="Arial"/>
                <w:i/>
                <w:iCs/>
                <w:color w:val="FF0000"/>
                <w:lang w:val="sq-AL"/>
              </w:rPr>
              <w:t>1</w:t>
            </w:r>
          </w:p>
        </w:tc>
        <w:tc>
          <w:tcPr>
            <w:tcW w:w="449" w:type="dxa"/>
            <w:shd w:val="clear" w:color="auto" w:fill="FFFFFF"/>
            <w:vAlign w:val="center"/>
          </w:tcPr>
          <w:p w14:paraId="27D1CD17" w14:textId="77777777" w:rsidR="002E0AAB" w:rsidRPr="00716188" w:rsidRDefault="002E0AAB" w:rsidP="002E0AAB">
            <w:pPr>
              <w:widowControl w:val="0"/>
              <w:pBdr>
                <w:between w:val="single" w:sz="18" w:space="1" w:color="000000"/>
              </w:pBdr>
              <w:shd w:val="clear" w:color="auto" w:fill="FF000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8</w:t>
            </w:r>
          </w:p>
        </w:tc>
        <w:tc>
          <w:tcPr>
            <w:tcW w:w="449" w:type="dxa"/>
            <w:shd w:val="clear" w:color="auto" w:fill="FFFFFF"/>
            <w:vAlign w:val="center"/>
          </w:tcPr>
          <w:p w14:paraId="36B5B755"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15</w:t>
            </w:r>
          </w:p>
        </w:tc>
        <w:tc>
          <w:tcPr>
            <w:tcW w:w="449" w:type="dxa"/>
            <w:shd w:val="clear" w:color="auto" w:fill="FFFFFF"/>
            <w:vAlign w:val="center"/>
          </w:tcPr>
          <w:p w14:paraId="744718C2"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22</w:t>
            </w:r>
          </w:p>
        </w:tc>
        <w:tc>
          <w:tcPr>
            <w:tcW w:w="450" w:type="dxa"/>
            <w:shd w:val="clear" w:color="auto" w:fill="FFFFFF"/>
            <w:vAlign w:val="center"/>
          </w:tcPr>
          <w:p w14:paraId="668DC55B"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29</w:t>
            </w:r>
          </w:p>
        </w:tc>
        <w:tc>
          <w:tcPr>
            <w:tcW w:w="449" w:type="dxa"/>
            <w:shd w:val="clear" w:color="auto" w:fill="FFFFFF"/>
            <w:vAlign w:val="center"/>
          </w:tcPr>
          <w:p w14:paraId="67D93010"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1215C742"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6</w:t>
            </w:r>
          </w:p>
        </w:tc>
        <w:tc>
          <w:tcPr>
            <w:tcW w:w="449" w:type="dxa"/>
            <w:shd w:val="clear" w:color="auto" w:fill="FFFFFF"/>
            <w:vAlign w:val="center"/>
          </w:tcPr>
          <w:p w14:paraId="6889E29A" w14:textId="77777777" w:rsidR="002E0AAB" w:rsidRPr="00716188" w:rsidRDefault="002E0AAB" w:rsidP="002E0AAB">
            <w:pPr>
              <w:spacing w:after="0" w:line="240" w:lineRule="auto"/>
              <w:jc w:val="center"/>
              <w:rPr>
                <w:rFonts w:ascii="Arial" w:eastAsia="Calibri" w:hAnsi="Arial" w:cs="Arial"/>
                <w:color w:val="FF0000"/>
                <w:lang w:eastAsia="en-US"/>
              </w:rPr>
            </w:pPr>
            <w:r w:rsidRPr="00716188">
              <w:rPr>
                <w:rFonts w:ascii="Arial" w:hAnsi="Arial" w:cs="Arial"/>
                <w:i/>
                <w:iCs/>
                <w:color w:val="FF0000"/>
                <w:lang w:val="sq-AL"/>
              </w:rPr>
              <w:t>13</w:t>
            </w:r>
          </w:p>
        </w:tc>
        <w:tc>
          <w:tcPr>
            <w:tcW w:w="449" w:type="dxa"/>
            <w:shd w:val="clear" w:color="auto" w:fill="FFFFFF"/>
            <w:vAlign w:val="center"/>
          </w:tcPr>
          <w:p w14:paraId="0CC70D8F" w14:textId="77777777" w:rsidR="002E0AAB" w:rsidRPr="00716188" w:rsidRDefault="002E0AAB" w:rsidP="002E0AAB">
            <w:pPr>
              <w:widowControl w:val="0"/>
              <w:pBdr>
                <w:between w:val="single" w:sz="18" w:space="1" w:color="000000"/>
              </w:pBdr>
              <w:shd w:val="clear" w:color="auto" w:fill="F2F2F2"/>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20</w:t>
            </w:r>
          </w:p>
        </w:tc>
        <w:tc>
          <w:tcPr>
            <w:tcW w:w="451" w:type="dxa"/>
            <w:shd w:val="clear" w:color="auto" w:fill="FFFFFF"/>
            <w:vAlign w:val="center"/>
          </w:tcPr>
          <w:p w14:paraId="4B5FD1BC"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27</w:t>
            </w:r>
          </w:p>
        </w:tc>
        <w:tc>
          <w:tcPr>
            <w:tcW w:w="449" w:type="dxa"/>
            <w:shd w:val="clear" w:color="auto" w:fill="FFFFFF"/>
            <w:vAlign w:val="center"/>
          </w:tcPr>
          <w:p w14:paraId="35FDE846" w14:textId="77777777" w:rsidR="002E0AAB" w:rsidRPr="00716188" w:rsidRDefault="00887010"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eastAsia="Calibri" w:hAnsi="Arial" w:cs="Arial"/>
                <w:color w:val="FF0000"/>
                <w:lang w:val="en-US" w:eastAsia="en-US"/>
              </w:rPr>
              <w:t>3</w:t>
            </w:r>
          </w:p>
        </w:tc>
        <w:tc>
          <w:tcPr>
            <w:tcW w:w="449" w:type="dxa"/>
            <w:shd w:val="clear" w:color="auto" w:fill="FFFFFF"/>
            <w:vAlign w:val="center"/>
          </w:tcPr>
          <w:p w14:paraId="68C48A23"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10</w:t>
            </w:r>
          </w:p>
        </w:tc>
        <w:tc>
          <w:tcPr>
            <w:tcW w:w="407" w:type="dxa"/>
            <w:shd w:val="clear" w:color="auto" w:fill="FFFFFF"/>
            <w:vAlign w:val="center"/>
          </w:tcPr>
          <w:p w14:paraId="56F45035"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17</w:t>
            </w:r>
          </w:p>
        </w:tc>
        <w:tc>
          <w:tcPr>
            <w:tcW w:w="492" w:type="dxa"/>
            <w:shd w:val="clear" w:color="auto" w:fill="FFFFFF"/>
            <w:vAlign w:val="center"/>
          </w:tcPr>
          <w:p w14:paraId="75B5E5E1"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24</w:t>
            </w:r>
          </w:p>
        </w:tc>
        <w:tc>
          <w:tcPr>
            <w:tcW w:w="450" w:type="dxa"/>
            <w:shd w:val="clear" w:color="auto" w:fill="FFFFFF"/>
            <w:vAlign w:val="center"/>
          </w:tcPr>
          <w:p w14:paraId="5E40E6C4"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7AE1DB1F" w14:textId="77777777" w:rsidR="002E0AAB" w:rsidRPr="00716188" w:rsidRDefault="00887010"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eastAsia="Calibri" w:hAnsi="Arial" w:cs="Arial"/>
                <w:color w:val="FF0000"/>
                <w:lang w:val="en-US" w:eastAsia="en-US"/>
              </w:rPr>
              <w:t>1</w:t>
            </w:r>
          </w:p>
        </w:tc>
        <w:tc>
          <w:tcPr>
            <w:tcW w:w="449" w:type="dxa"/>
            <w:shd w:val="clear" w:color="auto" w:fill="FFFFFF"/>
            <w:vAlign w:val="center"/>
          </w:tcPr>
          <w:p w14:paraId="45A02002" w14:textId="77777777" w:rsidR="002E0AAB" w:rsidRPr="00716188" w:rsidRDefault="00887010" w:rsidP="002E0AAB">
            <w:pPr>
              <w:widowControl w:val="0"/>
              <w:pBdr>
                <w:between w:val="single" w:sz="18" w:space="1" w:color="000000"/>
              </w:pBdr>
              <w:shd w:val="clear" w:color="auto" w:fill="FF0000"/>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8</w:t>
            </w:r>
          </w:p>
        </w:tc>
        <w:tc>
          <w:tcPr>
            <w:tcW w:w="449" w:type="dxa"/>
            <w:shd w:val="clear" w:color="auto" w:fill="FFFFFF"/>
            <w:vAlign w:val="center"/>
          </w:tcPr>
          <w:p w14:paraId="2AF8CE5C"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1</w:t>
            </w:r>
            <w:r w:rsidR="00887010" w:rsidRPr="00716188">
              <w:rPr>
                <w:rFonts w:ascii="Arial" w:eastAsia="Tahoma" w:hAnsi="Arial" w:cs="Arial"/>
                <w:color w:val="FF0000"/>
                <w:lang w:val="en-US" w:eastAsia="en-US"/>
              </w:rPr>
              <w:t>5</w:t>
            </w:r>
          </w:p>
        </w:tc>
        <w:tc>
          <w:tcPr>
            <w:tcW w:w="449" w:type="dxa"/>
            <w:shd w:val="clear" w:color="auto" w:fill="FFFFFF"/>
            <w:vAlign w:val="center"/>
          </w:tcPr>
          <w:p w14:paraId="26116CE6"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2</w:t>
            </w:r>
            <w:r w:rsidR="00887010" w:rsidRPr="00716188">
              <w:rPr>
                <w:rFonts w:ascii="Arial" w:eastAsia="Tahoma" w:hAnsi="Arial" w:cs="Arial"/>
                <w:color w:val="FF0000"/>
                <w:lang w:val="en-US" w:eastAsia="en-US"/>
              </w:rPr>
              <w:t>2</w:t>
            </w:r>
          </w:p>
        </w:tc>
        <w:tc>
          <w:tcPr>
            <w:tcW w:w="451" w:type="dxa"/>
            <w:shd w:val="clear" w:color="auto" w:fill="FFFFFF"/>
            <w:vAlign w:val="center"/>
          </w:tcPr>
          <w:p w14:paraId="058B865B"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29</w:t>
            </w:r>
          </w:p>
        </w:tc>
        <w:tc>
          <w:tcPr>
            <w:tcW w:w="473" w:type="dxa"/>
            <w:vAlign w:val="center"/>
          </w:tcPr>
          <w:p w14:paraId="54ADF985"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rPr>
              <w:t>1</w:t>
            </w:r>
            <w:r w:rsidRPr="00716188">
              <w:rPr>
                <w:rFonts w:ascii="Arial" w:hAnsi="Arial" w:cs="Arial"/>
                <w:i/>
                <w:iCs/>
                <w:color w:val="FF0000"/>
                <w:lang w:val="sq-AL"/>
              </w:rPr>
              <w:t>6</w:t>
            </w:r>
          </w:p>
        </w:tc>
      </w:tr>
      <w:tr w:rsidR="00716188" w:rsidRPr="00716188" w14:paraId="72F6750E" w14:textId="77777777" w:rsidTr="0040560C">
        <w:trPr>
          <w:trHeight w:val="262"/>
          <w:jc w:val="center"/>
        </w:trPr>
        <w:tc>
          <w:tcPr>
            <w:tcW w:w="1572" w:type="dxa"/>
            <w:shd w:val="clear" w:color="auto" w:fill="E2EFD9"/>
            <w:vAlign w:val="center"/>
          </w:tcPr>
          <w:p w14:paraId="08977384" w14:textId="77777777" w:rsidR="002E0AAB" w:rsidRPr="00716188" w:rsidRDefault="002E0AAB" w:rsidP="002E0AAB">
            <w:pPr>
              <w:widowControl w:val="0"/>
              <w:pBdr>
                <w:between w:val="single" w:sz="18" w:space="1" w:color="000000"/>
              </w:pBdr>
              <w:spacing w:before="51" w:after="0" w:line="240" w:lineRule="auto"/>
              <w:ind w:left="55"/>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Вторник</w:t>
            </w:r>
            <w:proofErr w:type="spellEnd"/>
          </w:p>
        </w:tc>
        <w:tc>
          <w:tcPr>
            <w:tcW w:w="449" w:type="dxa"/>
            <w:shd w:val="clear" w:color="auto" w:fill="FFFFFF"/>
            <w:vAlign w:val="center"/>
          </w:tcPr>
          <w:p w14:paraId="35374C78"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hAnsi="Arial" w:cs="Arial"/>
                <w:i/>
                <w:iCs/>
                <w:color w:val="FF0000"/>
                <w:lang w:val="sq-AL"/>
              </w:rPr>
              <w:t>2</w:t>
            </w:r>
          </w:p>
        </w:tc>
        <w:tc>
          <w:tcPr>
            <w:tcW w:w="449" w:type="dxa"/>
            <w:shd w:val="clear" w:color="auto" w:fill="FFFFFF"/>
            <w:vAlign w:val="center"/>
          </w:tcPr>
          <w:p w14:paraId="257D764E" w14:textId="77777777" w:rsidR="002E0AAB" w:rsidRPr="00716188" w:rsidRDefault="002E0AAB" w:rsidP="002E0AAB">
            <w:pPr>
              <w:widowControl w:val="0"/>
              <w:pBdr>
                <w:between w:val="single" w:sz="18" w:space="1" w:color="000000"/>
              </w:pBdr>
              <w:shd w:val="clear" w:color="auto" w:fill="F2F2F2"/>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9</w:t>
            </w:r>
          </w:p>
        </w:tc>
        <w:tc>
          <w:tcPr>
            <w:tcW w:w="449" w:type="dxa"/>
            <w:shd w:val="clear" w:color="auto" w:fill="FFFFFF"/>
            <w:vAlign w:val="center"/>
          </w:tcPr>
          <w:p w14:paraId="59305897"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16</w:t>
            </w:r>
          </w:p>
        </w:tc>
        <w:tc>
          <w:tcPr>
            <w:tcW w:w="449" w:type="dxa"/>
            <w:shd w:val="clear" w:color="auto" w:fill="FFFFFF"/>
            <w:vAlign w:val="center"/>
          </w:tcPr>
          <w:p w14:paraId="2EC372EC"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23</w:t>
            </w:r>
          </w:p>
        </w:tc>
        <w:tc>
          <w:tcPr>
            <w:tcW w:w="450" w:type="dxa"/>
            <w:shd w:val="clear" w:color="auto" w:fill="FFFFFF"/>
            <w:vAlign w:val="center"/>
          </w:tcPr>
          <w:p w14:paraId="1B1C87F3"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30</w:t>
            </w:r>
          </w:p>
        </w:tc>
        <w:tc>
          <w:tcPr>
            <w:tcW w:w="449" w:type="dxa"/>
            <w:shd w:val="clear" w:color="auto" w:fill="FFFFFF"/>
            <w:vAlign w:val="center"/>
          </w:tcPr>
          <w:p w14:paraId="3098424E"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5C3479AF"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7</w:t>
            </w:r>
          </w:p>
        </w:tc>
        <w:tc>
          <w:tcPr>
            <w:tcW w:w="449" w:type="dxa"/>
            <w:shd w:val="clear" w:color="auto" w:fill="FFFFFF"/>
            <w:vAlign w:val="center"/>
          </w:tcPr>
          <w:p w14:paraId="642D1620"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14</w:t>
            </w:r>
          </w:p>
        </w:tc>
        <w:tc>
          <w:tcPr>
            <w:tcW w:w="449" w:type="dxa"/>
            <w:shd w:val="clear" w:color="auto" w:fill="FFFFFF"/>
            <w:vAlign w:val="center"/>
          </w:tcPr>
          <w:p w14:paraId="30B6A484"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21</w:t>
            </w:r>
          </w:p>
        </w:tc>
        <w:tc>
          <w:tcPr>
            <w:tcW w:w="451" w:type="dxa"/>
            <w:shd w:val="clear" w:color="auto" w:fill="FFFFFF"/>
            <w:vAlign w:val="center"/>
          </w:tcPr>
          <w:p w14:paraId="69D21C17"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eastAsia="en-US"/>
              </w:rPr>
            </w:pPr>
            <w:r w:rsidRPr="00716188">
              <w:rPr>
                <w:rFonts w:ascii="Arial" w:hAnsi="Arial" w:cs="Arial"/>
                <w:color w:val="FF0000"/>
                <w:lang w:val="sq-AL"/>
              </w:rPr>
              <w:t>28</w:t>
            </w:r>
          </w:p>
        </w:tc>
        <w:tc>
          <w:tcPr>
            <w:tcW w:w="449" w:type="dxa"/>
            <w:shd w:val="clear" w:color="auto" w:fill="FFFFFF"/>
            <w:vAlign w:val="center"/>
          </w:tcPr>
          <w:p w14:paraId="3C8C8AC7"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4</w:t>
            </w:r>
          </w:p>
        </w:tc>
        <w:tc>
          <w:tcPr>
            <w:tcW w:w="449" w:type="dxa"/>
            <w:shd w:val="clear" w:color="auto" w:fill="FFFFFF"/>
            <w:vAlign w:val="center"/>
          </w:tcPr>
          <w:p w14:paraId="76B4C7C3"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11</w:t>
            </w:r>
          </w:p>
        </w:tc>
        <w:tc>
          <w:tcPr>
            <w:tcW w:w="407" w:type="dxa"/>
            <w:shd w:val="clear" w:color="auto" w:fill="FFFFFF"/>
            <w:vAlign w:val="center"/>
          </w:tcPr>
          <w:p w14:paraId="10606B05"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18</w:t>
            </w:r>
          </w:p>
        </w:tc>
        <w:tc>
          <w:tcPr>
            <w:tcW w:w="492" w:type="dxa"/>
            <w:shd w:val="clear" w:color="auto" w:fill="FFFFFF"/>
            <w:vAlign w:val="center"/>
          </w:tcPr>
          <w:p w14:paraId="5DF656F0"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25</w:t>
            </w:r>
          </w:p>
        </w:tc>
        <w:tc>
          <w:tcPr>
            <w:tcW w:w="450" w:type="dxa"/>
            <w:shd w:val="clear" w:color="auto" w:fill="FFFFFF"/>
            <w:vAlign w:val="center"/>
          </w:tcPr>
          <w:p w14:paraId="4E7210E6"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08FF2DFC" w14:textId="77777777" w:rsidR="002E0AAB" w:rsidRPr="00716188" w:rsidRDefault="00887010"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eastAsia="Calibri" w:hAnsi="Arial" w:cs="Arial"/>
                <w:color w:val="FF0000"/>
                <w:lang w:val="en-US" w:eastAsia="en-US"/>
              </w:rPr>
              <w:t>2</w:t>
            </w:r>
          </w:p>
        </w:tc>
        <w:tc>
          <w:tcPr>
            <w:tcW w:w="449" w:type="dxa"/>
            <w:shd w:val="clear" w:color="auto" w:fill="FFFFFF"/>
            <w:vAlign w:val="center"/>
          </w:tcPr>
          <w:p w14:paraId="4093DBA3" w14:textId="77777777" w:rsidR="002E0AAB" w:rsidRPr="00716188" w:rsidRDefault="00887010" w:rsidP="002E0AAB">
            <w:pPr>
              <w:widowControl w:val="0"/>
              <w:pBdr>
                <w:between w:val="single" w:sz="18" w:space="1" w:color="000000"/>
              </w:pBdr>
              <w:shd w:val="clear" w:color="auto" w:fill="FFFFFF"/>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9</w:t>
            </w:r>
          </w:p>
        </w:tc>
        <w:tc>
          <w:tcPr>
            <w:tcW w:w="449" w:type="dxa"/>
            <w:shd w:val="clear" w:color="auto" w:fill="FFFFFF"/>
            <w:vAlign w:val="center"/>
          </w:tcPr>
          <w:p w14:paraId="035DD3CF"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1</w:t>
            </w:r>
            <w:r w:rsidR="00887010" w:rsidRPr="00716188">
              <w:rPr>
                <w:rFonts w:ascii="Arial" w:eastAsia="Tahoma" w:hAnsi="Arial" w:cs="Arial"/>
                <w:color w:val="FF0000"/>
                <w:lang w:val="en-US" w:eastAsia="en-US"/>
              </w:rPr>
              <w:t>6</w:t>
            </w:r>
          </w:p>
        </w:tc>
        <w:tc>
          <w:tcPr>
            <w:tcW w:w="449" w:type="dxa"/>
            <w:shd w:val="clear" w:color="auto" w:fill="FFFFFF"/>
            <w:vAlign w:val="center"/>
          </w:tcPr>
          <w:p w14:paraId="41936CA3"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2</w:t>
            </w:r>
            <w:r w:rsidR="00887010" w:rsidRPr="00716188">
              <w:rPr>
                <w:rFonts w:ascii="Arial" w:eastAsia="Tahoma" w:hAnsi="Arial" w:cs="Arial"/>
                <w:color w:val="FF0000"/>
                <w:lang w:val="en-US" w:eastAsia="en-US"/>
              </w:rPr>
              <w:t>3</w:t>
            </w:r>
          </w:p>
        </w:tc>
        <w:tc>
          <w:tcPr>
            <w:tcW w:w="451" w:type="dxa"/>
            <w:shd w:val="clear" w:color="auto" w:fill="FFFFFF"/>
            <w:vAlign w:val="center"/>
          </w:tcPr>
          <w:p w14:paraId="4FBB8B25"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30</w:t>
            </w:r>
          </w:p>
        </w:tc>
        <w:tc>
          <w:tcPr>
            <w:tcW w:w="473" w:type="dxa"/>
            <w:vAlign w:val="center"/>
          </w:tcPr>
          <w:p w14:paraId="68D5F3CA"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rPr>
              <w:t>1</w:t>
            </w:r>
            <w:r w:rsidRPr="00716188">
              <w:rPr>
                <w:rFonts w:ascii="Arial" w:hAnsi="Arial" w:cs="Arial"/>
                <w:i/>
                <w:iCs/>
                <w:color w:val="FF0000"/>
                <w:lang w:val="sq-AL"/>
              </w:rPr>
              <w:t>8</w:t>
            </w:r>
          </w:p>
        </w:tc>
      </w:tr>
      <w:tr w:rsidR="00716188" w:rsidRPr="00716188" w14:paraId="6893B4CA" w14:textId="77777777" w:rsidTr="0040560C">
        <w:trPr>
          <w:trHeight w:val="262"/>
          <w:jc w:val="center"/>
        </w:trPr>
        <w:tc>
          <w:tcPr>
            <w:tcW w:w="1572" w:type="dxa"/>
            <w:shd w:val="clear" w:color="auto" w:fill="E2EFD9"/>
            <w:vAlign w:val="center"/>
          </w:tcPr>
          <w:p w14:paraId="73F590C5" w14:textId="77777777" w:rsidR="002E0AAB" w:rsidRPr="00716188" w:rsidRDefault="002E0AAB" w:rsidP="002E0AAB">
            <w:pPr>
              <w:widowControl w:val="0"/>
              <w:pBdr>
                <w:between w:val="single" w:sz="18" w:space="1" w:color="000000"/>
              </w:pBdr>
              <w:spacing w:before="51" w:after="0" w:line="240" w:lineRule="auto"/>
              <w:ind w:left="55"/>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Среда</w:t>
            </w:r>
            <w:proofErr w:type="spellEnd"/>
          </w:p>
        </w:tc>
        <w:tc>
          <w:tcPr>
            <w:tcW w:w="449" w:type="dxa"/>
            <w:shd w:val="clear" w:color="auto" w:fill="FFFFFF"/>
            <w:vAlign w:val="center"/>
          </w:tcPr>
          <w:p w14:paraId="2EBFCAFB"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hAnsi="Arial" w:cs="Arial"/>
                <w:i/>
                <w:iCs/>
                <w:color w:val="FF0000"/>
                <w:lang w:val="sq-AL"/>
              </w:rPr>
              <w:t>3</w:t>
            </w:r>
          </w:p>
        </w:tc>
        <w:tc>
          <w:tcPr>
            <w:tcW w:w="449" w:type="dxa"/>
            <w:shd w:val="clear" w:color="auto" w:fill="FFFFFF"/>
            <w:vAlign w:val="center"/>
          </w:tcPr>
          <w:p w14:paraId="0EDACAF0"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10</w:t>
            </w:r>
          </w:p>
        </w:tc>
        <w:tc>
          <w:tcPr>
            <w:tcW w:w="449" w:type="dxa"/>
            <w:shd w:val="clear" w:color="auto" w:fill="FFFFFF"/>
            <w:vAlign w:val="center"/>
          </w:tcPr>
          <w:p w14:paraId="7AA82529"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17</w:t>
            </w:r>
          </w:p>
        </w:tc>
        <w:tc>
          <w:tcPr>
            <w:tcW w:w="449" w:type="dxa"/>
            <w:shd w:val="clear" w:color="auto" w:fill="FFFFFF"/>
            <w:vAlign w:val="center"/>
          </w:tcPr>
          <w:p w14:paraId="1FA69D24"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24</w:t>
            </w:r>
          </w:p>
        </w:tc>
        <w:tc>
          <w:tcPr>
            <w:tcW w:w="450" w:type="dxa"/>
            <w:shd w:val="clear" w:color="auto" w:fill="FFFFFF"/>
            <w:vAlign w:val="center"/>
          </w:tcPr>
          <w:p w14:paraId="55E742AC"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23F59D19"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w:t>
            </w:r>
          </w:p>
        </w:tc>
        <w:tc>
          <w:tcPr>
            <w:tcW w:w="449" w:type="dxa"/>
            <w:shd w:val="clear" w:color="auto" w:fill="FFFFFF"/>
            <w:vAlign w:val="center"/>
          </w:tcPr>
          <w:p w14:paraId="20988F0B" w14:textId="77777777" w:rsidR="002E0AAB" w:rsidRPr="00716188" w:rsidRDefault="002E0AAB" w:rsidP="002E0AAB">
            <w:pPr>
              <w:widowControl w:val="0"/>
              <w:pBdr>
                <w:between w:val="single" w:sz="18" w:space="1" w:color="000000"/>
              </w:pBdr>
              <w:shd w:val="clear" w:color="auto" w:fill="F2F2F2"/>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8</w:t>
            </w:r>
          </w:p>
        </w:tc>
        <w:tc>
          <w:tcPr>
            <w:tcW w:w="449" w:type="dxa"/>
            <w:shd w:val="clear" w:color="auto" w:fill="FFFFFF"/>
            <w:vAlign w:val="center"/>
          </w:tcPr>
          <w:p w14:paraId="17B44D00"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15</w:t>
            </w:r>
          </w:p>
        </w:tc>
        <w:tc>
          <w:tcPr>
            <w:tcW w:w="449" w:type="dxa"/>
            <w:shd w:val="clear" w:color="auto" w:fill="FFFFFF"/>
            <w:vAlign w:val="center"/>
          </w:tcPr>
          <w:p w14:paraId="7AFAAEB8" w14:textId="77777777" w:rsidR="002E0AAB" w:rsidRPr="00716188" w:rsidRDefault="002E0AAB" w:rsidP="00817391">
            <w:pPr>
              <w:widowControl w:val="0"/>
              <w:pBdr>
                <w:between w:val="single" w:sz="18" w:space="1" w:color="000000"/>
              </w:pBdr>
              <w:shd w:val="clear" w:color="auto" w:fill="FFFFFF" w:themeFill="background1"/>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22</w:t>
            </w:r>
          </w:p>
        </w:tc>
        <w:tc>
          <w:tcPr>
            <w:tcW w:w="451" w:type="dxa"/>
            <w:shd w:val="clear" w:color="auto" w:fill="FFFFFF"/>
            <w:vAlign w:val="center"/>
          </w:tcPr>
          <w:p w14:paraId="7E0DD21C"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eastAsia="en-US"/>
              </w:rPr>
            </w:pPr>
            <w:r w:rsidRPr="00716188">
              <w:rPr>
                <w:rFonts w:ascii="Arial" w:hAnsi="Arial" w:cs="Arial"/>
                <w:color w:val="FF0000"/>
                <w:lang w:val="sq-AL"/>
              </w:rPr>
              <w:t>29</w:t>
            </w:r>
          </w:p>
        </w:tc>
        <w:tc>
          <w:tcPr>
            <w:tcW w:w="449" w:type="dxa"/>
            <w:shd w:val="clear" w:color="auto" w:fill="FFFFFF"/>
            <w:vAlign w:val="center"/>
          </w:tcPr>
          <w:p w14:paraId="73427361"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5</w:t>
            </w:r>
          </w:p>
        </w:tc>
        <w:tc>
          <w:tcPr>
            <w:tcW w:w="449" w:type="dxa"/>
            <w:shd w:val="clear" w:color="auto" w:fill="FFFFFF"/>
            <w:vAlign w:val="center"/>
          </w:tcPr>
          <w:p w14:paraId="57515024"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12</w:t>
            </w:r>
          </w:p>
        </w:tc>
        <w:tc>
          <w:tcPr>
            <w:tcW w:w="407" w:type="dxa"/>
            <w:shd w:val="clear" w:color="auto" w:fill="FFFFFF"/>
            <w:vAlign w:val="center"/>
          </w:tcPr>
          <w:p w14:paraId="657C5150"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19</w:t>
            </w:r>
          </w:p>
        </w:tc>
        <w:tc>
          <w:tcPr>
            <w:tcW w:w="492" w:type="dxa"/>
            <w:shd w:val="clear" w:color="auto" w:fill="FFFFFF"/>
            <w:vAlign w:val="center"/>
          </w:tcPr>
          <w:p w14:paraId="6D485AE7"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26</w:t>
            </w:r>
          </w:p>
        </w:tc>
        <w:tc>
          <w:tcPr>
            <w:tcW w:w="450" w:type="dxa"/>
            <w:shd w:val="clear" w:color="auto" w:fill="FFFFFF"/>
            <w:vAlign w:val="center"/>
          </w:tcPr>
          <w:p w14:paraId="0BD43EE4"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687D64C0" w14:textId="77777777" w:rsidR="002E0AAB" w:rsidRPr="00716188" w:rsidRDefault="00887010"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eastAsia="Calibri" w:hAnsi="Arial" w:cs="Arial"/>
                <w:color w:val="FF0000"/>
                <w:lang w:val="en-US" w:eastAsia="en-US"/>
              </w:rPr>
              <w:t>3</w:t>
            </w:r>
          </w:p>
        </w:tc>
        <w:tc>
          <w:tcPr>
            <w:tcW w:w="449" w:type="dxa"/>
            <w:shd w:val="clear" w:color="auto" w:fill="FFFFFF"/>
            <w:vAlign w:val="center"/>
          </w:tcPr>
          <w:p w14:paraId="2D8F153C" w14:textId="77777777" w:rsidR="002E0AAB" w:rsidRPr="00716188" w:rsidRDefault="002E0AAB" w:rsidP="002E0AAB">
            <w:pPr>
              <w:spacing w:after="0" w:line="240" w:lineRule="auto"/>
              <w:jc w:val="center"/>
              <w:rPr>
                <w:rFonts w:ascii="Arial" w:eastAsia="Calibri" w:hAnsi="Arial" w:cs="Arial"/>
                <w:color w:val="FF0000"/>
                <w:lang w:val="en-US" w:eastAsia="en-US"/>
              </w:rPr>
            </w:pPr>
            <w:r w:rsidRPr="00716188">
              <w:rPr>
                <w:rFonts w:ascii="Arial" w:eastAsia="Calibri" w:hAnsi="Arial" w:cs="Arial"/>
                <w:color w:val="FF0000"/>
                <w:lang w:eastAsia="en-US"/>
              </w:rPr>
              <w:t>1</w:t>
            </w:r>
            <w:r w:rsidR="00887010" w:rsidRPr="00716188">
              <w:rPr>
                <w:rFonts w:ascii="Arial" w:eastAsia="Calibri" w:hAnsi="Arial" w:cs="Arial"/>
                <w:color w:val="FF0000"/>
                <w:lang w:val="en-US" w:eastAsia="en-US"/>
              </w:rPr>
              <w:t>0</w:t>
            </w:r>
          </w:p>
        </w:tc>
        <w:tc>
          <w:tcPr>
            <w:tcW w:w="449" w:type="dxa"/>
            <w:shd w:val="clear" w:color="auto" w:fill="FFFFFF"/>
            <w:vAlign w:val="center"/>
          </w:tcPr>
          <w:p w14:paraId="652E5F75"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1</w:t>
            </w:r>
            <w:r w:rsidR="00887010" w:rsidRPr="00716188">
              <w:rPr>
                <w:rFonts w:ascii="Arial" w:eastAsia="Tahoma" w:hAnsi="Arial" w:cs="Arial"/>
                <w:color w:val="FF0000"/>
                <w:lang w:val="en-US" w:eastAsia="en-US"/>
              </w:rPr>
              <w:t>7</w:t>
            </w:r>
          </w:p>
        </w:tc>
        <w:tc>
          <w:tcPr>
            <w:tcW w:w="449" w:type="dxa"/>
            <w:shd w:val="clear" w:color="auto" w:fill="FFFFFF"/>
            <w:vAlign w:val="center"/>
          </w:tcPr>
          <w:p w14:paraId="3F110257"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2</w:t>
            </w:r>
            <w:r w:rsidR="00887010" w:rsidRPr="00716188">
              <w:rPr>
                <w:rFonts w:ascii="Arial" w:eastAsia="Tahoma" w:hAnsi="Arial" w:cs="Arial"/>
                <w:color w:val="FF0000"/>
                <w:lang w:val="en-US" w:eastAsia="en-US"/>
              </w:rPr>
              <w:t>4</w:t>
            </w:r>
          </w:p>
        </w:tc>
        <w:tc>
          <w:tcPr>
            <w:tcW w:w="451" w:type="dxa"/>
            <w:shd w:val="clear" w:color="auto" w:fill="FFFFFF"/>
            <w:vAlign w:val="center"/>
          </w:tcPr>
          <w:p w14:paraId="0A93A098"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31</w:t>
            </w:r>
          </w:p>
        </w:tc>
        <w:tc>
          <w:tcPr>
            <w:tcW w:w="473" w:type="dxa"/>
            <w:vAlign w:val="center"/>
          </w:tcPr>
          <w:p w14:paraId="5C84AAA7"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rPr>
              <w:t>1</w:t>
            </w:r>
            <w:r w:rsidRPr="00716188">
              <w:rPr>
                <w:rFonts w:ascii="Arial" w:hAnsi="Arial" w:cs="Arial"/>
                <w:i/>
                <w:iCs/>
                <w:color w:val="FF0000"/>
                <w:lang w:val="sq-AL"/>
              </w:rPr>
              <w:t>8</w:t>
            </w:r>
          </w:p>
        </w:tc>
      </w:tr>
      <w:tr w:rsidR="00716188" w:rsidRPr="00716188" w14:paraId="19589492" w14:textId="77777777" w:rsidTr="0040560C">
        <w:trPr>
          <w:trHeight w:val="262"/>
          <w:jc w:val="center"/>
        </w:trPr>
        <w:tc>
          <w:tcPr>
            <w:tcW w:w="1572" w:type="dxa"/>
            <w:shd w:val="clear" w:color="auto" w:fill="E2EFD9"/>
            <w:vAlign w:val="center"/>
          </w:tcPr>
          <w:p w14:paraId="058B8759" w14:textId="77777777" w:rsidR="002E0AAB" w:rsidRPr="00716188" w:rsidRDefault="002E0AAB" w:rsidP="002E0AAB">
            <w:pPr>
              <w:widowControl w:val="0"/>
              <w:pBdr>
                <w:between w:val="single" w:sz="18" w:space="1" w:color="000000"/>
              </w:pBdr>
              <w:spacing w:before="51" w:after="0" w:line="240" w:lineRule="auto"/>
              <w:ind w:left="55"/>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Четврток</w:t>
            </w:r>
            <w:proofErr w:type="spellEnd"/>
          </w:p>
        </w:tc>
        <w:tc>
          <w:tcPr>
            <w:tcW w:w="449" w:type="dxa"/>
            <w:shd w:val="clear" w:color="auto" w:fill="FFFFFF"/>
            <w:vAlign w:val="center"/>
          </w:tcPr>
          <w:p w14:paraId="54D40C44"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hAnsi="Arial" w:cs="Arial"/>
                <w:i/>
                <w:iCs/>
                <w:color w:val="FF0000"/>
                <w:lang w:val="sq-AL"/>
              </w:rPr>
              <w:t>4</w:t>
            </w:r>
          </w:p>
        </w:tc>
        <w:tc>
          <w:tcPr>
            <w:tcW w:w="449" w:type="dxa"/>
            <w:shd w:val="clear" w:color="auto" w:fill="FFFFFF"/>
            <w:vAlign w:val="center"/>
          </w:tcPr>
          <w:p w14:paraId="65E7699D" w14:textId="77777777" w:rsidR="002E0AAB" w:rsidRPr="00716188" w:rsidRDefault="002E0AAB" w:rsidP="002E0AAB">
            <w:pPr>
              <w:widowControl w:val="0"/>
              <w:pBdr>
                <w:between w:val="single" w:sz="18" w:space="1" w:color="000000"/>
              </w:pBdr>
              <w:tabs>
                <w:tab w:val="left" w:pos="561"/>
              </w:tabs>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11</w:t>
            </w:r>
          </w:p>
        </w:tc>
        <w:tc>
          <w:tcPr>
            <w:tcW w:w="449" w:type="dxa"/>
            <w:shd w:val="clear" w:color="auto" w:fill="FFFFFF"/>
            <w:vAlign w:val="center"/>
          </w:tcPr>
          <w:p w14:paraId="79CB8EDD"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18</w:t>
            </w:r>
          </w:p>
        </w:tc>
        <w:tc>
          <w:tcPr>
            <w:tcW w:w="449" w:type="dxa"/>
            <w:shd w:val="clear" w:color="auto" w:fill="FFFFFF"/>
            <w:vAlign w:val="center"/>
          </w:tcPr>
          <w:p w14:paraId="1134A488"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25</w:t>
            </w:r>
          </w:p>
        </w:tc>
        <w:tc>
          <w:tcPr>
            <w:tcW w:w="450" w:type="dxa"/>
            <w:shd w:val="clear" w:color="auto" w:fill="FFFFFF"/>
            <w:vAlign w:val="center"/>
          </w:tcPr>
          <w:p w14:paraId="2B98ACC8"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1B29310D"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w:t>
            </w:r>
          </w:p>
        </w:tc>
        <w:tc>
          <w:tcPr>
            <w:tcW w:w="449" w:type="dxa"/>
            <w:shd w:val="clear" w:color="auto" w:fill="FFFFFF"/>
            <w:vAlign w:val="center"/>
          </w:tcPr>
          <w:p w14:paraId="164B82A3"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9</w:t>
            </w:r>
          </w:p>
        </w:tc>
        <w:tc>
          <w:tcPr>
            <w:tcW w:w="449" w:type="dxa"/>
            <w:shd w:val="clear" w:color="auto" w:fill="FFFFFF"/>
            <w:vAlign w:val="center"/>
          </w:tcPr>
          <w:p w14:paraId="69DF628E"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16</w:t>
            </w:r>
          </w:p>
        </w:tc>
        <w:tc>
          <w:tcPr>
            <w:tcW w:w="449" w:type="dxa"/>
            <w:shd w:val="clear" w:color="auto" w:fill="FFFFFF"/>
            <w:vAlign w:val="center"/>
          </w:tcPr>
          <w:p w14:paraId="39D4DC65" w14:textId="77777777" w:rsidR="002E0AAB" w:rsidRPr="00716188" w:rsidRDefault="002E0AAB" w:rsidP="00817391">
            <w:pPr>
              <w:widowControl w:val="0"/>
              <w:pBdr>
                <w:between w:val="single" w:sz="18" w:space="1" w:color="000000"/>
              </w:pBdr>
              <w:shd w:val="clear" w:color="auto" w:fill="EE000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23</w:t>
            </w:r>
          </w:p>
        </w:tc>
        <w:tc>
          <w:tcPr>
            <w:tcW w:w="451" w:type="dxa"/>
            <w:shd w:val="clear" w:color="auto" w:fill="FFFFFF"/>
            <w:vAlign w:val="center"/>
          </w:tcPr>
          <w:p w14:paraId="3617DD5E"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eastAsia="en-US"/>
              </w:rPr>
            </w:pPr>
            <w:r w:rsidRPr="00716188">
              <w:rPr>
                <w:rFonts w:ascii="Arial" w:hAnsi="Arial" w:cs="Arial"/>
                <w:color w:val="FF0000"/>
                <w:lang w:val="sq-AL"/>
              </w:rPr>
              <w:t>30</w:t>
            </w:r>
          </w:p>
        </w:tc>
        <w:tc>
          <w:tcPr>
            <w:tcW w:w="449" w:type="dxa"/>
            <w:shd w:val="clear" w:color="auto" w:fill="FFFFFF"/>
            <w:vAlign w:val="center"/>
          </w:tcPr>
          <w:p w14:paraId="4C942E59"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6</w:t>
            </w:r>
          </w:p>
        </w:tc>
        <w:tc>
          <w:tcPr>
            <w:tcW w:w="449" w:type="dxa"/>
            <w:shd w:val="clear" w:color="auto" w:fill="FFFFFF"/>
            <w:vAlign w:val="center"/>
          </w:tcPr>
          <w:p w14:paraId="6BC2E5F2"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13</w:t>
            </w:r>
          </w:p>
        </w:tc>
        <w:tc>
          <w:tcPr>
            <w:tcW w:w="407" w:type="dxa"/>
            <w:shd w:val="clear" w:color="auto" w:fill="FFFFFF"/>
            <w:vAlign w:val="center"/>
          </w:tcPr>
          <w:p w14:paraId="2EFC580C"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20</w:t>
            </w:r>
          </w:p>
        </w:tc>
        <w:tc>
          <w:tcPr>
            <w:tcW w:w="492" w:type="dxa"/>
            <w:shd w:val="clear" w:color="auto" w:fill="FFFFFF"/>
            <w:vAlign w:val="center"/>
          </w:tcPr>
          <w:p w14:paraId="21CA83D3"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27</w:t>
            </w:r>
          </w:p>
        </w:tc>
        <w:tc>
          <w:tcPr>
            <w:tcW w:w="450" w:type="dxa"/>
            <w:shd w:val="clear" w:color="auto" w:fill="FFFFFF"/>
            <w:vAlign w:val="center"/>
          </w:tcPr>
          <w:p w14:paraId="713009B8"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5AF1D067"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4</w:t>
            </w:r>
          </w:p>
        </w:tc>
        <w:tc>
          <w:tcPr>
            <w:tcW w:w="449" w:type="dxa"/>
            <w:shd w:val="clear" w:color="auto" w:fill="FFFFFF"/>
            <w:vAlign w:val="center"/>
          </w:tcPr>
          <w:p w14:paraId="09D4E34D"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1</w:t>
            </w:r>
            <w:r w:rsidR="00887010" w:rsidRPr="00716188">
              <w:rPr>
                <w:rFonts w:ascii="Arial" w:eastAsia="Tahoma" w:hAnsi="Arial" w:cs="Arial"/>
                <w:color w:val="FF0000"/>
                <w:lang w:val="en-US" w:eastAsia="en-US"/>
              </w:rPr>
              <w:t>1</w:t>
            </w:r>
          </w:p>
        </w:tc>
        <w:tc>
          <w:tcPr>
            <w:tcW w:w="449" w:type="dxa"/>
            <w:shd w:val="clear" w:color="auto" w:fill="FFFFFF"/>
            <w:vAlign w:val="center"/>
          </w:tcPr>
          <w:p w14:paraId="4720B952"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1</w:t>
            </w:r>
            <w:r w:rsidR="00887010" w:rsidRPr="00716188">
              <w:rPr>
                <w:rFonts w:ascii="Arial" w:eastAsia="Tahoma" w:hAnsi="Arial" w:cs="Arial"/>
                <w:color w:val="FF0000"/>
                <w:lang w:val="en-US" w:eastAsia="en-US"/>
              </w:rPr>
              <w:t>8</w:t>
            </w:r>
          </w:p>
        </w:tc>
        <w:tc>
          <w:tcPr>
            <w:tcW w:w="449" w:type="dxa"/>
            <w:shd w:val="clear" w:color="auto" w:fill="FFFFFF"/>
            <w:vAlign w:val="center"/>
          </w:tcPr>
          <w:p w14:paraId="4D72490B"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2</w:t>
            </w:r>
            <w:r w:rsidR="00887010" w:rsidRPr="00716188">
              <w:rPr>
                <w:rFonts w:ascii="Arial" w:eastAsia="Tahoma" w:hAnsi="Arial" w:cs="Arial"/>
                <w:color w:val="FF0000"/>
                <w:lang w:val="en-US" w:eastAsia="en-US"/>
              </w:rPr>
              <w:t>5</w:t>
            </w:r>
          </w:p>
        </w:tc>
        <w:tc>
          <w:tcPr>
            <w:tcW w:w="451" w:type="dxa"/>
            <w:shd w:val="clear" w:color="auto" w:fill="FFFFFF"/>
            <w:vAlign w:val="center"/>
          </w:tcPr>
          <w:p w14:paraId="34690510"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73" w:type="dxa"/>
            <w:vAlign w:val="center"/>
          </w:tcPr>
          <w:p w14:paraId="3BF3F707"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16</w:t>
            </w:r>
          </w:p>
        </w:tc>
      </w:tr>
      <w:tr w:rsidR="00716188" w:rsidRPr="00716188" w14:paraId="12E46AD1" w14:textId="77777777" w:rsidTr="0040560C">
        <w:trPr>
          <w:trHeight w:val="262"/>
          <w:jc w:val="center"/>
        </w:trPr>
        <w:tc>
          <w:tcPr>
            <w:tcW w:w="1572" w:type="dxa"/>
            <w:shd w:val="clear" w:color="auto" w:fill="E2EFD9"/>
            <w:vAlign w:val="center"/>
          </w:tcPr>
          <w:p w14:paraId="76487463" w14:textId="77777777" w:rsidR="002E0AAB" w:rsidRPr="00716188" w:rsidRDefault="002E0AAB" w:rsidP="002E0AAB">
            <w:pPr>
              <w:widowControl w:val="0"/>
              <w:pBdr>
                <w:between w:val="single" w:sz="18" w:space="1" w:color="000000"/>
              </w:pBdr>
              <w:spacing w:before="51" w:after="0" w:line="240" w:lineRule="auto"/>
              <w:ind w:left="55"/>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Петок</w:t>
            </w:r>
            <w:proofErr w:type="spellEnd"/>
          </w:p>
        </w:tc>
        <w:tc>
          <w:tcPr>
            <w:tcW w:w="449" w:type="dxa"/>
            <w:shd w:val="clear" w:color="auto" w:fill="FFFFFF"/>
            <w:vAlign w:val="center"/>
          </w:tcPr>
          <w:p w14:paraId="54A5E184"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hAnsi="Arial" w:cs="Arial"/>
                <w:i/>
                <w:iCs/>
                <w:color w:val="FF0000"/>
                <w:lang w:val="sq-AL"/>
              </w:rPr>
              <w:t>5</w:t>
            </w:r>
          </w:p>
        </w:tc>
        <w:tc>
          <w:tcPr>
            <w:tcW w:w="449" w:type="dxa"/>
            <w:shd w:val="clear" w:color="auto" w:fill="FFFFFF"/>
            <w:vAlign w:val="center"/>
          </w:tcPr>
          <w:p w14:paraId="7AC95FFD"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12</w:t>
            </w:r>
          </w:p>
        </w:tc>
        <w:tc>
          <w:tcPr>
            <w:tcW w:w="449" w:type="dxa"/>
            <w:shd w:val="clear" w:color="auto" w:fill="FFFFFF"/>
            <w:vAlign w:val="center"/>
          </w:tcPr>
          <w:p w14:paraId="1A74615A"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19</w:t>
            </w:r>
          </w:p>
        </w:tc>
        <w:tc>
          <w:tcPr>
            <w:tcW w:w="449" w:type="dxa"/>
            <w:shd w:val="clear" w:color="auto" w:fill="FFFFFF"/>
            <w:vAlign w:val="center"/>
          </w:tcPr>
          <w:p w14:paraId="7DC777A8"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26</w:t>
            </w:r>
          </w:p>
        </w:tc>
        <w:tc>
          <w:tcPr>
            <w:tcW w:w="450" w:type="dxa"/>
            <w:shd w:val="clear" w:color="auto" w:fill="FFFFFF"/>
            <w:vAlign w:val="center"/>
          </w:tcPr>
          <w:p w14:paraId="6846708C"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49" w:type="dxa"/>
            <w:shd w:val="clear" w:color="auto" w:fill="FFFFFF"/>
            <w:vAlign w:val="center"/>
          </w:tcPr>
          <w:p w14:paraId="7158A943"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3</w:t>
            </w:r>
          </w:p>
        </w:tc>
        <w:tc>
          <w:tcPr>
            <w:tcW w:w="449" w:type="dxa"/>
            <w:shd w:val="clear" w:color="auto" w:fill="FFFFFF"/>
            <w:vAlign w:val="center"/>
          </w:tcPr>
          <w:p w14:paraId="71625996" w14:textId="77777777" w:rsidR="002E0AAB" w:rsidRPr="00716188" w:rsidRDefault="002E0AAB" w:rsidP="00817391">
            <w:pPr>
              <w:widowControl w:val="0"/>
              <w:pBdr>
                <w:between w:val="single" w:sz="18" w:space="1" w:color="000000"/>
              </w:pBdr>
              <w:shd w:val="clear" w:color="auto" w:fill="FFFFFF" w:themeFill="background1"/>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10</w:t>
            </w:r>
          </w:p>
        </w:tc>
        <w:tc>
          <w:tcPr>
            <w:tcW w:w="449" w:type="dxa"/>
            <w:shd w:val="clear" w:color="auto" w:fill="FFFFFF"/>
            <w:vAlign w:val="center"/>
          </w:tcPr>
          <w:p w14:paraId="6513BF35"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17</w:t>
            </w:r>
          </w:p>
        </w:tc>
        <w:tc>
          <w:tcPr>
            <w:tcW w:w="449" w:type="dxa"/>
            <w:shd w:val="clear" w:color="auto" w:fill="FFFFFF"/>
            <w:vAlign w:val="center"/>
          </w:tcPr>
          <w:p w14:paraId="419B4DDD" w14:textId="77777777" w:rsidR="002E0AAB" w:rsidRPr="00716188" w:rsidRDefault="002E0AAB" w:rsidP="002E0AAB">
            <w:pPr>
              <w:widowControl w:val="0"/>
              <w:pBdr>
                <w:between w:val="single" w:sz="18" w:space="1" w:color="000000"/>
              </w:pBdr>
              <w:shd w:val="clear" w:color="auto" w:fill="FFFFFF"/>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24</w:t>
            </w:r>
          </w:p>
        </w:tc>
        <w:tc>
          <w:tcPr>
            <w:tcW w:w="451" w:type="dxa"/>
            <w:shd w:val="clear" w:color="auto" w:fill="FFFFFF"/>
            <w:vAlign w:val="center"/>
          </w:tcPr>
          <w:p w14:paraId="7E06E98E"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val="en-US" w:eastAsia="en-US"/>
              </w:rPr>
            </w:pPr>
            <w:r w:rsidRPr="00716188">
              <w:rPr>
                <w:rFonts w:ascii="Arial" w:hAnsi="Arial" w:cs="Arial"/>
                <w:color w:val="FF0000"/>
                <w:lang w:val="sq-AL"/>
              </w:rPr>
              <w:t>31</w:t>
            </w:r>
          </w:p>
        </w:tc>
        <w:tc>
          <w:tcPr>
            <w:tcW w:w="449" w:type="dxa"/>
            <w:shd w:val="clear" w:color="auto" w:fill="FFFFFF"/>
            <w:vAlign w:val="center"/>
          </w:tcPr>
          <w:p w14:paraId="6A3AD75B"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7</w:t>
            </w:r>
          </w:p>
        </w:tc>
        <w:tc>
          <w:tcPr>
            <w:tcW w:w="449" w:type="dxa"/>
            <w:shd w:val="clear" w:color="auto" w:fill="FFFFFF"/>
            <w:vAlign w:val="center"/>
          </w:tcPr>
          <w:p w14:paraId="6E64B81D"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14</w:t>
            </w:r>
          </w:p>
        </w:tc>
        <w:tc>
          <w:tcPr>
            <w:tcW w:w="407" w:type="dxa"/>
            <w:shd w:val="clear" w:color="auto" w:fill="FFFFFF"/>
            <w:vAlign w:val="center"/>
          </w:tcPr>
          <w:p w14:paraId="28F82C9E"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21</w:t>
            </w:r>
          </w:p>
        </w:tc>
        <w:tc>
          <w:tcPr>
            <w:tcW w:w="492" w:type="dxa"/>
            <w:shd w:val="clear" w:color="auto" w:fill="FFFFFF"/>
            <w:vAlign w:val="center"/>
          </w:tcPr>
          <w:p w14:paraId="53D47B72"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28</w:t>
            </w:r>
          </w:p>
        </w:tc>
        <w:tc>
          <w:tcPr>
            <w:tcW w:w="450" w:type="dxa"/>
            <w:shd w:val="clear" w:color="auto" w:fill="FFFFFF"/>
            <w:vAlign w:val="center"/>
          </w:tcPr>
          <w:p w14:paraId="19909A49" w14:textId="77777777" w:rsidR="002E0AAB" w:rsidRPr="00716188" w:rsidRDefault="002E0AAB" w:rsidP="002E0AAB">
            <w:pPr>
              <w:pBdr>
                <w:between w:val="single" w:sz="18" w:space="1" w:color="000000"/>
              </w:pBdr>
              <w:spacing w:after="0" w:line="259" w:lineRule="auto"/>
              <w:jc w:val="center"/>
              <w:rPr>
                <w:rFonts w:ascii="Arial" w:eastAsia="Calibri" w:hAnsi="Arial" w:cs="Arial"/>
                <w:color w:val="FF0000"/>
                <w:lang w:eastAsia="en-US"/>
              </w:rPr>
            </w:pPr>
          </w:p>
        </w:tc>
        <w:tc>
          <w:tcPr>
            <w:tcW w:w="449" w:type="dxa"/>
            <w:shd w:val="clear" w:color="auto" w:fill="FFFFFF"/>
            <w:vAlign w:val="center"/>
          </w:tcPr>
          <w:p w14:paraId="5B7B9C23"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5</w:t>
            </w:r>
          </w:p>
        </w:tc>
        <w:tc>
          <w:tcPr>
            <w:tcW w:w="449" w:type="dxa"/>
            <w:shd w:val="clear" w:color="auto" w:fill="FFFFFF"/>
            <w:vAlign w:val="center"/>
          </w:tcPr>
          <w:p w14:paraId="3021DEB5" w14:textId="77777777" w:rsidR="002E0AAB" w:rsidRPr="00716188" w:rsidRDefault="002E0AAB" w:rsidP="002E0AAB">
            <w:pPr>
              <w:widowControl w:val="0"/>
              <w:pBdr>
                <w:between w:val="single" w:sz="18" w:space="1" w:color="000000"/>
              </w:pBdr>
              <w:shd w:val="clear" w:color="auto" w:fill="F2F2F2"/>
              <w:tabs>
                <w:tab w:val="left" w:pos="561"/>
              </w:tabs>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1</w:t>
            </w:r>
            <w:r w:rsidR="00887010" w:rsidRPr="00716188">
              <w:rPr>
                <w:rFonts w:ascii="Arial" w:eastAsia="Tahoma" w:hAnsi="Arial" w:cs="Arial"/>
                <w:color w:val="FF0000"/>
                <w:lang w:val="en-US" w:eastAsia="en-US"/>
              </w:rPr>
              <w:t>2</w:t>
            </w:r>
          </w:p>
        </w:tc>
        <w:tc>
          <w:tcPr>
            <w:tcW w:w="449" w:type="dxa"/>
            <w:shd w:val="clear" w:color="auto" w:fill="FFFFFF"/>
            <w:vAlign w:val="center"/>
          </w:tcPr>
          <w:p w14:paraId="1E698020" w14:textId="77777777" w:rsidR="002E0AAB" w:rsidRPr="00716188" w:rsidRDefault="00887010"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val="en-US" w:eastAsia="en-US"/>
              </w:rPr>
              <w:t>19</w:t>
            </w:r>
          </w:p>
        </w:tc>
        <w:tc>
          <w:tcPr>
            <w:tcW w:w="449" w:type="dxa"/>
            <w:shd w:val="clear" w:color="auto" w:fill="FFFFFF"/>
            <w:vAlign w:val="center"/>
          </w:tcPr>
          <w:p w14:paraId="50651235"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2</w:t>
            </w:r>
            <w:r w:rsidR="00887010" w:rsidRPr="00716188">
              <w:rPr>
                <w:rFonts w:ascii="Arial" w:eastAsia="Tahoma" w:hAnsi="Arial" w:cs="Arial"/>
                <w:color w:val="FF0000"/>
                <w:lang w:val="en-US" w:eastAsia="en-US"/>
              </w:rPr>
              <w:t>6</w:t>
            </w:r>
          </w:p>
        </w:tc>
        <w:tc>
          <w:tcPr>
            <w:tcW w:w="451" w:type="dxa"/>
            <w:shd w:val="clear" w:color="auto" w:fill="FFFFFF"/>
            <w:vAlign w:val="center"/>
          </w:tcPr>
          <w:p w14:paraId="50785923"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p>
        </w:tc>
        <w:tc>
          <w:tcPr>
            <w:tcW w:w="473" w:type="dxa"/>
            <w:vAlign w:val="center"/>
          </w:tcPr>
          <w:p w14:paraId="34008468"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rPr>
              <w:t>1</w:t>
            </w:r>
            <w:r w:rsidRPr="00716188">
              <w:rPr>
                <w:rFonts w:ascii="Arial" w:hAnsi="Arial" w:cs="Arial"/>
                <w:i/>
                <w:iCs/>
                <w:color w:val="FF0000"/>
                <w:lang w:val="sq-AL"/>
              </w:rPr>
              <w:t>7</w:t>
            </w:r>
          </w:p>
        </w:tc>
      </w:tr>
      <w:tr w:rsidR="00716188" w:rsidRPr="00716188" w14:paraId="3C11ACF5" w14:textId="77777777" w:rsidTr="0040560C">
        <w:trPr>
          <w:trHeight w:val="262"/>
          <w:jc w:val="center"/>
        </w:trPr>
        <w:tc>
          <w:tcPr>
            <w:tcW w:w="1572" w:type="dxa"/>
            <w:shd w:val="clear" w:color="auto" w:fill="E2EFD9"/>
            <w:vAlign w:val="center"/>
          </w:tcPr>
          <w:p w14:paraId="5FE29004" w14:textId="77777777" w:rsidR="002E0AAB" w:rsidRPr="00716188" w:rsidRDefault="00176929" w:rsidP="002E0AAB">
            <w:pPr>
              <w:widowControl w:val="0"/>
              <w:pBdr>
                <w:between w:val="single" w:sz="18" w:space="1" w:color="000000"/>
              </w:pBdr>
              <w:spacing w:before="50" w:after="0" w:line="240" w:lineRule="auto"/>
              <w:ind w:left="55"/>
              <w:jc w:val="center"/>
              <w:rPr>
                <w:rFonts w:ascii="Arial" w:eastAsia="Tahoma" w:hAnsi="Arial" w:cs="Arial"/>
                <w:color w:val="FF0000"/>
                <w:sz w:val="20"/>
                <w:szCs w:val="20"/>
                <w:lang w:val="en-US" w:eastAsia="en-US"/>
              </w:rPr>
            </w:pPr>
            <w:r w:rsidRPr="00716188">
              <w:rPr>
                <w:rFonts w:ascii="Arial" w:eastAsia="Tahoma" w:hAnsi="Arial" w:cs="Arial"/>
                <w:color w:val="FF0000"/>
                <w:sz w:val="20"/>
                <w:szCs w:val="20"/>
                <w:lang w:eastAsia="en-US"/>
              </w:rPr>
              <w:t>в</w:t>
            </w:r>
            <w:proofErr w:type="spellStart"/>
            <w:r w:rsidR="002E0AAB" w:rsidRPr="00716188">
              <w:rPr>
                <w:rFonts w:ascii="Arial" w:eastAsia="Tahoma" w:hAnsi="Arial" w:cs="Arial"/>
                <w:color w:val="FF0000"/>
                <w:sz w:val="20"/>
                <w:szCs w:val="20"/>
                <w:lang w:val="en-US" w:eastAsia="en-US"/>
              </w:rPr>
              <w:t>купноденови</w:t>
            </w:r>
            <w:proofErr w:type="spellEnd"/>
          </w:p>
        </w:tc>
        <w:tc>
          <w:tcPr>
            <w:tcW w:w="2246" w:type="dxa"/>
            <w:gridSpan w:val="5"/>
            <w:shd w:val="clear" w:color="auto" w:fill="E2EFD9"/>
            <w:vAlign w:val="center"/>
          </w:tcPr>
          <w:p w14:paraId="11BBDD38"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sz w:val="18"/>
                <w:szCs w:val="18"/>
                <w:lang w:val="sq-AL"/>
              </w:rPr>
              <w:t>21</w:t>
            </w:r>
          </w:p>
        </w:tc>
        <w:tc>
          <w:tcPr>
            <w:tcW w:w="2247" w:type="dxa"/>
            <w:gridSpan w:val="5"/>
            <w:shd w:val="clear" w:color="auto" w:fill="E2EFD9"/>
            <w:vAlign w:val="center"/>
          </w:tcPr>
          <w:p w14:paraId="6F22792B"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sz w:val="18"/>
                <w:szCs w:val="18"/>
                <w:lang w:val="sq-AL"/>
              </w:rPr>
              <w:t>22</w:t>
            </w:r>
          </w:p>
        </w:tc>
        <w:tc>
          <w:tcPr>
            <w:tcW w:w="2247" w:type="dxa"/>
            <w:gridSpan w:val="5"/>
            <w:shd w:val="clear" w:color="auto" w:fill="E2EFD9"/>
            <w:vAlign w:val="center"/>
          </w:tcPr>
          <w:p w14:paraId="188F5FEF"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sz w:val="18"/>
                <w:szCs w:val="18"/>
                <w:lang w:val="sq-AL"/>
              </w:rPr>
              <w:t>20</w:t>
            </w:r>
          </w:p>
        </w:tc>
        <w:tc>
          <w:tcPr>
            <w:tcW w:w="2247" w:type="dxa"/>
            <w:gridSpan w:val="5"/>
            <w:shd w:val="clear" w:color="auto" w:fill="E2EFD9"/>
            <w:vAlign w:val="center"/>
          </w:tcPr>
          <w:p w14:paraId="4F600A4C"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hAnsi="Arial" w:cs="Arial"/>
                <w:i/>
                <w:iCs/>
                <w:color w:val="FF0000"/>
                <w:sz w:val="18"/>
                <w:szCs w:val="18"/>
                <w:lang w:val="sq-AL"/>
              </w:rPr>
              <w:t>22</w:t>
            </w:r>
          </w:p>
        </w:tc>
        <w:tc>
          <w:tcPr>
            <w:tcW w:w="473" w:type="dxa"/>
            <w:shd w:val="clear" w:color="auto" w:fill="E2EFD9"/>
            <w:vAlign w:val="center"/>
          </w:tcPr>
          <w:p w14:paraId="3277E179" w14:textId="77777777" w:rsidR="002E0AAB" w:rsidRPr="00716188" w:rsidRDefault="002E0AAB" w:rsidP="002E0AAB">
            <w:pPr>
              <w:widowControl w:val="0"/>
              <w:pBdr>
                <w:between w:val="single" w:sz="18" w:space="1" w:color="000000"/>
              </w:pBdr>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85</w:t>
            </w:r>
          </w:p>
        </w:tc>
      </w:tr>
    </w:tbl>
    <w:p w14:paraId="0D251038" w14:textId="77777777" w:rsidR="00BD3ED1" w:rsidRDefault="00BD3ED1" w:rsidP="009A6589">
      <w:pPr>
        <w:shd w:val="clear" w:color="auto" w:fill="FFFFFF"/>
        <w:spacing w:after="0" w:line="240" w:lineRule="auto"/>
        <w:rPr>
          <w:rFonts w:ascii="Arial" w:hAnsi="Arial" w:cs="Arial"/>
          <w:b/>
          <w:sz w:val="24"/>
          <w:szCs w:val="24"/>
          <w:lang w:val="en-US"/>
        </w:rPr>
      </w:pPr>
    </w:p>
    <w:tbl>
      <w:tblPr>
        <w:tblW w:w="11034" w:type="dxa"/>
        <w:jc w:val="center"/>
        <w:tblBorders>
          <w:top w:val="single" w:sz="18" w:space="0" w:color="000000"/>
          <w:left w:val="single" w:sz="18" w:space="0" w:color="000000"/>
          <w:bottom w:val="single" w:sz="18" w:space="0" w:color="000000"/>
          <w:right w:val="single" w:sz="18"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76"/>
        <w:gridCol w:w="321"/>
        <w:gridCol w:w="355"/>
        <w:gridCol w:w="343"/>
        <w:gridCol w:w="349"/>
        <w:gridCol w:w="354"/>
        <w:gridCol w:w="354"/>
        <w:gridCol w:w="354"/>
        <w:gridCol w:w="355"/>
        <w:gridCol w:w="354"/>
        <w:gridCol w:w="354"/>
        <w:gridCol w:w="354"/>
        <w:gridCol w:w="354"/>
        <w:gridCol w:w="358"/>
        <w:gridCol w:w="354"/>
        <w:gridCol w:w="354"/>
        <w:gridCol w:w="354"/>
        <w:gridCol w:w="354"/>
        <w:gridCol w:w="363"/>
        <w:gridCol w:w="354"/>
        <w:gridCol w:w="354"/>
        <w:gridCol w:w="354"/>
        <w:gridCol w:w="345"/>
        <w:gridCol w:w="371"/>
        <w:gridCol w:w="354"/>
        <w:gridCol w:w="364"/>
        <w:gridCol w:w="25"/>
        <w:gridCol w:w="599"/>
      </w:tblGrid>
      <w:tr w:rsidR="00716188" w:rsidRPr="00716188" w14:paraId="51DE230E" w14:textId="77777777" w:rsidTr="00817391">
        <w:trPr>
          <w:trHeight w:val="290"/>
          <w:jc w:val="center"/>
        </w:trPr>
        <w:tc>
          <w:tcPr>
            <w:tcW w:w="1576" w:type="dxa"/>
            <w:shd w:val="clear" w:color="auto" w:fill="E2EFD9"/>
            <w:vAlign w:val="center"/>
          </w:tcPr>
          <w:p w14:paraId="61EBE652" w14:textId="77777777" w:rsidR="00BD3ED1" w:rsidRPr="00716188" w:rsidRDefault="00BD3ED1" w:rsidP="00BD3ED1">
            <w:pPr>
              <w:widowControl w:val="0"/>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Седмица</w:t>
            </w:r>
          </w:p>
        </w:tc>
        <w:tc>
          <w:tcPr>
            <w:tcW w:w="321" w:type="dxa"/>
            <w:shd w:val="clear" w:color="auto" w:fill="E2EFD9"/>
            <w:vAlign w:val="center"/>
          </w:tcPr>
          <w:p w14:paraId="31EFB78C" w14:textId="77777777" w:rsidR="00BD3ED1" w:rsidRPr="00716188" w:rsidRDefault="0081739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21</w:t>
            </w:r>
          </w:p>
        </w:tc>
        <w:tc>
          <w:tcPr>
            <w:tcW w:w="355" w:type="dxa"/>
            <w:shd w:val="clear" w:color="auto" w:fill="E2EFD9"/>
            <w:vAlign w:val="center"/>
          </w:tcPr>
          <w:p w14:paraId="546154F1"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val="en-US" w:eastAsia="en-US"/>
              </w:rPr>
              <w:t>2</w:t>
            </w:r>
            <w:r w:rsidR="00817391" w:rsidRPr="00716188">
              <w:rPr>
                <w:rFonts w:ascii="Arial" w:eastAsia="Tahoma" w:hAnsi="Arial" w:cs="Arial"/>
                <w:color w:val="FF0000"/>
                <w:lang w:eastAsia="en-US"/>
              </w:rPr>
              <w:t>2</w:t>
            </w:r>
          </w:p>
        </w:tc>
        <w:tc>
          <w:tcPr>
            <w:tcW w:w="343" w:type="dxa"/>
            <w:shd w:val="clear" w:color="auto" w:fill="E2EFD9"/>
            <w:vAlign w:val="center"/>
          </w:tcPr>
          <w:p w14:paraId="35048EA6"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p>
        </w:tc>
        <w:tc>
          <w:tcPr>
            <w:tcW w:w="349" w:type="dxa"/>
            <w:shd w:val="clear" w:color="auto" w:fill="E2EFD9"/>
            <w:vAlign w:val="center"/>
          </w:tcPr>
          <w:p w14:paraId="0AE13BC4"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val="en-US" w:eastAsia="en-US"/>
              </w:rPr>
              <w:t>2</w:t>
            </w:r>
            <w:r w:rsidRPr="00716188">
              <w:rPr>
                <w:rFonts w:ascii="Arial" w:eastAsia="Tahoma" w:hAnsi="Arial" w:cs="Arial"/>
                <w:color w:val="FF0000"/>
                <w:lang w:eastAsia="en-US"/>
              </w:rPr>
              <w:t>3</w:t>
            </w:r>
          </w:p>
        </w:tc>
        <w:tc>
          <w:tcPr>
            <w:tcW w:w="354" w:type="dxa"/>
            <w:shd w:val="clear" w:color="auto" w:fill="E2EFD9"/>
            <w:vAlign w:val="center"/>
          </w:tcPr>
          <w:p w14:paraId="7DBE9049"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val="en-US" w:eastAsia="en-US"/>
              </w:rPr>
              <w:t>2</w:t>
            </w:r>
            <w:r w:rsidRPr="00716188">
              <w:rPr>
                <w:rFonts w:ascii="Arial" w:eastAsia="Tahoma" w:hAnsi="Arial" w:cs="Arial"/>
                <w:color w:val="FF0000"/>
                <w:lang w:eastAsia="en-US"/>
              </w:rPr>
              <w:t>4</w:t>
            </w:r>
          </w:p>
        </w:tc>
        <w:tc>
          <w:tcPr>
            <w:tcW w:w="354" w:type="dxa"/>
            <w:shd w:val="clear" w:color="auto" w:fill="E2EFD9"/>
            <w:vAlign w:val="center"/>
          </w:tcPr>
          <w:p w14:paraId="12B248AB"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val="en-US" w:eastAsia="en-US"/>
              </w:rPr>
              <w:t>2</w:t>
            </w:r>
            <w:r w:rsidRPr="00716188">
              <w:rPr>
                <w:rFonts w:ascii="Arial" w:eastAsia="Tahoma" w:hAnsi="Arial" w:cs="Arial"/>
                <w:color w:val="FF0000"/>
                <w:lang w:eastAsia="en-US"/>
              </w:rPr>
              <w:t>5</w:t>
            </w:r>
          </w:p>
        </w:tc>
        <w:tc>
          <w:tcPr>
            <w:tcW w:w="354" w:type="dxa"/>
            <w:shd w:val="clear" w:color="auto" w:fill="E2EFD9"/>
            <w:vAlign w:val="center"/>
          </w:tcPr>
          <w:p w14:paraId="5C9A7D3E"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val="en-US" w:eastAsia="en-US"/>
              </w:rPr>
              <w:t>2</w:t>
            </w:r>
            <w:r w:rsidRPr="00716188">
              <w:rPr>
                <w:rFonts w:ascii="Arial" w:eastAsia="Tahoma" w:hAnsi="Arial" w:cs="Arial"/>
                <w:color w:val="FF0000"/>
                <w:lang w:eastAsia="en-US"/>
              </w:rPr>
              <w:t>6</w:t>
            </w:r>
          </w:p>
        </w:tc>
        <w:tc>
          <w:tcPr>
            <w:tcW w:w="355" w:type="dxa"/>
            <w:shd w:val="clear" w:color="auto" w:fill="E2EFD9"/>
            <w:vAlign w:val="center"/>
          </w:tcPr>
          <w:p w14:paraId="2DC3AB69"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p>
        </w:tc>
        <w:tc>
          <w:tcPr>
            <w:tcW w:w="354" w:type="dxa"/>
            <w:shd w:val="clear" w:color="auto" w:fill="E2EFD9"/>
            <w:vAlign w:val="center"/>
          </w:tcPr>
          <w:p w14:paraId="4693A699"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27</w:t>
            </w:r>
          </w:p>
        </w:tc>
        <w:tc>
          <w:tcPr>
            <w:tcW w:w="354" w:type="dxa"/>
            <w:shd w:val="clear" w:color="auto" w:fill="E2EFD9"/>
            <w:vAlign w:val="center"/>
          </w:tcPr>
          <w:p w14:paraId="296B120D"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28</w:t>
            </w:r>
          </w:p>
        </w:tc>
        <w:tc>
          <w:tcPr>
            <w:tcW w:w="354" w:type="dxa"/>
            <w:shd w:val="clear" w:color="auto" w:fill="E2EFD9"/>
            <w:vAlign w:val="center"/>
          </w:tcPr>
          <w:p w14:paraId="0BA047BB"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29</w:t>
            </w:r>
          </w:p>
        </w:tc>
        <w:tc>
          <w:tcPr>
            <w:tcW w:w="354" w:type="dxa"/>
            <w:shd w:val="clear" w:color="auto" w:fill="E2EFD9"/>
            <w:vAlign w:val="center"/>
          </w:tcPr>
          <w:p w14:paraId="1EEC7D98"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30</w:t>
            </w:r>
          </w:p>
        </w:tc>
        <w:tc>
          <w:tcPr>
            <w:tcW w:w="358" w:type="dxa"/>
            <w:shd w:val="clear" w:color="auto" w:fill="E2EFD9"/>
            <w:vAlign w:val="center"/>
          </w:tcPr>
          <w:p w14:paraId="719AED95"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31</w:t>
            </w:r>
          </w:p>
        </w:tc>
        <w:tc>
          <w:tcPr>
            <w:tcW w:w="354" w:type="dxa"/>
            <w:shd w:val="clear" w:color="auto" w:fill="E2EFD9"/>
            <w:vAlign w:val="center"/>
          </w:tcPr>
          <w:p w14:paraId="5F996443"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32</w:t>
            </w:r>
          </w:p>
        </w:tc>
        <w:tc>
          <w:tcPr>
            <w:tcW w:w="354" w:type="dxa"/>
            <w:shd w:val="clear" w:color="auto" w:fill="E2EFD9"/>
            <w:vAlign w:val="center"/>
          </w:tcPr>
          <w:p w14:paraId="1AA8575A"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33</w:t>
            </w:r>
          </w:p>
        </w:tc>
        <w:tc>
          <w:tcPr>
            <w:tcW w:w="354" w:type="dxa"/>
            <w:shd w:val="clear" w:color="auto" w:fill="E2EFD9"/>
            <w:vAlign w:val="center"/>
          </w:tcPr>
          <w:p w14:paraId="472BD895"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34</w:t>
            </w:r>
          </w:p>
        </w:tc>
        <w:tc>
          <w:tcPr>
            <w:tcW w:w="354" w:type="dxa"/>
            <w:shd w:val="clear" w:color="auto" w:fill="E2EFD9"/>
            <w:vAlign w:val="center"/>
          </w:tcPr>
          <w:p w14:paraId="7820B181"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35</w:t>
            </w:r>
          </w:p>
        </w:tc>
        <w:tc>
          <w:tcPr>
            <w:tcW w:w="363" w:type="dxa"/>
            <w:shd w:val="clear" w:color="auto" w:fill="E2EFD9"/>
            <w:vAlign w:val="center"/>
          </w:tcPr>
          <w:p w14:paraId="194698DA"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36</w:t>
            </w:r>
          </w:p>
        </w:tc>
        <w:tc>
          <w:tcPr>
            <w:tcW w:w="354" w:type="dxa"/>
            <w:shd w:val="clear" w:color="auto" w:fill="E2EFD9"/>
            <w:vAlign w:val="center"/>
          </w:tcPr>
          <w:p w14:paraId="4462A7C1" w14:textId="77777777" w:rsidR="00BD3ED1" w:rsidRPr="00716188" w:rsidRDefault="00BD3ED1" w:rsidP="00BD3ED1">
            <w:pPr>
              <w:widowControl w:val="0"/>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3</w:t>
            </w:r>
            <w:r w:rsidR="00817391" w:rsidRPr="00716188">
              <w:rPr>
                <w:rFonts w:ascii="Arial" w:eastAsia="Tahoma" w:hAnsi="Arial" w:cs="Arial"/>
                <w:color w:val="FF0000"/>
                <w:lang w:eastAsia="en-US"/>
              </w:rPr>
              <w:t>7</w:t>
            </w:r>
          </w:p>
        </w:tc>
        <w:tc>
          <w:tcPr>
            <w:tcW w:w="354" w:type="dxa"/>
            <w:shd w:val="clear" w:color="auto" w:fill="E2EFD9"/>
            <w:vAlign w:val="center"/>
          </w:tcPr>
          <w:p w14:paraId="17CA78AC"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38</w:t>
            </w:r>
          </w:p>
        </w:tc>
        <w:tc>
          <w:tcPr>
            <w:tcW w:w="354" w:type="dxa"/>
            <w:shd w:val="clear" w:color="auto" w:fill="E2EFD9"/>
            <w:vAlign w:val="center"/>
          </w:tcPr>
          <w:p w14:paraId="4D8424FE"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39</w:t>
            </w:r>
          </w:p>
        </w:tc>
        <w:tc>
          <w:tcPr>
            <w:tcW w:w="345" w:type="dxa"/>
            <w:shd w:val="clear" w:color="auto" w:fill="E2EFD9"/>
            <w:vAlign w:val="center"/>
          </w:tcPr>
          <w:p w14:paraId="618BFB30"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40</w:t>
            </w:r>
          </w:p>
        </w:tc>
        <w:tc>
          <w:tcPr>
            <w:tcW w:w="371" w:type="dxa"/>
            <w:shd w:val="clear" w:color="auto" w:fill="E2EFD9"/>
            <w:vAlign w:val="center"/>
          </w:tcPr>
          <w:p w14:paraId="52305540"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41</w:t>
            </w:r>
          </w:p>
        </w:tc>
        <w:tc>
          <w:tcPr>
            <w:tcW w:w="354" w:type="dxa"/>
            <w:shd w:val="clear" w:color="auto" w:fill="E2EFD9"/>
            <w:vAlign w:val="center"/>
          </w:tcPr>
          <w:p w14:paraId="234358E9"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42</w:t>
            </w:r>
          </w:p>
        </w:tc>
        <w:tc>
          <w:tcPr>
            <w:tcW w:w="364" w:type="dxa"/>
            <w:shd w:val="clear" w:color="auto" w:fill="E2EFD9"/>
            <w:vAlign w:val="center"/>
          </w:tcPr>
          <w:p w14:paraId="69B6A242" w14:textId="77777777" w:rsidR="00BD3ED1" w:rsidRPr="00716188" w:rsidRDefault="00BD3ED1" w:rsidP="00BD3ED1">
            <w:pPr>
              <w:widowControl w:val="0"/>
              <w:spacing w:before="50" w:after="0" w:line="240" w:lineRule="auto"/>
              <w:jc w:val="center"/>
              <w:rPr>
                <w:rFonts w:ascii="Arial" w:eastAsia="Tahoma" w:hAnsi="Arial" w:cs="Arial"/>
                <w:color w:val="FF0000"/>
                <w:lang w:eastAsia="en-US"/>
              </w:rPr>
            </w:pPr>
            <w:r w:rsidRPr="00716188">
              <w:rPr>
                <w:rFonts w:ascii="Arial" w:eastAsia="Tahoma" w:hAnsi="Arial" w:cs="Arial"/>
                <w:color w:val="FF0000"/>
                <w:lang w:eastAsia="en-US"/>
              </w:rPr>
              <w:t>43</w:t>
            </w:r>
          </w:p>
        </w:tc>
        <w:tc>
          <w:tcPr>
            <w:tcW w:w="25" w:type="dxa"/>
            <w:shd w:val="clear" w:color="auto" w:fill="E2EFD9"/>
          </w:tcPr>
          <w:p w14:paraId="1E7B9FFC" w14:textId="77777777" w:rsidR="00BD3ED1" w:rsidRPr="00716188" w:rsidRDefault="00BD3ED1" w:rsidP="00BD3ED1">
            <w:pPr>
              <w:spacing w:after="0" w:line="259" w:lineRule="auto"/>
              <w:rPr>
                <w:rFonts w:ascii="Arial" w:eastAsia="Calibri" w:hAnsi="Arial" w:cs="Arial"/>
                <w:color w:val="FF0000"/>
                <w:lang w:val="en-US" w:eastAsia="en-US"/>
              </w:rPr>
            </w:pPr>
          </w:p>
        </w:tc>
        <w:tc>
          <w:tcPr>
            <w:tcW w:w="599" w:type="dxa"/>
            <w:shd w:val="clear" w:color="auto" w:fill="E2EFD9"/>
          </w:tcPr>
          <w:p w14:paraId="07B55081" w14:textId="77777777" w:rsidR="00BD3ED1" w:rsidRPr="00716188" w:rsidRDefault="00BD3ED1" w:rsidP="00BD3ED1">
            <w:pPr>
              <w:spacing w:after="0" w:line="259" w:lineRule="auto"/>
              <w:rPr>
                <w:rFonts w:ascii="Arial" w:eastAsia="Calibri" w:hAnsi="Arial" w:cs="Arial"/>
                <w:color w:val="FF0000"/>
                <w:lang w:eastAsia="en-US"/>
              </w:rPr>
            </w:pPr>
          </w:p>
        </w:tc>
      </w:tr>
      <w:tr w:rsidR="00716188" w:rsidRPr="00716188" w14:paraId="6DDD7A4B" w14:textId="77777777" w:rsidTr="00817391">
        <w:trPr>
          <w:trHeight w:val="297"/>
          <w:jc w:val="center"/>
        </w:trPr>
        <w:tc>
          <w:tcPr>
            <w:tcW w:w="1576" w:type="dxa"/>
            <w:vAlign w:val="center"/>
          </w:tcPr>
          <w:p w14:paraId="51F3A0C8" w14:textId="77777777" w:rsidR="00BD3ED1" w:rsidRPr="00716188" w:rsidRDefault="00BD3ED1" w:rsidP="00BD3ED1">
            <w:pPr>
              <w:widowControl w:val="0"/>
              <w:spacing w:before="50" w:after="0" w:line="240" w:lineRule="auto"/>
              <w:jc w:val="center"/>
              <w:rPr>
                <w:rFonts w:ascii="Arial" w:eastAsia="Tahoma" w:hAnsi="Arial" w:cs="Arial"/>
                <w:b/>
                <w:color w:val="FF0000"/>
                <w:lang w:eastAsia="en-US"/>
              </w:rPr>
            </w:pPr>
            <w:r w:rsidRPr="00716188">
              <w:rPr>
                <w:rFonts w:ascii="Arial" w:eastAsia="Tahoma" w:hAnsi="Arial" w:cs="Arial"/>
                <w:b/>
                <w:color w:val="FF0000"/>
                <w:lang w:val="en-US" w:eastAsia="en-US"/>
              </w:rPr>
              <w:t>202</w:t>
            </w:r>
            <w:r w:rsidR="00CD07C3" w:rsidRPr="00716188">
              <w:rPr>
                <w:rFonts w:ascii="Arial" w:eastAsia="Tahoma" w:hAnsi="Arial" w:cs="Arial"/>
                <w:b/>
                <w:color w:val="FF0000"/>
                <w:lang w:eastAsia="en-US"/>
              </w:rPr>
              <w:t>5</w:t>
            </w:r>
            <w:r w:rsidRPr="00716188">
              <w:rPr>
                <w:rFonts w:ascii="Arial" w:eastAsia="Tahoma" w:hAnsi="Arial" w:cs="Arial"/>
                <w:b/>
                <w:color w:val="FF0000"/>
                <w:lang w:eastAsia="en-US"/>
              </w:rPr>
              <w:t>/</w:t>
            </w:r>
            <w:r w:rsidRPr="00716188">
              <w:rPr>
                <w:rFonts w:ascii="Arial" w:eastAsia="Tahoma" w:hAnsi="Arial" w:cs="Arial"/>
                <w:b/>
                <w:color w:val="FF0000"/>
                <w:lang w:val="en-US" w:eastAsia="en-US"/>
              </w:rPr>
              <w:t>20</w:t>
            </w:r>
            <w:r w:rsidRPr="00716188">
              <w:rPr>
                <w:rFonts w:ascii="Arial" w:eastAsia="Tahoma" w:hAnsi="Arial" w:cs="Arial"/>
                <w:b/>
                <w:color w:val="FF0000"/>
                <w:lang w:eastAsia="en-US"/>
              </w:rPr>
              <w:t>2</w:t>
            </w:r>
            <w:r w:rsidR="00CD07C3" w:rsidRPr="00716188">
              <w:rPr>
                <w:rFonts w:ascii="Arial" w:eastAsia="Tahoma" w:hAnsi="Arial" w:cs="Arial"/>
                <w:b/>
                <w:color w:val="FF0000"/>
                <w:lang w:eastAsia="en-US"/>
              </w:rPr>
              <w:t>6</w:t>
            </w:r>
          </w:p>
        </w:tc>
        <w:tc>
          <w:tcPr>
            <w:tcW w:w="9458" w:type="dxa"/>
            <w:gridSpan w:val="27"/>
          </w:tcPr>
          <w:p w14:paraId="0A6C0A8D" w14:textId="77777777" w:rsidR="00BD3ED1" w:rsidRPr="00716188" w:rsidRDefault="00BD3ED1" w:rsidP="00BD3ED1">
            <w:pPr>
              <w:spacing w:after="0" w:line="259" w:lineRule="auto"/>
              <w:jc w:val="center"/>
              <w:rPr>
                <w:rFonts w:ascii="Arial" w:eastAsia="Calibri" w:hAnsi="Arial" w:cs="Arial"/>
                <w:b/>
                <w:color w:val="FF0000"/>
                <w:lang w:val="en-US" w:eastAsia="en-US"/>
              </w:rPr>
            </w:pPr>
            <w:r w:rsidRPr="00716188">
              <w:rPr>
                <w:rFonts w:ascii="Arial" w:eastAsia="Calibri" w:hAnsi="Arial" w:cs="Arial"/>
                <w:b/>
                <w:color w:val="FF0000"/>
                <w:lang w:val="en-US" w:eastAsia="en-US"/>
              </w:rPr>
              <w:t xml:space="preserve">II </w:t>
            </w:r>
            <w:proofErr w:type="spellStart"/>
            <w:r w:rsidRPr="00716188">
              <w:rPr>
                <w:rFonts w:ascii="Arial" w:eastAsia="Calibri" w:hAnsi="Arial" w:cs="Arial"/>
                <w:b/>
                <w:color w:val="FF0000"/>
                <w:lang w:val="en-US" w:eastAsia="en-US"/>
              </w:rPr>
              <w:t>полугодие</w:t>
            </w:r>
            <w:proofErr w:type="spellEnd"/>
          </w:p>
        </w:tc>
      </w:tr>
      <w:tr w:rsidR="00716188" w:rsidRPr="00716188" w14:paraId="0A48ACA3" w14:textId="77777777" w:rsidTr="00817391">
        <w:trPr>
          <w:trHeight w:val="250"/>
          <w:jc w:val="center"/>
        </w:trPr>
        <w:tc>
          <w:tcPr>
            <w:tcW w:w="1576" w:type="dxa"/>
            <w:shd w:val="clear" w:color="auto" w:fill="E2EFD9"/>
            <w:vAlign w:val="center"/>
          </w:tcPr>
          <w:p w14:paraId="64A97C7D" w14:textId="77777777" w:rsidR="00BD3ED1" w:rsidRPr="00716188" w:rsidRDefault="00BD3ED1" w:rsidP="00BD3ED1">
            <w:pPr>
              <w:widowControl w:val="0"/>
              <w:spacing w:before="50" w:after="0" w:line="240" w:lineRule="auto"/>
              <w:ind w:left="57"/>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работниденови</w:t>
            </w:r>
            <w:proofErr w:type="spellEnd"/>
          </w:p>
        </w:tc>
        <w:tc>
          <w:tcPr>
            <w:tcW w:w="1019" w:type="dxa"/>
            <w:gridSpan w:val="3"/>
            <w:shd w:val="clear" w:color="auto" w:fill="E2EFD9"/>
            <w:vAlign w:val="center"/>
          </w:tcPr>
          <w:p w14:paraId="5519C151" w14:textId="77777777" w:rsidR="00BD3ED1" w:rsidRPr="00716188" w:rsidRDefault="00BD3ED1" w:rsidP="00BD3ED1">
            <w:pPr>
              <w:widowControl w:val="0"/>
              <w:spacing w:before="50" w:after="0" w:line="240" w:lineRule="auto"/>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јануари</w:t>
            </w:r>
            <w:proofErr w:type="spellEnd"/>
          </w:p>
        </w:tc>
        <w:tc>
          <w:tcPr>
            <w:tcW w:w="1766" w:type="dxa"/>
            <w:gridSpan w:val="5"/>
            <w:shd w:val="clear" w:color="auto" w:fill="E2EFD9"/>
            <w:vAlign w:val="center"/>
          </w:tcPr>
          <w:p w14:paraId="581A2E92" w14:textId="77777777" w:rsidR="00BD3ED1" w:rsidRPr="00716188" w:rsidRDefault="00BD3ED1" w:rsidP="00BD3ED1">
            <w:pPr>
              <w:widowControl w:val="0"/>
              <w:spacing w:before="50" w:after="0" w:line="240" w:lineRule="auto"/>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февруари</w:t>
            </w:r>
            <w:proofErr w:type="spellEnd"/>
          </w:p>
        </w:tc>
        <w:tc>
          <w:tcPr>
            <w:tcW w:w="1774" w:type="dxa"/>
            <w:gridSpan w:val="5"/>
            <w:shd w:val="clear" w:color="auto" w:fill="E2EFD9"/>
            <w:vAlign w:val="center"/>
          </w:tcPr>
          <w:p w14:paraId="7F797153" w14:textId="77777777" w:rsidR="00BD3ED1" w:rsidRPr="00716188" w:rsidRDefault="00BD3ED1" w:rsidP="00BD3ED1">
            <w:pPr>
              <w:widowControl w:val="0"/>
              <w:spacing w:before="50" w:after="0" w:line="240" w:lineRule="auto"/>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март</w:t>
            </w:r>
            <w:proofErr w:type="spellEnd"/>
          </w:p>
        </w:tc>
        <w:tc>
          <w:tcPr>
            <w:tcW w:w="1779" w:type="dxa"/>
            <w:gridSpan w:val="5"/>
            <w:shd w:val="clear" w:color="auto" w:fill="E2EFD9"/>
            <w:vAlign w:val="center"/>
          </w:tcPr>
          <w:p w14:paraId="70FD78A2" w14:textId="77777777" w:rsidR="00BD3ED1" w:rsidRPr="00716188" w:rsidRDefault="00BD3ED1" w:rsidP="00BD3ED1">
            <w:pPr>
              <w:widowControl w:val="0"/>
              <w:spacing w:before="50" w:after="0" w:line="240" w:lineRule="auto"/>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април</w:t>
            </w:r>
            <w:proofErr w:type="spellEnd"/>
          </w:p>
        </w:tc>
        <w:tc>
          <w:tcPr>
            <w:tcW w:w="1778" w:type="dxa"/>
            <w:gridSpan w:val="5"/>
            <w:shd w:val="clear" w:color="auto" w:fill="E2EFD9"/>
            <w:vAlign w:val="center"/>
          </w:tcPr>
          <w:p w14:paraId="4709C5E1" w14:textId="77777777" w:rsidR="00BD3ED1" w:rsidRPr="00716188" w:rsidRDefault="00716188" w:rsidP="00BD3ED1">
            <w:pPr>
              <w:widowControl w:val="0"/>
              <w:spacing w:before="50" w:after="0" w:line="240" w:lineRule="auto"/>
              <w:jc w:val="center"/>
              <w:rPr>
                <w:rFonts w:ascii="Arial" w:eastAsia="Tahoma" w:hAnsi="Arial" w:cs="Arial"/>
                <w:color w:val="FF0000"/>
                <w:lang w:val="en-US" w:eastAsia="en-US"/>
              </w:rPr>
            </w:pPr>
            <w:r w:rsidRPr="00716188">
              <w:rPr>
                <w:rFonts w:ascii="Arial" w:eastAsia="Tahoma" w:hAnsi="Arial" w:cs="Arial"/>
                <w:color w:val="FF0000"/>
                <w:lang w:eastAsia="en-US"/>
              </w:rPr>
              <w:t>М</w:t>
            </w:r>
            <w:proofErr w:type="spellStart"/>
            <w:r w:rsidR="00BD3ED1" w:rsidRPr="00716188">
              <w:rPr>
                <w:rFonts w:ascii="Arial" w:eastAsia="Tahoma" w:hAnsi="Arial" w:cs="Arial"/>
                <w:color w:val="FF0000"/>
                <w:lang w:val="en-US" w:eastAsia="en-US"/>
              </w:rPr>
              <w:t>ај</w:t>
            </w:r>
            <w:proofErr w:type="spellEnd"/>
          </w:p>
        </w:tc>
        <w:tc>
          <w:tcPr>
            <w:tcW w:w="718" w:type="dxa"/>
            <w:gridSpan w:val="2"/>
            <w:shd w:val="clear" w:color="auto" w:fill="E2EFD9"/>
            <w:vAlign w:val="center"/>
          </w:tcPr>
          <w:p w14:paraId="5CF91949" w14:textId="77777777" w:rsidR="00BD3ED1" w:rsidRPr="00716188" w:rsidRDefault="00BD3ED1" w:rsidP="00BD3ED1">
            <w:pPr>
              <w:widowControl w:val="0"/>
              <w:spacing w:before="50" w:after="0" w:line="240" w:lineRule="auto"/>
              <w:ind w:left="-57" w:right="-57"/>
              <w:jc w:val="center"/>
              <w:rPr>
                <w:rFonts w:ascii="Arial" w:eastAsia="Tahoma" w:hAnsi="Arial" w:cs="Arial"/>
                <w:color w:val="FF0000"/>
                <w:lang w:val="en-US" w:eastAsia="en-US"/>
              </w:rPr>
            </w:pPr>
            <w:r w:rsidRPr="00716188">
              <w:rPr>
                <w:rFonts w:ascii="Arial" w:eastAsia="Tahoma" w:hAnsi="Arial" w:cs="Arial"/>
                <w:color w:val="FF0000"/>
                <w:lang w:eastAsia="en-US"/>
              </w:rPr>
              <w:t>ј</w:t>
            </w:r>
            <w:proofErr w:type="spellStart"/>
            <w:r w:rsidRPr="00716188">
              <w:rPr>
                <w:rFonts w:ascii="Arial" w:eastAsia="Tahoma" w:hAnsi="Arial" w:cs="Arial"/>
                <w:color w:val="FF0000"/>
                <w:lang w:val="en-US" w:eastAsia="en-US"/>
              </w:rPr>
              <w:t>уни</w:t>
            </w:r>
            <w:proofErr w:type="spellEnd"/>
          </w:p>
        </w:tc>
        <w:tc>
          <w:tcPr>
            <w:tcW w:w="624" w:type="dxa"/>
            <w:gridSpan w:val="2"/>
            <w:shd w:val="clear" w:color="auto" w:fill="E2EFD9"/>
            <w:vAlign w:val="center"/>
          </w:tcPr>
          <w:p w14:paraId="5B4BE979" w14:textId="77777777" w:rsidR="00BD3ED1" w:rsidRPr="00716188" w:rsidRDefault="00BD3ED1" w:rsidP="00BD3ED1">
            <w:pPr>
              <w:widowControl w:val="0"/>
              <w:spacing w:before="50" w:after="0" w:line="240" w:lineRule="auto"/>
              <w:ind w:left="-57" w:right="-57"/>
              <w:jc w:val="center"/>
              <w:rPr>
                <w:rFonts w:ascii="Arial" w:eastAsia="Tahoma" w:hAnsi="Arial" w:cs="Arial"/>
                <w:color w:val="FF0000"/>
                <w:lang w:val="en-US" w:eastAsia="en-US"/>
              </w:rPr>
            </w:pPr>
            <w:r w:rsidRPr="00716188">
              <w:rPr>
                <w:rFonts w:ascii="Arial" w:eastAsia="Tahoma" w:hAnsi="Arial" w:cs="Arial"/>
                <w:color w:val="FF0000"/>
                <w:sz w:val="14"/>
                <w:szCs w:val="14"/>
                <w:lang w:eastAsia="en-US"/>
              </w:rPr>
              <w:t>вкупно</w:t>
            </w:r>
          </w:p>
        </w:tc>
      </w:tr>
      <w:tr w:rsidR="00716188" w:rsidRPr="00716188" w14:paraId="790BFE85" w14:textId="77777777" w:rsidTr="00D74A9E">
        <w:trPr>
          <w:trHeight w:val="221"/>
          <w:jc w:val="center"/>
        </w:trPr>
        <w:tc>
          <w:tcPr>
            <w:tcW w:w="1576" w:type="dxa"/>
            <w:shd w:val="clear" w:color="auto" w:fill="E2EFD9"/>
            <w:vAlign w:val="center"/>
          </w:tcPr>
          <w:p w14:paraId="2113AF5A" w14:textId="77777777" w:rsidR="00817391" w:rsidRPr="00716188" w:rsidRDefault="00817391" w:rsidP="00817391">
            <w:pPr>
              <w:widowControl w:val="0"/>
              <w:spacing w:before="50" w:after="0" w:line="240" w:lineRule="auto"/>
              <w:ind w:left="57"/>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Понеделник</w:t>
            </w:r>
            <w:proofErr w:type="spellEnd"/>
          </w:p>
        </w:tc>
        <w:tc>
          <w:tcPr>
            <w:tcW w:w="321" w:type="dxa"/>
            <w:vAlign w:val="center"/>
          </w:tcPr>
          <w:p w14:paraId="0B3AC3C6"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19</w:t>
            </w:r>
          </w:p>
        </w:tc>
        <w:tc>
          <w:tcPr>
            <w:tcW w:w="355" w:type="dxa"/>
            <w:vAlign w:val="center"/>
          </w:tcPr>
          <w:p w14:paraId="68753F9F"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26</w:t>
            </w:r>
          </w:p>
        </w:tc>
        <w:tc>
          <w:tcPr>
            <w:tcW w:w="343" w:type="dxa"/>
            <w:vAlign w:val="center"/>
          </w:tcPr>
          <w:p w14:paraId="7516958B" w14:textId="77777777" w:rsidR="00817391" w:rsidRPr="00716188" w:rsidRDefault="00817391" w:rsidP="00817391">
            <w:pPr>
              <w:spacing w:after="0" w:line="259" w:lineRule="auto"/>
              <w:jc w:val="center"/>
              <w:rPr>
                <w:rFonts w:ascii="Arial" w:eastAsia="Calibri" w:hAnsi="Arial" w:cs="Arial"/>
                <w:color w:val="FF0000"/>
                <w:lang w:eastAsia="en-US"/>
              </w:rPr>
            </w:pPr>
          </w:p>
        </w:tc>
        <w:tc>
          <w:tcPr>
            <w:tcW w:w="349" w:type="dxa"/>
            <w:vAlign w:val="center"/>
          </w:tcPr>
          <w:p w14:paraId="7E73ED14"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2</w:t>
            </w:r>
          </w:p>
        </w:tc>
        <w:tc>
          <w:tcPr>
            <w:tcW w:w="354" w:type="dxa"/>
            <w:vAlign w:val="center"/>
          </w:tcPr>
          <w:p w14:paraId="405B149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9</w:t>
            </w:r>
          </w:p>
        </w:tc>
        <w:tc>
          <w:tcPr>
            <w:tcW w:w="354" w:type="dxa"/>
            <w:vAlign w:val="center"/>
          </w:tcPr>
          <w:p w14:paraId="01310C1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16</w:t>
            </w:r>
          </w:p>
        </w:tc>
        <w:tc>
          <w:tcPr>
            <w:tcW w:w="354" w:type="dxa"/>
            <w:vAlign w:val="center"/>
          </w:tcPr>
          <w:p w14:paraId="51A8B8A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23</w:t>
            </w:r>
          </w:p>
        </w:tc>
        <w:tc>
          <w:tcPr>
            <w:tcW w:w="355" w:type="dxa"/>
            <w:vAlign w:val="center"/>
          </w:tcPr>
          <w:p w14:paraId="50C0954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072C2D26" w14:textId="77777777" w:rsidR="00817391" w:rsidRPr="00716188" w:rsidRDefault="00817391" w:rsidP="00817391">
            <w:pPr>
              <w:spacing w:after="0" w:line="259" w:lineRule="auto"/>
              <w:jc w:val="center"/>
              <w:rPr>
                <w:rFonts w:ascii="Arial" w:eastAsia="Calibri" w:hAnsi="Arial" w:cs="Arial"/>
                <w:color w:val="FF0000"/>
                <w:lang w:val="en-US" w:eastAsia="en-US"/>
              </w:rPr>
            </w:pPr>
            <w:r w:rsidRPr="00716188">
              <w:rPr>
                <w:rFonts w:ascii="Arial" w:hAnsi="Arial" w:cs="Arial"/>
                <w:i/>
                <w:iCs/>
                <w:color w:val="FF0000"/>
                <w:lang w:val="sq-AL"/>
              </w:rPr>
              <w:t>2</w:t>
            </w:r>
          </w:p>
        </w:tc>
        <w:tc>
          <w:tcPr>
            <w:tcW w:w="354" w:type="dxa"/>
            <w:vAlign w:val="center"/>
          </w:tcPr>
          <w:p w14:paraId="44CCC88C"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9</w:t>
            </w:r>
          </w:p>
        </w:tc>
        <w:tc>
          <w:tcPr>
            <w:tcW w:w="354" w:type="dxa"/>
            <w:vAlign w:val="center"/>
          </w:tcPr>
          <w:p w14:paraId="7F36701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16</w:t>
            </w:r>
          </w:p>
        </w:tc>
        <w:tc>
          <w:tcPr>
            <w:tcW w:w="354" w:type="dxa"/>
            <w:vAlign w:val="center"/>
          </w:tcPr>
          <w:p w14:paraId="6677C66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23</w:t>
            </w:r>
          </w:p>
        </w:tc>
        <w:tc>
          <w:tcPr>
            <w:tcW w:w="358" w:type="dxa"/>
            <w:shd w:val="clear" w:color="auto" w:fill="FFFFFF" w:themeFill="background1"/>
            <w:vAlign w:val="center"/>
          </w:tcPr>
          <w:p w14:paraId="1C041EF0"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30</w:t>
            </w:r>
          </w:p>
        </w:tc>
        <w:tc>
          <w:tcPr>
            <w:tcW w:w="354" w:type="dxa"/>
            <w:vAlign w:val="center"/>
          </w:tcPr>
          <w:p w14:paraId="6523A0C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22DB9FA0"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6</w:t>
            </w:r>
          </w:p>
        </w:tc>
        <w:tc>
          <w:tcPr>
            <w:tcW w:w="354" w:type="dxa"/>
            <w:shd w:val="clear" w:color="auto" w:fill="EE0000"/>
            <w:vAlign w:val="center"/>
          </w:tcPr>
          <w:p w14:paraId="5E8792D7"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13</w:t>
            </w:r>
          </w:p>
        </w:tc>
        <w:tc>
          <w:tcPr>
            <w:tcW w:w="354" w:type="dxa"/>
            <w:vAlign w:val="center"/>
          </w:tcPr>
          <w:p w14:paraId="12193A8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20</w:t>
            </w:r>
          </w:p>
        </w:tc>
        <w:tc>
          <w:tcPr>
            <w:tcW w:w="363" w:type="dxa"/>
            <w:vAlign w:val="center"/>
          </w:tcPr>
          <w:p w14:paraId="6CE6AFD2" w14:textId="77777777" w:rsidR="00817391" w:rsidRPr="00716188" w:rsidRDefault="00817391" w:rsidP="00817391">
            <w:pPr>
              <w:widowControl w:val="0"/>
              <w:spacing w:before="50" w:after="0" w:line="240" w:lineRule="auto"/>
              <w:jc w:val="center"/>
              <w:rPr>
                <w:rFonts w:ascii="Arial" w:eastAsia="Tahoma" w:hAnsi="Arial" w:cs="Arial"/>
                <w:color w:val="FF0000"/>
                <w:lang w:val="en-US" w:eastAsia="en-US"/>
              </w:rPr>
            </w:pPr>
            <w:r w:rsidRPr="00716188">
              <w:rPr>
                <w:rFonts w:ascii="Arial" w:hAnsi="Arial" w:cs="Arial"/>
                <w:color w:val="FF0000"/>
                <w:lang w:val="sq-AL"/>
              </w:rPr>
              <w:t>27</w:t>
            </w:r>
          </w:p>
        </w:tc>
        <w:tc>
          <w:tcPr>
            <w:tcW w:w="354" w:type="dxa"/>
            <w:vAlign w:val="center"/>
          </w:tcPr>
          <w:p w14:paraId="68F3EB4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7095AA21"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4</w:t>
            </w:r>
          </w:p>
        </w:tc>
        <w:tc>
          <w:tcPr>
            <w:tcW w:w="354" w:type="dxa"/>
            <w:vAlign w:val="center"/>
          </w:tcPr>
          <w:p w14:paraId="38AC9BB1"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11</w:t>
            </w:r>
          </w:p>
        </w:tc>
        <w:tc>
          <w:tcPr>
            <w:tcW w:w="345" w:type="dxa"/>
            <w:vAlign w:val="center"/>
          </w:tcPr>
          <w:p w14:paraId="50DD97C3"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18</w:t>
            </w:r>
          </w:p>
        </w:tc>
        <w:tc>
          <w:tcPr>
            <w:tcW w:w="371" w:type="dxa"/>
            <w:vAlign w:val="center"/>
          </w:tcPr>
          <w:p w14:paraId="6013F219"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highlight w:val="red"/>
                <w:lang w:val="sq-AL"/>
              </w:rPr>
              <w:t>25</w:t>
            </w:r>
          </w:p>
        </w:tc>
        <w:tc>
          <w:tcPr>
            <w:tcW w:w="354" w:type="dxa"/>
            <w:vAlign w:val="center"/>
          </w:tcPr>
          <w:p w14:paraId="783B9640"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1</w:t>
            </w:r>
          </w:p>
        </w:tc>
        <w:tc>
          <w:tcPr>
            <w:tcW w:w="364" w:type="dxa"/>
            <w:vAlign w:val="center"/>
          </w:tcPr>
          <w:p w14:paraId="2100080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8</w:t>
            </w:r>
          </w:p>
        </w:tc>
        <w:tc>
          <w:tcPr>
            <w:tcW w:w="624" w:type="dxa"/>
            <w:gridSpan w:val="2"/>
            <w:vAlign w:val="bottom"/>
          </w:tcPr>
          <w:p w14:paraId="19414BF7"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19</w:t>
            </w:r>
          </w:p>
        </w:tc>
      </w:tr>
      <w:tr w:rsidR="00716188" w:rsidRPr="00716188" w14:paraId="0CDA0DA8" w14:textId="77777777" w:rsidTr="0040560C">
        <w:trPr>
          <w:trHeight w:val="221"/>
          <w:jc w:val="center"/>
        </w:trPr>
        <w:tc>
          <w:tcPr>
            <w:tcW w:w="1576" w:type="dxa"/>
            <w:shd w:val="clear" w:color="auto" w:fill="E2EFD9"/>
            <w:vAlign w:val="center"/>
          </w:tcPr>
          <w:p w14:paraId="5C303292" w14:textId="77777777" w:rsidR="00817391" w:rsidRPr="00716188" w:rsidRDefault="00817391" w:rsidP="00817391">
            <w:pPr>
              <w:widowControl w:val="0"/>
              <w:spacing w:before="50" w:after="0" w:line="240" w:lineRule="auto"/>
              <w:ind w:left="57"/>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Вторник</w:t>
            </w:r>
            <w:proofErr w:type="spellEnd"/>
          </w:p>
        </w:tc>
        <w:tc>
          <w:tcPr>
            <w:tcW w:w="321" w:type="dxa"/>
            <w:vAlign w:val="center"/>
          </w:tcPr>
          <w:p w14:paraId="4010E76D"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20</w:t>
            </w:r>
          </w:p>
        </w:tc>
        <w:tc>
          <w:tcPr>
            <w:tcW w:w="355" w:type="dxa"/>
            <w:vAlign w:val="center"/>
          </w:tcPr>
          <w:p w14:paraId="638B1903"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27</w:t>
            </w:r>
          </w:p>
        </w:tc>
        <w:tc>
          <w:tcPr>
            <w:tcW w:w="343" w:type="dxa"/>
            <w:vAlign w:val="center"/>
          </w:tcPr>
          <w:p w14:paraId="6A4B6ED0" w14:textId="77777777" w:rsidR="00817391" w:rsidRPr="00716188" w:rsidRDefault="00817391" w:rsidP="00817391">
            <w:pPr>
              <w:spacing w:after="0" w:line="259" w:lineRule="auto"/>
              <w:jc w:val="center"/>
              <w:rPr>
                <w:rFonts w:ascii="Arial" w:eastAsia="Calibri" w:hAnsi="Arial" w:cs="Arial"/>
                <w:color w:val="FF0000"/>
                <w:lang w:eastAsia="en-US"/>
              </w:rPr>
            </w:pPr>
          </w:p>
        </w:tc>
        <w:tc>
          <w:tcPr>
            <w:tcW w:w="349" w:type="dxa"/>
            <w:vAlign w:val="center"/>
          </w:tcPr>
          <w:p w14:paraId="6AE722E3"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3</w:t>
            </w:r>
          </w:p>
        </w:tc>
        <w:tc>
          <w:tcPr>
            <w:tcW w:w="354" w:type="dxa"/>
            <w:vAlign w:val="center"/>
          </w:tcPr>
          <w:p w14:paraId="40324BEF"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10</w:t>
            </w:r>
          </w:p>
        </w:tc>
        <w:tc>
          <w:tcPr>
            <w:tcW w:w="354" w:type="dxa"/>
            <w:vAlign w:val="center"/>
          </w:tcPr>
          <w:p w14:paraId="6497F833"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17</w:t>
            </w:r>
          </w:p>
        </w:tc>
        <w:tc>
          <w:tcPr>
            <w:tcW w:w="354" w:type="dxa"/>
            <w:vAlign w:val="center"/>
          </w:tcPr>
          <w:p w14:paraId="35199757"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24</w:t>
            </w:r>
          </w:p>
        </w:tc>
        <w:tc>
          <w:tcPr>
            <w:tcW w:w="355" w:type="dxa"/>
            <w:vAlign w:val="center"/>
          </w:tcPr>
          <w:p w14:paraId="31CFC424"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0AA46343" w14:textId="77777777" w:rsidR="00817391" w:rsidRPr="00716188" w:rsidRDefault="00817391" w:rsidP="00817391">
            <w:pPr>
              <w:spacing w:after="0" w:line="259" w:lineRule="auto"/>
              <w:jc w:val="center"/>
              <w:rPr>
                <w:rFonts w:ascii="Arial" w:eastAsia="Calibri" w:hAnsi="Arial" w:cs="Arial"/>
                <w:color w:val="FF0000"/>
                <w:lang w:val="en-US" w:eastAsia="en-US"/>
              </w:rPr>
            </w:pPr>
            <w:r w:rsidRPr="00716188">
              <w:rPr>
                <w:rFonts w:ascii="Arial" w:hAnsi="Arial" w:cs="Arial"/>
                <w:i/>
                <w:iCs/>
                <w:color w:val="FF0000"/>
                <w:lang w:val="sq-AL"/>
              </w:rPr>
              <w:t>3</w:t>
            </w:r>
          </w:p>
        </w:tc>
        <w:tc>
          <w:tcPr>
            <w:tcW w:w="354" w:type="dxa"/>
            <w:vAlign w:val="center"/>
          </w:tcPr>
          <w:p w14:paraId="5F80AE1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10</w:t>
            </w:r>
          </w:p>
        </w:tc>
        <w:tc>
          <w:tcPr>
            <w:tcW w:w="354" w:type="dxa"/>
            <w:vAlign w:val="center"/>
          </w:tcPr>
          <w:p w14:paraId="66A2D33C"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17</w:t>
            </w:r>
          </w:p>
        </w:tc>
        <w:tc>
          <w:tcPr>
            <w:tcW w:w="354" w:type="dxa"/>
            <w:vAlign w:val="center"/>
          </w:tcPr>
          <w:p w14:paraId="0F8E97D1"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24</w:t>
            </w:r>
          </w:p>
        </w:tc>
        <w:tc>
          <w:tcPr>
            <w:tcW w:w="358" w:type="dxa"/>
            <w:vAlign w:val="center"/>
          </w:tcPr>
          <w:p w14:paraId="6C62D96E"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31</w:t>
            </w:r>
          </w:p>
        </w:tc>
        <w:tc>
          <w:tcPr>
            <w:tcW w:w="354" w:type="dxa"/>
            <w:vAlign w:val="center"/>
          </w:tcPr>
          <w:p w14:paraId="273C4D1E"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4F6750F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7</w:t>
            </w:r>
          </w:p>
        </w:tc>
        <w:tc>
          <w:tcPr>
            <w:tcW w:w="354" w:type="dxa"/>
            <w:vAlign w:val="center"/>
          </w:tcPr>
          <w:p w14:paraId="499AD2A0"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14</w:t>
            </w:r>
          </w:p>
        </w:tc>
        <w:tc>
          <w:tcPr>
            <w:tcW w:w="354" w:type="dxa"/>
            <w:vAlign w:val="center"/>
          </w:tcPr>
          <w:p w14:paraId="538F205C"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21</w:t>
            </w:r>
          </w:p>
        </w:tc>
        <w:tc>
          <w:tcPr>
            <w:tcW w:w="363" w:type="dxa"/>
            <w:vAlign w:val="center"/>
          </w:tcPr>
          <w:p w14:paraId="34D95A44" w14:textId="77777777" w:rsidR="00817391" w:rsidRPr="00716188" w:rsidRDefault="00817391" w:rsidP="00817391">
            <w:pPr>
              <w:widowControl w:val="0"/>
              <w:spacing w:before="50" w:after="0" w:line="240" w:lineRule="auto"/>
              <w:jc w:val="center"/>
              <w:rPr>
                <w:rFonts w:ascii="Arial" w:eastAsia="Tahoma" w:hAnsi="Arial" w:cs="Arial"/>
                <w:color w:val="FF0000"/>
                <w:highlight w:val="yellow"/>
                <w:lang w:val="en-US" w:eastAsia="en-US"/>
              </w:rPr>
            </w:pPr>
            <w:r w:rsidRPr="00716188">
              <w:rPr>
                <w:rFonts w:ascii="Arial" w:hAnsi="Arial" w:cs="Arial"/>
                <w:color w:val="FF0000"/>
                <w:lang w:val="sq-AL"/>
              </w:rPr>
              <w:t>28</w:t>
            </w:r>
          </w:p>
        </w:tc>
        <w:tc>
          <w:tcPr>
            <w:tcW w:w="354" w:type="dxa"/>
            <w:vAlign w:val="center"/>
          </w:tcPr>
          <w:p w14:paraId="1168AB50"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7780CFE9"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5</w:t>
            </w:r>
          </w:p>
        </w:tc>
        <w:tc>
          <w:tcPr>
            <w:tcW w:w="354" w:type="dxa"/>
            <w:vAlign w:val="center"/>
          </w:tcPr>
          <w:p w14:paraId="23B51229"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12</w:t>
            </w:r>
          </w:p>
        </w:tc>
        <w:tc>
          <w:tcPr>
            <w:tcW w:w="345" w:type="dxa"/>
            <w:vAlign w:val="center"/>
          </w:tcPr>
          <w:p w14:paraId="748673C0"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19</w:t>
            </w:r>
          </w:p>
        </w:tc>
        <w:tc>
          <w:tcPr>
            <w:tcW w:w="371" w:type="dxa"/>
            <w:vAlign w:val="center"/>
          </w:tcPr>
          <w:p w14:paraId="65138A2E"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26</w:t>
            </w:r>
          </w:p>
        </w:tc>
        <w:tc>
          <w:tcPr>
            <w:tcW w:w="354" w:type="dxa"/>
            <w:vAlign w:val="center"/>
          </w:tcPr>
          <w:p w14:paraId="39A8E340"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2</w:t>
            </w:r>
          </w:p>
        </w:tc>
        <w:tc>
          <w:tcPr>
            <w:tcW w:w="364" w:type="dxa"/>
            <w:vAlign w:val="center"/>
          </w:tcPr>
          <w:p w14:paraId="1F22CE3E"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9</w:t>
            </w:r>
          </w:p>
        </w:tc>
        <w:tc>
          <w:tcPr>
            <w:tcW w:w="624" w:type="dxa"/>
            <w:gridSpan w:val="2"/>
            <w:vAlign w:val="bottom"/>
          </w:tcPr>
          <w:p w14:paraId="154ED8A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20</w:t>
            </w:r>
          </w:p>
        </w:tc>
      </w:tr>
      <w:tr w:rsidR="00716188" w:rsidRPr="00716188" w14:paraId="7D074399" w14:textId="77777777" w:rsidTr="00D74A9E">
        <w:trPr>
          <w:trHeight w:val="221"/>
          <w:jc w:val="center"/>
        </w:trPr>
        <w:tc>
          <w:tcPr>
            <w:tcW w:w="1576" w:type="dxa"/>
            <w:shd w:val="clear" w:color="auto" w:fill="E2EFD9"/>
            <w:vAlign w:val="center"/>
          </w:tcPr>
          <w:p w14:paraId="244AA619" w14:textId="77777777" w:rsidR="00817391" w:rsidRPr="00716188" w:rsidRDefault="00817391" w:rsidP="00817391">
            <w:pPr>
              <w:widowControl w:val="0"/>
              <w:spacing w:before="50" w:after="0" w:line="240" w:lineRule="auto"/>
              <w:ind w:left="57"/>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Среда</w:t>
            </w:r>
            <w:proofErr w:type="spellEnd"/>
          </w:p>
        </w:tc>
        <w:tc>
          <w:tcPr>
            <w:tcW w:w="321" w:type="dxa"/>
            <w:vAlign w:val="center"/>
          </w:tcPr>
          <w:p w14:paraId="5ED2CC2C"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21</w:t>
            </w:r>
          </w:p>
        </w:tc>
        <w:tc>
          <w:tcPr>
            <w:tcW w:w="355" w:type="dxa"/>
            <w:vAlign w:val="center"/>
          </w:tcPr>
          <w:p w14:paraId="57EF8B93"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28</w:t>
            </w:r>
          </w:p>
        </w:tc>
        <w:tc>
          <w:tcPr>
            <w:tcW w:w="343" w:type="dxa"/>
            <w:vAlign w:val="center"/>
          </w:tcPr>
          <w:p w14:paraId="1BCA6D3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49" w:type="dxa"/>
            <w:vAlign w:val="center"/>
          </w:tcPr>
          <w:p w14:paraId="3FCC45D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4</w:t>
            </w:r>
          </w:p>
        </w:tc>
        <w:tc>
          <w:tcPr>
            <w:tcW w:w="354" w:type="dxa"/>
            <w:vAlign w:val="center"/>
          </w:tcPr>
          <w:p w14:paraId="1A9F72A4"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11</w:t>
            </w:r>
          </w:p>
        </w:tc>
        <w:tc>
          <w:tcPr>
            <w:tcW w:w="354" w:type="dxa"/>
            <w:vAlign w:val="center"/>
          </w:tcPr>
          <w:p w14:paraId="71FDBFE3"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18</w:t>
            </w:r>
          </w:p>
        </w:tc>
        <w:tc>
          <w:tcPr>
            <w:tcW w:w="354" w:type="dxa"/>
            <w:vAlign w:val="center"/>
          </w:tcPr>
          <w:p w14:paraId="2EB75E27"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25</w:t>
            </w:r>
          </w:p>
        </w:tc>
        <w:tc>
          <w:tcPr>
            <w:tcW w:w="355" w:type="dxa"/>
            <w:vAlign w:val="center"/>
          </w:tcPr>
          <w:p w14:paraId="4BA3CD3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6604A90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4</w:t>
            </w:r>
          </w:p>
        </w:tc>
        <w:tc>
          <w:tcPr>
            <w:tcW w:w="354" w:type="dxa"/>
            <w:vAlign w:val="center"/>
          </w:tcPr>
          <w:p w14:paraId="5BD51030"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11</w:t>
            </w:r>
          </w:p>
        </w:tc>
        <w:tc>
          <w:tcPr>
            <w:tcW w:w="354" w:type="dxa"/>
            <w:vAlign w:val="center"/>
          </w:tcPr>
          <w:p w14:paraId="17DAE67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18</w:t>
            </w:r>
          </w:p>
        </w:tc>
        <w:tc>
          <w:tcPr>
            <w:tcW w:w="354" w:type="dxa"/>
            <w:vAlign w:val="center"/>
          </w:tcPr>
          <w:p w14:paraId="43C7513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25</w:t>
            </w:r>
          </w:p>
        </w:tc>
        <w:tc>
          <w:tcPr>
            <w:tcW w:w="358" w:type="dxa"/>
            <w:vAlign w:val="center"/>
          </w:tcPr>
          <w:p w14:paraId="5082C454"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43B2AA33"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w:t>
            </w:r>
          </w:p>
        </w:tc>
        <w:tc>
          <w:tcPr>
            <w:tcW w:w="354" w:type="dxa"/>
            <w:shd w:val="clear" w:color="auto" w:fill="FFFFFF"/>
            <w:vAlign w:val="center"/>
          </w:tcPr>
          <w:p w14:paraId="38383EA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8</w:t>
            </w:r>
          </w:p>
        </w:tc>
        <w:tc>
          <w:tcPr>
            <w:tcW w:w="354" w:type="dxa"/>
            <w:vAlign w:val="center"/>
          </w:tcPr>
          <w:p w14:paraId="60C80AC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15</w:t>
            </w:r>
          </w:p>
        </w:tc>
        <w:tc>
          <w:tcPr>
            <w:tcW w:w="354" w:type="dxa"/>
            <w:vAlign w:val="center"/>
          </w:tcPr>
          <w:p w14:paraId="7552F931"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22</w:t>
            </w:r>
          </w:p>
        </w:tc>
        <w:tc>
          <w:tcPr>
            <w:tcW w:w="363" w:type="dxa"/>
            <w:vAlign w:val="center"/>
          </w:tcPr>
          <w:p w14:paraId="0B2EB8C7" w14:textId="77777777" w:rsidR="00817391" w:rsidRPr="00716188" w:rsidRDefault="00817391" w:rsidP="00817391">
            <w:pPr>
              <w:widowControl w:val="0"/>
              <w:spacing w:before="50" w:after="0" w:line="240" w:lineRule="auto"/>
              <w:jc w:val="center"/>
              <w:rPr>
                <w:rFonts w:ascii="Arial" w:eastAsia="Tahoma" w:hAnsi="Arial" w:cs="Arial"/>
                <w:color w:val="FF0000"/>
                <w:lang w:val="en-US" w:eastAsia="en-US"/>
              </w:rPr>
            </w:pPr>
            <w:r w:rsidRPr="00716188">
              <w:rPr>
                <w:rFonts w:ascii="Arial" w:hAnsi="Arial" w:cs="Arial"/>
                <w:color w:val="FF0000"/>
                <w:lang w:val="sq-AL"/>
              </w:rPr>
              <w:t>29</w:t>
            </w:r>
          </w:p>
        </w:tc>
        <w:tc>
          <w:tcPr>
            <w:tcW w:w="354" w:type="dxa"/>
            <w:vAlign w:val="center"/>
          </w:tcPr>
          <w:p w14:paraId="1A73540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556B710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6</w:t>
            </w:r>
          </w:p>
        </w:tc>
        <w:tc>
          <w:tcPr>
            <w:tcW w:w="354" w:type="dxa"/>
            <w:vAlign w:val="center"/>
          </w:tcPr>
          <w:p w14:paraId="15DCD7C4"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13</w:t>
            </w:r>
          </w:p>
        </w:tc>
        <w:tc>
          <w:tcPr>
            <w:tcW w:w="345" w:type="dxa"/>
            <w:vAlign w:val="center"/>
          </w:tcPr>
          <w:p w14:paraId="544E3E1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20</w:t>
            </w:r>
          </w:p>
        </w:tc>
        <w:tc>
          <w:tcPr>
            <w:tcW w:w="371" w:type="dxa"/>
            <w:shd w:val="clear" w:color="auto" w:fill="EE0000"/>
            <w:vAlign w:val="center"/>
          </w:tcPr>
          <w:p w14:paraId="58B0C18F" w14:textId="77777777" w:rsidR="00817391" w:rsidRPr="00716188" w:rsidRDefault="00446492"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shd w:val="clear" w:color="auto" w:fill="FF0000"/>
              </w:rPr>
              <w:t>27</w:t>
            </w:r>
          </w:p>
        </w:tc>
        <w:tc>
          <w:tcPr>
            <w:tcW w:w="354" w:type="dxa"/>
            <w:vAlign w:val="center"/>
          </w:tcPr>
          <w:p w14:paraId="0FFE768D"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i/>
                <w:iCs/>
                <w:color w:val="FF0000"/>
                <w:lang w:val="sq-AL"/>
              </w:rPr>
              <w:t>3</w:t>
            </w:r>
          </w:p>
        </w:tc>
        <w:tc>
          <w:tcPr>
            <w:tcW w:w="364" w:type="dxa"/>
            <w:vAlign w:val="center"/>
          </w:tcPr>
          <w:p w14:paraId="3016AC6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10</w:t>
            </w:r>
          </w:p>
        </w:tc>
        <w:tc>
          <w:tcPr>
            <w:tcW w:w="624" w:type="dxa"/>
            <w:gridSpan w:val="2"/>
            <w:vAlign w:val="bottom"/>
          </w:tcPr>
          <w:p w14:paraId="70E0D98F"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19</w:t>
            </w:r>
          </w:p>
        </w:tc>
      </w:tr>
      <w:tr w:rsidR="00716188" w:rsidRPr="00716188" w14:paraId="4A6AB512" w14:textId="77777777" w:rsidTr="0040560C">
        <w:trPr>
          <w:trHeight w:val="221"/>
          <w:jc w:val="center"/>
        </w:trPr>
        <w:tc>
          <w:tcPr>
            <w:tcW w:w="1576" w:type="dxa"/>
            <w:shd w:val="clear" w:color="auto" w:fill="E2EFD9"/>
            <w:vAlign w:val="center"/>
          </w:tcPr>
          <w:p w14:paraId="1AB94024" w14:textId="77777777" w:rsidR="00817391" w:rsidRPr="00716188" w:rsidRDefault="00817391" w:rsidP="00817391">
            <w:pPr>
              <w:widowControl w:val="0"/>
              <w:spacing w:before="50" w:after="0" w:line="240" w:lineRule="auto"/>
              <w:ind w:left="57"/>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Четврток</w:t>
            </w:r>
            <w:proofErr w:type="spellEnd"/>
          </w:p>
        </w:tc>
        <w:tc>
          <w:tcPr>
            <w:tcW w:w="321" w:type="dxa"/>
            <w:vAlign w:val="center"/>
          </w:tcPr>
          <w:p w14:paraId="4FDE6CC9"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22</w:t>
            </w:r>
          </w:p>
        </w:tc>
        <w:tc>
          <w:tcPr>
            <w:tcW w:w="355" w:type="dxa"/>
            <w:vAlign w:val="center"/>
          </w:tcPr>
          <w:p w14:paraId="23002E5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29</w:t>
            </w:r>
          </w:p>
        </w:tc>
        <w:tc>
          <w:tcPr>
            <w:tcW w:w="343" w:type="dxa"/>
            <w:vAlign w:val="center"/>
          </w:tcPr>
          <w:p w14:paraId="58FE98D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49" w:type="dxa"/>
            <w:vAlign w:val="center"/>
          </w:tcPr>
          <w:p w14:paraId="3A3A7D1F"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5</w:t>
            </w:r>
          </w:p>
        </w:tc>
        <w:tc>
          <w:tcPr>
            <w:tcW w:w="354" w:type="dxa"/>
            <w:vAlign w:val="center"/>
          </w:tcPr>
          <w:p w14:paraId="70DEE241"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12</w:t>
            </w:r>
          </w:p>
        </w:tc>
        <w:tc>
          <w:tcPr>
            <w:tcW w:w="354" w:type="dxa"/>
            <w:vAlign w:val="center"/>
          </w:tcPr>
          <w:p w14:paraId="319AC93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19</w:t>
            </w:r>
          </w:p>
        </w:tc>
        <w:tc>
          <w:tcPr>
            <w:tcW w:w="354" w:type="dxa"/>
            <w:vAlign w:val="center"/>
          </w:tcPr>
          <w:p w14:paraId="1A25B7D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26</w:t>
            </w:r>
          </w:p>
        </w:tc>
        <w:tc>
          <w:tcPr>
            <w:tcW w:w="355" w:type="dxa"/>
            <w:vAlign w:val="center"/>
          </w:tcPr>
          <w:p w14:paraId="3409A44B" w14:textId="77777777" w:rsidR="00817391" w:rsidRPr="00716188" w:rsidRDefault="00817391" w:rsidP="00817391">
            <w:pPr>
              <w:spacing w:after="0" w:line="259" w:lineRule="auto"/>
              <w:jc w:val="center"/>
              <w:rPr>
                <w:rFonts w:ascii="Arial" w:eastAsia="Calibri" w:hAnsi="Arial" w:cs="Arial"/>
                <w:color w:val="FF0000"/>
                <w:lang w:eastAsia="en-US"/>
              </w:rPr>
            </w:pPr>
          </w:p>
        </w:tc>
        <w:tc>
          <w:tcPr>
            <w:tcW w:w="354" w:type="dxa"/>
            <w:vAlign w:val="center"/>
          </w:tcPr>
          <w:p w14:paraId="70F0A324"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5</w:t>
            </w:r>
          </w:p>
        </w:tc>
        <w:tc>
          <w:tcPr>
            <w:tcW w:w="354" w:type="dxa"/>
            <w:vAlign w:val="center"/>
          </w:tcPr>
          <w:p w14:paraId="5AAF8A5F"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12</w:t>
            </w:r>
          </w:p>
        </w:tc>
        <w:tc>
          <w:tcPr>
            <w:tcW w:w="354" w:type="dxa"/>
            <w:vAlign w:val="center"/>
          </w:tcPr>
          <w:p w14:paraId="1B5C46B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19</w:t>
            </w:r>
          </w:p>
        </w:tc>
        <w:tc>
          <w:tcPr>
            <w:tcW w:w="354" w:type="dxa"/>
            <w:vAlign w:val="center"/>
          </w:tcPr>
          <w:p w14:paraId="3E128D89"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26</w:t>
            </w:r>
          </w:p>
        </w:tc>
        <w:tc>
          <w:tcPr>
            <w:tcW w:w="358" w:type="dxa"/>
            <w:vAlign w:val="center"/>
          </w:tcPr>
          <w:p w14:paraId="68CCA88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0E6ACC4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w:t>
            </w:r>
          </w:p>
        </w:tc>
        <w:tc>
          <w:tcPr>
            <w:tcW w:w="354" w:type="dxa"/>
            <w:vAlign w:val="center"/>
          </w:tcPr>
          <w:p w14:paraId="322C0D0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9</w:t>
            </w:r>
          </w:p>
        </w:tc>
        <w:tc>
          <w:tcPr>
            <w:tcW w:w="354" w:type="dxa"/>
            <w:vAlign w:val="center"/>
          </w:tcPr>
          <w:p w14:paraId="5EFC665C"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16</w:t>
            </w:r>
          </w:p>
        </w:tc>
        <w:tc>
          <w:tcPr>
            <w:tcW w:w="354" w:type="dxa"/>
            <w:vAlign w:val="center"/>
          </w:tcPr>
          <w:p w14:paraId="13EFC6B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23</w:t>
            </w:r>
          </w:p>
        </w:tc>
        <w:tc>
          <w:tcPr>
            <w:tcW w:w="363" w:type="dxa"/>
            <w:vAlign w:val="center"/>
          </w:tcPr>
          <w:p w14:paraId="70A64406" w14:textId="77777777" w:rsidR="00817391" w:rsidRPr="00716188" w:rsidRDefault="00817391" w:rsidP="00817391">
            <w:pPr>
              <w:widowControl w:val="0"/>
              <w:spacing w:before="50" w:after="0" w:line="240" w:lineRule="auto"/>
              <w:jc w:val="center"/>
              <w:rPr>
                <w:rFonts w:ascii="Arial" w:eastAsia="Tahoma" w:hAnsi="Arial" w:cs="Arial"/>
                <w:color w:val="FF0000"/>
                <w:lang w:val="en-US" w:eastAsia="en-US"/>
              </w:rPr>
            </w:pPr>
            <w:r w:rsidRPr="00716188">
              <w:rPr>
                <w:rFonts w:ascii="Arial" w:hAnsi="Arial" w:cs="Arial"/>
                <w:color w:val="FF0000"/>
                <w:lang w:val="sq-AL"/>
              </w:rPr>
              <w:t>30</w:t>
            </w:r>
          </w:p>
        </w:tc>
        <w:tc>
          <w:tcPr>
            <w:tcW w:w="354" w:type="dxa"/>
            <w:shd w:val="clear" w:color="auto" w:fill="FFFFFF" w:themeFill="background1"/>
            <w:vAlign w:val="center"/>
          </w:tcPr>
          <w:p w14:paraId="358C7E3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69D2A3F9"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7</w:t>
            </w:r>
          </w:p>
        </w:tc>
        <w:tc>
          <w:tcPr>
            <w:tcW w:w="354" w:type="dxa"/>
            <w:vAlign w:val="center"/>
          </w:tcPr>
          <w:p w14:paraId="50E976C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14</w:t>
            </w:r>
          </w:p>
        </w:tc>
        <w:tc>
          <w:tcPr>
            <w:tcW w:w="345" w:type="dxa"/>
            <w:vAlign w:val="center"/>
          </w:tcPr>
          <w:p w14:paraId="277F6D2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21</w:t>
            </w:r>
          </w:p>
        </w:tc>
        <w:tc>
          <w:tcPr>
            <w:tcW w:w="371" w:type="dxa"/>
            <w:vAlign w:val="center"/>
          </w:tcPr>
          <w:p w14:paraId="5E8BC42A"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28</w:t>
            </w:r>
          </w:p>
        </w:tc>
        <w:tc>
          <w:tcPr>
            <w:tcW w:w="354" w:type="dxa"/>
            <w:vAlign w:val="center"/>
          </w:tcPr>
          <w:p w14:paraId="32F16C4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4</w:t>
            </w:r>
          </w:p>
        </w:tc>
        <w:tc>
          <w:tcPr>
            <w:tcW w:w="364" w:type="dxa"/>
            <w:vAlign w:val="center"/>
          </w:tcPr>
          <w:p w14:paraId="72D3C4A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624" w:type="dxa"/>
            <w:gridSpan w:val="2"/>
            <w:vAlign w:val="bottom"/>
          </w:tcPr>
          <w:p w14:paraId="412BDA83"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19</w:t>
            </w:r>
          </w:p>
        </w:tc>
      </w:tr>
      <w:tr w:rsidR="00716188" w:rsidRPr="00716188" w14:paraId="3FC113A3" w14:textId="77777777" w:rsidTr="008D65A9">
        <w:trPr>
          <w:trHeight w:val="221"/>
          <w:jc w:val="center"/>
        </w:trPr>
        <w:tc>
          <w:tcPr>
            <w:tcW w:w="1576" w:type="dxa"/>
            <w:shd w:val="clear" w:color="auto" w:fill="E2EFD9"/>
            <w:vAlign w:val="center"/>
          </w:tcPr>
          <w:p w14:paraId="7AB15970" w14:textId="77777777" w:rsidR="00817391" w:rsidRPr="00716188" w:rsidRDefault="00817391" w:rsidP="00817391">
            <w:pPr>
              <w:widowControl w:val="0"/>
              <w:spacing w:before="50" w:after="0" w:line="240" w:lineRule="auto"/>
              <w:ind w:left="57"/>
              <w:jc w:val="center"/>
              <w:rPr>
                <w:rFonts w:ascii="Arial" w:eastAsia="Tahoma" w:hAnsi="Arial" w:cs="Arial"/>
                <w:color w:val="FF0000"/>
                <w:lang w:val="en-US" w:eastAsia="en-US"/>
              </w:rPr>
            </w:pPr>
            <w:proofErr w:type="spellStart"/>
            <w:r w:rsidRPr="00716188">
              <w:rPr>
                <w:rFonts w:ascii="Arial" w:eastAsia="Tahoma" w:hAnsi="Arial" w:cs="Arial"/>
                <w:color w:val="FF0000"/>
                <w:lang w:val="en-US" w:eastAsia="en-US"/>
              </w:rPr>
              <w:t>Петок</w:t>
            </w:r>
            <w:proofErr w:type="spellEnd"/>
          </w:p>
        </w:tc>
        <w:tc>
          <w:tcPr>
            <w:tcW w:w="321" w:type="dxa"/>
            <w:vAlign w:val="center"/>
          </w:tcPr>
          <w:p w14:paraId="00C11F1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23</w:t>
            </w:r>
          </w:p>
        </w:tc>
        <w:tc>
          <w:tcPr>
            <w:tcW w:w="355" w:type="dxa"/>
            <w:vAlign w:val="center"/>
          </w:tcPr>
          <w:p w14:paraId="0BD2838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30</w:t>
            </w:r>
          </w:p>
        </w:tc>
        <w:tc>
          <w:tcPr>
            <w:tcW w:w="343" w:type="dxa"/>
            <w:vAlign w:val="center"/>
          </w:tcPr>
          <w:p w14:paraId="260BD704"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49" w:type="dxa"/>
            <w:vAlign w:val="center"/>
          </w:tcPr>
          <w:p w14:paraId="2F4469B1"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6</w:t>
            </w:r>
          </w:p>
        </w:tc>
        <w:tc>
          <w:tcPr>
            <w:tcW w:w="354" w:type="dxa"/>
            <w:vAlign w:val="center"/>
          </w:tcPr>
          <w:p w14:paraId="6E977417"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13</w:t>
            </w:r>
          </w:p>
        </w:tc>
        <w:tc>
          <w:tcPr>
            <w:tcW w:w="354" w:type="dxa"/>
            <w:vAlign w:val="center"/>
          </w:tcPr>
          <w:p w14:paraId="434D952C"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20</w:t>
            </w:r>
          </w:p>
        </w:tc>
        <w:tc>
          <w:tcPr>
            <w:tcW w:w="354" w:type="dxa"/>
            <w:vAlign w:val="center"/>
          </w:tcPr>
          <w:p w14:paraId="12609021"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27</w:t>
            </w:r>
          </w:p>
        </w:tc>
        <w:tc>
          <w:tcPr>
            <w:tcW w:w="355" w:type="dxa"/>
            <w:vAlign w:val="center"/>
          </w:tcPr>
          <w:p w14:paraId="1D85FEFB" w14:textId="77777777" w:rsidR="00817391" w:rsidRPr="00716188" w:rsidRDefault="00817391" w:rsidP="00817391">
            <w:pPr>
              <w:spacing w:after="0" w:line="259" w:lineRule="auto"/>
              <w:jc w:val="center"/>
              <w:rPr>
                <w:rFonts w:ascii="Arial" w:eastAsia="Calibri" w:hAnsi="Arial" w:cs="Arial"/>
                <w:color w:val="FF0000"/>
                <w:lang w:val="en-US" w:eastAsia="en-US"/>
              </w:rPr>
            </w:pPr>
          </w:p>
        </w:tc>
        <w:tc>
          <w:tcPr>
            <w:tcW w:w="354" w:type="dxa"/>
            <w:vAlign w:val="center"/>
          </w:tcPr>
          <w:p w14:paraId="3893B77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6</w:t>
            </w:r>
          </w:p>
        </w:tc>
        <w:tc>
          <w:tcPr>
            <w:tcW w:w="354" w:type="dxa"/>
            <w:vAlign w:val="center"/>
          </w:tcPr>
          <w:p w14:paraId="15F2AA6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13</w:t>
            </w:r>
          </w:p>
        </w:tc>
        <w:tc>
          <w:tcPr>
            <w:tcW w:w="354" w:type="dxa"/>
            <w:shd w:val="clear" w:color="auto" w:fill="EE0000"/>
            <w:vAlign w:val="center"/>
          </w:tcPr>
          <w:p w14:paraId="1980C8AE"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20</w:t>
            </w:r>
          </w:p>
        </w:tc>
        <w:tc>
          <w:tcPr>
            <w:tcW w:w="354" w:type="dxa"/>
            <w:vAlign w:val="center"/>
          </w:tcPr>
          <w:p w14:paraId="7C9F6DB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27</w:t>
            </w:r>
          </w:p>
        </w:tc>
        <w:tc>
          <w:tcPr>
            <w:tcW w:w="358" w:type="dxa"/>
            <w:vAlign w:val="center"/>
          </w:tcPr>
          <w:p w14:paraId="0B40C94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354" w:type="dxa"/>
            <w:vAlign w:val="center"/>
          </w:tcPr>
          <w:p w14:paraId="4F77048F"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3</w:t>
            </w:r>
          </w:p>
        </w:tc>
        <w:tc>
          <w:tcPr>
            <w:tcW w:w="354" w:type="dxa"/>
            <w:vAlign w:val="center"/>
          </w:tcPr>
          <w:p w14:paraId="23F6B24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10</w:t>
            </w:r>
          </w:p>
        </w:tc>
        <w:tc>
          <w:tcPr>
            <w:tcW w:w="354" w:type="dxa"/>
            <w:vAlign w:val="center"/>
          </w:tcPr>
          <w:p w14:paraId="4A21F67B"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17</w:t>
            </w:r>
          </w:p>
        </w:tc>
        <w:tc>
          <w:tcPr>
            <w:tcW w:w="354" w:type="dxa"/>
            <w:vAlign w:val="center"/>
          </w:tcPr>
          <w:p w14:paraId="13F9985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24</w:t>
            </w:r>
          </w:p>
        </w:tc>
        <w:tc>
          <w:tcPr>
            <w:tcW w:w="363" w:type="dxa"/>
            <w:vAlign w:val="center"/>
          </w:tcPr>
          <w:p w14:paraId="6956ECCB" w14:textId="77777777" w:rsidR="00817391" w:rsidRPr="00716188" w:rsidRDefault="00817391" w:rsidP="00817391">
            <w:pPr>
              <w:widowControl w:val="0"/>
              <w:spacing w:before="50" w:after="0" w:line="240" w:lineRule="auto"/>
              <w:jc w:val="center"/>
              <w:rPr>
                <w:rFonts w:ascii="Arial" w:eastAsia="Tahoma" w:hAnsi="Arial" w:cs="Arial"/>
                <w:color w:val="FF0000"/>
                <w:lang w:val="en-US" w:eastAsia="en-US"/>
              </w:rPr>
            </w:pPr>
          </w:p>
        </w:tc>
        <w:tc>
          <w:tcPr>
            <w:tcW w:w="354" w:type="dxa"/>
            <w:shd w:val="clear" w:color="auto" w:fill="EE0000"/>
            <w:vAlign w:val="center"/>
          </w:tcPr>
          <w:p w14:paraId="46C70CC0"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w:t>
            </w:r>
          </w:p>
        </w:tc>
        <w:tc>
          <w:tcPr>
            <w:tcW w:w="354" w:type="dxa"/>
            <w:vAlign w:val="center"/>
          </w:tcPr>
          <w:p w14:paraId="5D40F5E5"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8</w:t>
            </w:r>
          </w:p>
        </w:tc>
        <w:tc>
          <w:tcPr>
            <w:tcW w:w="354" w:type="dxa"/>
            <w:shd w:val="clear" w:color="auto" w:fill="FFFFFF"/>
            <w:vAlign w:val="center"/>
          </w:tcPr>
          <w:p w14:paraId="20262B5C"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15</w:t>
            </w:r>
          </w:p>
        </w:tc>
        <w:tc>
          <w:tcPr>
            <w:tcW w:w="345" w:type="dxa"/>
            <w:vAlign w:val="center"/>
          </w:tcPr>
          <w:p w14:paraId="735A21BD"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22</w:t>
            </w:r>
          </w:p>
        </w:tc>
        <w:tc>
          <w:tcPr>
            <w:tcW w:w="371" w:type="dxa"/>
            <w:vAlign w:val="center"/>
          </w:tcPr>
          <w:p w14:paraId="63CD4E23"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color w:val="FF0000"/>
                <w:lang w:val="sq-AL"/>
              </w:rPr>
              <w:t>29</w:t>
            </w:r>
          </w:p>
        </w:tc>
        <w:tc>
          <w:tcPr>
            <w:tcW w:w="354" w:type="dxa"/>
            <w:shd w:val="clear" w:color="auto" w:fill="FFFFFF" w:themeFill="background1"/>
            <w:vAlign w:val="center"/>
          </w:tcPr>
          <w:p w14:paraId="563B85EE"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5</w:t>
            </w:r>
          </w:p>
        </w:tc>
        <w:tc>
          <w:tcPr>
            <w:tcW w:w="364" w:type="dxa"/>
            <w:vAlign w:val="center"/>
          </w:tcPr>
          <w:p w14:paraId="448DE6E8"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p>
        </w:tc>
        <w:tc>
          <w:tcPr>
            <w:tcW w:w="624" w:type="dxa"/>
            <w:gridSpan w:val="2"/>
            <w:vAlign w:val="bottom"/>
          </w:tcPr>
          <w:p w14:paraId="12E03E4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18</w:t>
            </w:r>
          </w:p>
        </w:tc>
      </w:tr>
      <w:tr w:rsidR="00716188" w:rsidRPr="00716188" w14:paraId="2E60F704" w14:textId="77777777" w:rsidTr="0040560C">
        <w:trPr>
          <w:trHeight w:val="221"/>
          <w:jc w:val="center"/>
        </w:trPr>
        <w:tc>
          <w:tcPr>
            <w:tcW w:w="1576" w:type="dxa"/>
            <w:shd w:val="clear" w:color="auto" w:fill="E2EFD9"/>
            <w:vAlign w:val="center"/>
          </w:tcPr>
          <w:p w14:paraId="6D1B2DC0" w14:textId="77777777" w:rsidR="00817391" w:rsidRPr="00716188" w:rsidRDefault="00817391" w:rsidP="00817391">
            <w:pPr>
              <w:widowControl w:val="0"/>
              <w:spacing w:before="50" w:after="0" w:line="240" w:lineRule="auto"/>
              <w:ind w:left="57"/>
              <w:rPr>
                <w:rFonts w:ascii="Arial" w:eastAsia="Tahoma" w:hAnsi="Arial" w:cs="Arial"/>
                <w:color w:val="FF0000"/>
                <w:sz w:val="20"/>
                <w:szCs w:val="20"/>
                <w:lang w:eastAsia="en-US"/>
              </w:rPr>
            </w:pPr>
            <w:r w:rsidRPr="00716188">
              <w:rPr>
                <w:rFonts w:ascii="Arial" w:eastAsia="Tahoma" w:hAnsi="Arial" w:cs="Arial"/>
                <w:color w:val="FF0000"/>
                <w:sz w:val="20"/>
                <w:szCs w:val="20"/>
                <w:lang w:eastAsia="en-US"/>
              </w:rPr>
              <w:t>вкупно денови</w:t>
            </w:r>
          </w:p>
        </w:tc>
        <w:tc>
          <w:tcPr>
            <w:tcW w:w="1019" w:type="dxa"/>
            <w:gridSpan w:val="3"/>
            <w:shd w:val="clear" w:color="auto" w:fill="E2EFD9"/>
            <w:vAlign w:val="bottom"/>
          </w:tcPr>
          <w:p w14:paraId="46B72146"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10</w:t>
            </w:r>
          </w:p>
        </w:tc>
        <w:tc>
          <w:tcPr>
            <w:tcW w:w="1766" w:type="dxa"/>
            <w:gridSpan w:val="5"/>
            <w:shd w:val="clear" w:color="auto" w:fill="E2EFD9"/>
            <w:vAlign w:val="bottom"/>
          </w:tcPr>
          <w:p w14:paraId="7A846473" w14:textId="77777777" w:rsidR="00817391" w:rsidRPr="00716188" w:rsidRDefault="00817391" w:rsidP="00817391">
            <w:pPr>
              <w:spacing w:after="0" w:line="259" w:lineRule="auto"/>
              <w:jc w:val="center"/>
              <w:rPr>
                <w:rFonts w:ascii="Arial" w:eastAsia="Calibri" w:hAnsi="Arial" w:cs="Arial"/>
                <w:color w:val="FF0000"/>
                <w:lang w:val="en-US" w:eastAsia="en-US"/>
              </w:rPr>
            </w:pPr>
            <w:r w:rsidRPr="00716188">
              <w:rPr>
                <w:rFonts w:ascii="Arial" w:hAnsi="Arial" w:cs="Arial"/>
                <w:color w:val="FF0000"/>
              </w:rPr>
              <w:t>2</w:t>
            </w:r>
            <w:r w:rsidRPr="00716188">
              <w:rPr>
                <w:rFonts w:ascii="Arial" w:hAnsi="Arial" w:cs="Arial"/>
                <w:color w:val="FF0000"/>
                <w:lang w:val="sq-AL"/>
              </w:rPr>
              <w:t>0</w:t>
            </w:r>
          </w:p>
        </w:tc>
        <w:tc>
          <w:tcPr>
            <w:tcW w:w="1774" w:type="dxa"/>
            <w:gridSpan w:val="5"/>
            <w:shd w:val="clear" w:color="auto" w:fill="E2EFD9"/>
            <w:vAlign w:val="bottom"/>
          </w:tcPr>
          <w:p w14:paraId="440E90CE"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21</w:t>
            </w:r>
          </w:p>
        </w:tc>
        <w:tc>
          <w:tcPr>
            <w:tcW w:w="1779" w:type="dxa"/>
            <w:gridSpan w:val="5"/>
            <w:shd w:val="clear" w:color="auto" w:fill="E2EFD9"/>
            <w:vAlign w:val="bottom"/>
          </w:tcPr>
          <w:p w14:paraId="7DD60094"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color w:val="FF0000"/>
                <w:lang w:val="sq-AL"/>
              </w:rPr>
              <w:t>21</w:t>
            </w:r>
          </w:p>
        </w:tc>
        <w:tc>
          <w:tcPr>
            <w:tcW w:w="1778" w:type="dxa"/>
            <w:gridSpan w:val="5"/>
            <w:shd w:val="clear" w:color="auto" w:fill="E2EFD9"/>
            <w:vAlign w:val="bottom"/>
          </w:tcPr>
          <w:p w14:paraId="15E1347D" w14:textId="77777777" w:rsidR="00817391" w:rsidRPr="00716188" w:rsidRDefault="00817391" w:rsidP="00817391">
            <w:pPr>
              <w:spacing w:after="0" w:line="259" w:lineRule="auto"/>
              <w:jc w:val="center"/>
              <w:rPr>
                <w:rFonts w:ascii="Arial" w:eastAsia="Calibri" w:hAnsi="Arial" w:cs="Arial"/>
                <w:color w:val="FF0000"/>
                <w:lang w:eastAsia="en-US"/>
              </w:rPr>
            </w:pPr>
            <w:r w:rsidRPr="00716188">
              <w:rPr>
                <w:rFonts w:ascii="Arial" w:hAnsi="Arial" w:cs="Arial"/>
                <w:color w:val="FF0000"/>
                <w:lang w:val="sq-AL"/>
              </w:rPr>
              <w:t>19</w:t>
            </w:r>
          </w:p>
        </w:tc>
        <w:tc>
          <w:tcPr>
            <w:tcW w:w="718" w:type="dxa"/>
            <w:gridSpan w:val="2"/>
            <w:shd w:val="clear" w:color="auto" w:fill="E2EFD9"/>
            <w:vAlign w:val="bottom"/>
          </w:tcPr>
          <w:p w14:paraId="7BA769A9" w14:textId="77777777" w:rsidR="00817391" w:rsidRPr="00716188" w:rsidRDefault="00817391" w:rsidP="00817391">
            <w:pPr>
              <w:widowControl w:val="0"/>
              <w:spacing w:before="50" w:after="0" w:line="240" w:lineRule="auto"/>
              <w:jc w:val="center"/>
              <w:rPr>
                <w:rFonts w:ascii="Arial" w:eastAsia="Tahoma" w:hAnsi="Arial" w:cs="Arial"/>
                <w:color w:val="FF0000"/>
                <w:lang w:val="en-US" w:eastAsia="en-US"/>
              </w:rPr>
            </w:pPr>
            <w:r w:rsidRPr="00716188">
              <w:rPr>
                <w:rFonts w:ascii="Arial" w:hAnsi="Arial" w:cs="Arial"/>
                <w:color w:val="FF0000"/>
                <w:lang w:val="sq-AL"/>
              </w:rPr>
              <w:t>8</w:t>
            </w:r>
          </w:p>
        </w:tc>
        <w:tc>
          <w:tcPr>
            <w:tcW w:w="624" w:type="dxa"/>
            <w:gridSpan w:val="2"/>
            <w:shd w:val="clear" w:color="auto" w:fill="E2EFD9"/>
            <w:vAlign w:val="bottom"/>
          </w:tcPr>
          <w:p w14:paraId="608D78D2" w14:textId="77777777" w:rsidR="00817391" w:rsidRPr="00716188" w:rsidRDefault="00817391" w:rsidP="00817391">
            <w:pPr>
              <w:widowControl w:val="0"/>
              <w:spacing w:before="50" w:after="0" w:line="240" w:lineRule="auto"/>
              <w:jc w:val="center"/>
              <w:rPr>
                <w:rFonts w:ascii="Arial" w:eastAsia="Tahoma" w:hAnsi="Arial" w:cs="Arial"/>
                <w:color w:val="FF0000"/>
                <w:lang w:eastAsia="en-US"/>
              </w:rPr>
            </w:pPr>
            <w:r w:rsidRPr="00716188">
              <w:rPr>
                <w:rFonts w:ascii="Arial" w:hAnsi="Arial" w:cs="Arial"/>
                <w:i/>
                <w:iCs/>
                <w:color w:val="FF0000"/>
                <w:lang w:val="sq-AL"/>
              </w:rPr>
              <w:t>95</w:t>
            </w:r>
          </w:p>
        </w:tc>
      </w:tr>
    </w:tbl>
    <w:p w14:paraId="58F12F6A" w14:textId="77777777" w:rsidR="00BD3ED1" w:rsidRDefault="00BD3ED1" w:rsidP="009A6589">
      <w:pPr>
        <w:shd w:val="clear" w:color="auto" w:fill="FFFFFF"/>
        <w:spacing w:after="0" w:line="240" w:lineRule="auto"/>
        <w:rPr>
          <w:rFonts w:ascii="Arial" w:hAnsi="Arial" w:cs="Arial"/>
          <w:b/>
          <w:sz w:val="24"/>
          <w:szCs w:val="24"/>
          <w:lang w:val="en-US"/>
        </w:rPr>
      </w:pPr>
    </w:p>
    <w:p w14:paraId="37B4E2FB" w14:textId="77777777" w:rsidR="00D74A9E" w:rsidRDefault="00D74A9E" w:rsidP="009A6589">
      <w:pPr>
        <w:shd w:val="clear" w:color="auto" w:fill="FFFFFF"/>
        <w:spacing w:after="0" w:line="240" w:lineRule="auto"/>
        <w:rPr>
          <w:rFonts w:ascii="Arial" w:hAnsi="Arial" w:cs="Arial"/>
          <w:b/>
          <w:sz w:val="24"/>
          <w:szCs w:val="24"/>
          <w:lang w:val="en-US"/>
        </w:rPr>
      </w:pPr>
    </w:p>
    <w:p w14:paraId="3174791F" w14:textId="77777777" w:rsidR="007845DD" w:rsidRDefault="007845DD" w:rsidP="009A6589">
      <w:pPr>
        <w:shd w:val="clear" w:color="auto" w:fill="FFFFFF"/>
        <w:spacing w:after="0" w:line="240" w:lineRule="auto"/>
        <w:rPr>
          <w:rFonts w:ascii="Arial" w:hAnsi="Arial" w:cs="Arial"/>
          <w:b/>
          <w:sz w:val="24"/>
          <w:szCs w:val="24"/>
          <w:lang w:val="en-US"/>
        </w:rPr>
      </w:pPr>
    </w:p>
    <w:p w14:paraId="5C576E1B" w14:textId="77777777" w:rsidR="00F0461E" w:rsidRPr="00F0461E" w:rsidRDefault="00F0461E" w:rsidP="009A6589">
      <w:pPr>
        <w:shd w:val="clear" w:color="auto" w:fill="FFFFFF"/>
        <w:spacing w:after="0" w:line="240" w:lineRule="auto"/>
        <w:rPr>
          <w:rFonts w:ascii="Arial" w:hAnsi="Arial" w:cs="Arial"/>
          <w:b/>
          <w:sz w:val="24"/>
          <w:szCs w:val="24"/>
          <w:lang w:val="en-US"/>
        </w:rPr>
      </w:pPr>
    </w:p>
    <w:p w14:paraId="2127E577" w14:textId="77777777" w:rsidR="00FB468E" w:rsidRPr="00B069F2" w:rsidRDefault="00FB468E" w:rsidP="009A3450">
      <w:pPr>
        <w:pStyle w:val="Heading3"/>
      </w:pPr>
      <w:bookmarkStart w:id="35" w:name="_Toc203060154"/>
      <w:r w:rsidRPr="00346454">
        <w:lastRenderedPageBreak/>
        <w:t>Поделба на класно раководство, поделба на часовите на наставниот кадар, распоред на часови</w:t>
      </w:r>
      <w:bookmarkEnd w:id="35"/>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66"/>
        <w:gridCol w:w="4566"/>
      </w:tblGrid>
      <w:tr w:rsidR="001954BC" w:rsidRPr="001954BC" w14:paraId="472DB481" w14:textId="77777777" w:rsidTr="0059266E">
        <w:tc>
          <w:tcPr>
            <w:tcW w:w="4566" w:type="dxa"/>
          </w:tcPr>
          <w:tbl>
            <w:tblPr>
              <w:tblStyle w:val="PlainTable12"/>
              <w:tblpPr w:leftFromText="180" w:rightFromText="180" w:vertAnchor="text" w:tblpY="1"/>
              <w:tblOverlap w:val="never"/>
              <w:tblW w:w="0" w:type="auto"/>
              <w:tblLook w:val="04A0" w:firstRow="1" w:lastRow="0" w:firstColumn="1" w:lastColumn="0" w:noHBand="0" w:noVBand="1"/>
            </w:tblPr>
            <w:tblGrid>
              <w:gridCol w:w="558"/>
              <w:gridCol w:w="3782"/>
            </w:tblGrid>
            <w:tr w:rsidR="001954BC" w:rsidRPr="001954BC" w14:paraId="582BBFE3" w14:textId="77777777" w:rsidTr="00BE4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gridSpan w:val="2"/>
                  <w:shd w:val="clear" w:color="auto" w:fill="FBE4D5" w:themeFill="accent2" w:themeFillTint="33"/>
                </w:tcPr>
                <w:p w14:paraId="129AD00A" w14:textId="77777777" w:rsidR="001954BC" w:rsidRPr="001954BC" w:rsidRDefault="001954BC" w:rsidP="0059266E">
                  <w:pPr>
                    <w:jc w:val="center"/>
                    <w:rPr>
                      <w:rFonts w:ascii="Arial" w:hAnsi="Arial" w:cs="Arial"/>
                      <w:sz w:val="20"/>
                      <w:szCs w:val="20"/>
                      <w:highlight w:val="yellow"/>
                    </w:rPr>
                  </w:pPr>
                  <w:r w:rsidRPr="001954BC">
                    <w:rPr>
                      <w:rFonts w:ascii="Arial" w:hAnsi="Arial" w:cs="Arial"/>
                      <w:sz w:val="20"/>
                      <w:szCs w:val="20"/>
                    </w:rPr>
                    <w:t>Прво одделение</w:t>
                  </w:r>
                </w:p>
              </w:tc>
            </w:tr>
            <w:tr w:rsidR="00E02FB2" w:rsidRPr="001954BC" w14:paraId="51B8726D" w14:textId="77777777" w:rsidTr="00405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16D4068" w14:textId="77777777" w:rsidR="001954BC" w:rsidRPr="001954BC" w:rsidRDefault="001954BC" w:rsidP="0059266E">
                  <w:pPr>
                    <w:jc w:val="both"/>
                    <w:rPr>
                      <w:sz w:val="20"/>
                      <w:szCs w:val="20"/>
                      <w:highlight w:val="yellow"/>
                      <w:lang w:val="en-US"/>
                    </w:rPr>
                  </w:pPr>
                  <w:r w:rsidRPr="001954BC">
                    <w:rPr>
                      <w:sz w:val="20"/>
                      <w:szCs w:val="20"/>
                    </w:rPr>
                    <w:t>I</w:t>
                  </w:r>
                  <w:r w:rsidRPr="001954BC">
                    <w:rPr>
                      <w:sz w:val="20"/>
                      <w:szCs w:val="20"/>
                      <w:vertAlign w:val="superscript"/>
                    </w:rPr>
                    <w:t>1</w:t>
                  </w:r>
                </w:p>
              </w:tc>
              <w:tc>
                <w:tcPr>
                  <w:tcW w:w="3828" w:type="dxa"/>
                </w:tcPr>
                <w:p w14:paraId="774CA08E" w14:textId="77777777" w:rsidR="001954BC" w:rsidRPr="001954BC" w:rsidRDefault="001954BC" w:rsidP="0059266E">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1954BC">
                    <w:rPr>
                      <w:b/>
                      <w:sz w:val="20"/>
                      <w:szCs w:val="20"/>
                    </w:rPr>
                    <w:t>Верица Милошевска</w:t>
                  </w:r>
                </w:p>
              </w:tc>
            </w:tr>
            <w:tr w:rsidR="001954BC" w:rsidRPr="001954BC" w14:paraId="45F5F93B" w14:textId="77777777" w:rsidTr="0040560C">
              <w:tc>
                <w:tcPr>
                  <w:cnfStyle w:val="001000000000" w:firstRow="0" w:lastRow="0" w:firstColumn="1" w:lastColumn="0" w:oddVBand="0" w:evenVBand="0" w:oddHBand="0" w:evenHBand="0" w:firstRowFirstColumn="0" w:firstRowLastColumn="0" w:lastRowFirstColumn="0" w:lastRowLastColumn="0"/>
                  <w:tcW w:w="562" w:type="dxa"/>
                </w:tcPr>
                <w:p w14:paraId="2C0AAFC4" w14:textId="77777777" w:rsidR="001954BC" w:rsidRPr="001954BC" w:rsidRDefault="001954BC" w:rsidP="0059266E">
                  <w:pPr>
                    <w:jc w:val="both"/>
                    <w:rPr>
                      <w:sz w:val="20"/>
                      <w:szCs w:val="20"/>
                      <w:highlight w:val="yellow"/>
                      <w:lang w:val="en-US"/>
                    </w:rPr>
                  </w:pPr>
                  <w:r w:rsidRPr="001954BC">
                    <w:rPr>
                      <w:sz w:val="20"/>
                      <w:szCs w:val="20"/>
                    </w:rPr>
                    <w:t>I</w:t>
                  </w:r>
                  <w:r w:rsidRPr="001954BC">
                    <w:rPr>
                      <w:sz w:val="20"/>
                      <w:szCs w:val="20"/>
                      <w:vertAlign w:val="superscript"/>
                    </w:rPr>
                    <w:t>2</w:t>
                  </w:r>
                </w:p>
              </w:tc>
              <w:tc>
                <w:tcPr>
                  <w:tcW w:w="3828" w:type="dxa"/>
                </w:tcPr>
                <w:p w14:paraId="3105C8D2" w14:textId="5A6FD8E7" w:rsidR="001954BC" w:rsidRPr="001954BC" w:rsidRDefault="005D5976" w:rsidP="0059266E">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Pr>
                      <w:b/>
                      <w:sz w:val="20"/>
                      <w:szCs w:val="20"/>
                    </w:rPr>
                    <w:t>Лилјана Стојановска</w:t>
                  </w:r>
                </w:p>
              </w:tc>
            </w:tr>
            <w:tr w:rsidR="00E02FB2" w:rsidRPr="001954BC" w14:paraId="6D0423CF" w14:textId="77777777" w:rsidTr="0040560C">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2" w:type="dxa"/>
                </w:tcPr>
                <w:p w14:paraId="08671737" w14:textId="77777777" w:rsidR="001954BC" w:rsidRPr="001954BC" w:rsidRDefault="001954BC" w:rsidP="0059266E">
                  <w:pPr>
                    <w:jc w:val="both"/>
                    <w:rPr>
                      <w:sz w:val="20"/>
                      <w:szCs w:val="20"/>
                      <w:highlight w:val="yellow"/>
                      <w:lang w:val="en-US"/>
                    </w:rPr>
                  </w:pPr>
                  <w:r w:rsidRPr="001954BC">
                    <w:rPr>
                      <w:sz w:val="20"/>
                      <w:szCs w:val="20"/>
                    </w:rPr>
                    <w:t>I</w:t>
                  </w:r>
                  <w:r w:rsidRPr="001954BC">
                    <w:rPr>
                      <w:sz w:val="20"/>
                      <w:szCs w:val="20"/>
                      <w:vertAlign w:val="superscript"/>
                    </w:rPr>
                    <w:t>3</w:t>
                  </w:r>
                </w:p>
              </w:tc>
              <w:tc>
                <w:tcPr>
                  <w:tcW w:w="3828" w:type="dxa"/>
                </w:tcPr>
                <w:p w14:paraId="75F25718" w14:textId="43D8CFF5" w:rsidR="001954BC" w:rsidRPr="003B0EBA" w:rsidRDefault="004D2F4F" w:rsidP="009E6DF5">
                  <w:pPr>
                    <w:cnfStyle w:val="000000100000" w:firstRow="0" w:lastRow="0" w:firstColumn="0" w:lastColumn="0" w:oddVBand="0" w:evenVBand="0" w:oddHBand="1" w:evenHBand="0" w:firstRowFirstColumn="0" w:firstRowLastColumn="0" w:lastRowFirstColumn="0" w:lastRowLastColumn="0"/>
                    <w:rPr>
                      <w:b/>
                      <w:sz w:val="20"/>
                      <w:szCs w:val="20"/>
                      <w:highlight w:val="yellow"/>
                      <w:lang w:val="en-US"/>
                    </w:rPr>
                  </w:pPr>
                  <w:r w:rsidRPr="009E6DF5">
                    <w:rPr>
                      <w:b/>
                      <w:sz w:val="20"/>
                      <w:szCs w:val="20"/>
                    </w:rPr>
                    <w:t>Ати</w:t>
                  </w:r>
                  <w:r w:rsidR="009E6DF5" w:rsidRPr="009E6DF5">
                    <w:rPr>
                      <w:b/>
                      <w:sz w:val="20"/>
                      <w:szCs w:val="20"/>
                    </w:rPr>
                    <w:t>џ</w:t>
                  </w:r>
                  <w:r w:rsidRPr="009E6DF5">
                    <w:rPr>
                      <w:b/>
                      <w:sz w:val="20"/>
                      <w:szCs w:val="20"/>
                    </w:rPr>
                    <w:t>е Ајро</w:t>
                  </w:r>
                  <w:r w:rsidR="005D5976">
                    <w:rPr>
                      <w:b/>
                      <w:sz w:val="20"/>
                      <w:szCs w:val="20"/>
                    </w:rPr>
                    <w:t>/замена до полугодие</w:t>
                  </w:r>
                </w:p>
              </w:tc>
            </w:tr>
            <w:tr w:rsidR="001954BC" w:rsidRPr="001954BC" w14:paraId="5642237C" w14:textId="77777777" w:rsidTr="0040560C">
              <w:tc>
                <w:tcPr>
                  <w:cnfStyle w:val="001000000000" w:firstRow="0" w:lastRow="0" w:firstColumn="1" w:lastColumn="0" w:oddVBand="0" w:evenVBand="0" w:oddHBand="0" w:evenHBand="0" w:firstRowFirstColumn="0" w:firstRowLastColumn="0" w:lastRowFirstColumn="0" w:lastRowLastColumn="0"/>
                  <w:tcW w:w="562" w:type="dxa"/>
                </w:tcPr>
                <w:p w14:paraId="52DEB236" w14:textId="77777777" w:rsidR="001954BC" w:rsidRPr="001954BC" w:rsidRDefault="001954BC" w:rsidP="0059266E">
                  <w:pPr>
                    <w:jc w:val="both"/>
                    <w:rPr>
                      <w:sz w:val="20"/>
                      <w:szCs w:val="20"/>
                      <w:highlight w:val="yellow"/>
                      <w:lang w:val="en-US"/>
                    </w:rPr>
                  </w:pPr>
                  <w:r w:rsidRPr="001954BC">
                    <w:rPr>
                      <w:sz w:val="20"/>
                      <w:szCs w:val="20"/>
                    </w:rPr>
                    <w:t>I</w:t>
                  </w:r>
                  <w:r w:rsidRPr="001954BC">
                    <w:rPr>
                      <w:sz w:val="20"/>
                      <w:szCs w:val="20"/>
                      <w:vertAlign w:val="superscript"/>
                    </w:rPr>
                    <w:t>4</w:t>
                  </w:r>
                </w:p>
              </w:tc>
              <w:tc>
                <w:tcPr>
                  <w:tcW w:w="3828" w:type="dxa"/>
                </w:tcPr>
                <w:p w14:paraId="44679EC1" w14:textId="77777777" w:rsidR="001954BC" w:rsidRPr="004D2F4F" w:rsidRDefault="004D2F4F" w:rsidP="0059266E">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D5976">
                    <w:rPr>
                      <w:sz w:val="20"/>
                      <w:szCs w:val="20"/>
                    </w:rPr>
                    <w:t>Туба Јусуфи</w:t>
                  </w:r>
                </w:p>
              </w:tc>
            </w:tr>
            <w:tr w:rsidR="00E02FB2" w:rsidRPr="001954BC" w14:paraId="6D3B5073" w14:textId="77777777" w:rsidTr="00405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2582FED" w14:textId="77777777" w:rsidR="001954BC" w:rsidRPr="001954BC" w:rsidRDefault="001954BC" w:rsidP="0059266E">
                  <w:pPr>
                    <w:jc w:val="both"/>
                    <w:rPr>
                      <w:sz w:val="20"/>
                      <w:szCs w:val="20"/>
                      <w:highlight w:val="yellow"/>
                      <w:lang w:val="en-US"/>
                    </w:rPr>
                  </w:pPr>
                  <w:r w:rsidRPr="001954BC">
                    <w:rPr>
                      <w:sz w:val="20"/>
                      <w:szCs w:val="20"/>
                    </w:rPr>
                    <w:t>I</w:t>
                  </w:r>
                  <w:r w:rsidRPr="001954BC">
                    <w:rPr>
                      <w:sz w:val="20"/>
                      <w:szCs w:val="20"/>
                      <w:vertAlign w:val="superscript"/>
                    </w:rPr>
                    <w:t>5</w:t>
                  </w:r>
                </w:p>
              </w:tc>
              <w:tc>
                <w:tcPr>
                  <w:tcW w:w="3828" w:type="dxa"/>
                </w:tcPr>
                <w:p w14:paraId="4C3375CE" w14:textId="77777777" w:rsidR="001954BC" w:rsidRPr="001954BC" w:rsidRDefault="004D2F4F" w:rsidP="009E6DF5">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9E6DF5">
                    <w:rPr>
                      <w:b/>
                      <w:sz w:val="20"/>
                      <w:szCs w:val="20"/>
                    </w:rPr>
                    <w:t xml:space="preserve">Ајла </w:t>
                  </w:r>
                  <w:r w:rsidR="009E6DF5" w:rsidRPr="009E6DF5">
                    <w:rPr>
                      <w:b/>
                      <w:sz w:val="20"/>
                      <w:szCs w:val="20"/>
                    </w:rPr>
                    <w:t>М</w:t>
                  </w:r>
                  <w:r w:rsidRPr="009E6DF5">
                    <w:rPr>
                      <w:b/>
                      <w:sz w:val="20"/>
                      <w:szCs w:val="20"/>
                    </w:rPr>
                    <w:t>устафа</w:t>
                  </w:r>
                </w:p>
              </w:tc>
            </w:tr>
          </w:tbl>
          <w:p w14:paraId="178A4C35" w14:textId="77777777" w:rsidR="001954BC" w:rsidRPr="001954BC" w:rsidRDefault="001954BC" w:rsidP="0059266E">
            <w:pPr>
              <w:rPr>
                <w:sz w:val="20"/>
                <w:szCs w:val="20"/>
                <w:lang w:val="en-US"/>
              </w:rPr>
            </w:pPr>
          </w:p>
        </w:tc>
        <w:tc>
          <w:tcPr>
            <w:tcW w:w="4566" w:type="dxa"/>
          </w:tcPr>
          <w:tbl>
            <w:tblPr>
              <w:tblStyle w:val="PlainTable12"/>
              <w:tblpPr w:leftFromText="180" w:rightFromText="180" w:vertAnchor="text" w:tblpY="1"/>
              <w:tblOverlap w:val="never"/>
              <w:tblW w:w="0" w:type="auto"/>
              <w:tblLook w:val="04A0" w:firstRow="1" w:lastRow="0" w:firstColumn="1" w:lastColumn="0" w:noHBand="0" w:noVBand="1"/>
            </w:tblPr>
            <w:tblGrid>
              <w:gridCol w:w="559"/>
              <w:gridCol w:w="3781"/>
            </w:tblGrid>
            <w:tr w:rsidR="001954BC" w:rsidRPr="001954BC" w14:paraId="4DA0815C" w14:textId="77777777" w:rsidTr="00BE4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gridSpan w:val="2"/>
                  <w:shd w:val="clear" w:color="auto" w:fill="FBE4D5" w:themeFill="accent2" w:themeFillTint="33"/>
                </w:tcPr>
                <w:p w14:paraId="2F9A4D9E"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Второ</w:t>
                  </w:r>
                  <w:r w:rsidR="001954BC" w:rsidRPr="001954BC">
                    <w:rPr>
                      <w:rFonts w:ascii="Arial" w:hAnsi="Arial" w:cs="Arial"/>
                      <w:sz w:val="20"/>
                      <w:szCs w:val="20"/>
                    </w:rPr>
                    <w:t xml:space="preserve"> одделение</w:t>
                  </w:r>
                </w:p>
              </w:tc>
            </w:tr>
            <w:tr w:rsidR="00E02FB2" w:rsidRPr="001954BC" w14:paraId="7E3F17D4" w14:textId="77777777" w:rsidTr="00405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18F93E5" w14:textId="77777777" w:rsidR="001954BC" w:rsidRPr="009548BC" w:rsidRDefault="001954BC" w:rsidP="0059266E">
                  <w:pPr>
                    <w:rPr>
                      <w:sz w:val="20"/>
                      <w:szCs w:val="20"/>
                      <w:highlight w:val="yellow"/>
                      <w:lang w:val="en-US"/>
                    </w:rPr>
                  </w:pPr>
                  <w:r w:rsidRPr="009548BC">
                    <w:rPr>
                      <w:sz w:val="20"/>
                      <w:szCs w:val="20"/>
                    </w:rPr>
                    <w:t>I</w:t>
                  </w:r>
                  <w:r w:rsidR="00F0461E" w:rsidRPr="009548BC">
                    <w:rPr>
                      <w:sz w:val="20"/>
                      <w:szCs w:val="20"/>
                      <w:lang w:val="en-US"/>
                    </w:rPr>
                    <w:t>I</w:t>
                  </w:r>
                  <w:r w:rsidRPr="009548BC">
                    <w:rPr>
                      <w:sz w:val="20"/>
                      <w:szCs w:val="20"/>
                      <w:vertAlign w:val="superscript"/>
                    </w:rPr>
                    <w:t>1</w:t>
                  </w:r>
                </w:p>
              </w:tc>
              <w:tc>
                <w:tcPr>
                  <w:tcW w:w="3828" w:type="dxa"/>
                </w:tcPr>
                <w:p w14:paraId="1C297A21" w14:textId="45F376D3" w:rsidR="001954BC" w:rsidRPr="000C00B8" w:rsidRDefault="005D5976" w:rsidP="0059266E">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Pr>
                      <w:b/>
                      <w:sz w:val="20"/>
                      <w:szCs w:val="20"/>
                    </w:rPr>
                    <w:t xml:space="preserve">Ленче Неделковска </w:t>
                  </w:r>
                </w:p>
              </w:tc>
            </w:tr>
            <w:tr w:rsidR="009548BC" w:rsidRPr="001954BC" w14:paraId="1A9F2043" w14:textId="77777777" w:rsidTr="0040560C">
              <w:tc>
                <w:tcPr>
                  <w:cnfStyle w:val="001000000000" w:firstRow="0" w:lastRow="0" w:firstColumn="1" w:lastColumn="0" w:oddVBand="0" w:evenVBand="0" w:oddHBand="0" w:evenHBand="0" w:firstRowFirstColumn="0" w:firstRowLastColumn="0" w:lastRowFirstColumn="0" w:lastRowLastColumn="0"/>
                  <w:tcW w:w="562" w:type="dxa"/>
                </w:tcPr>
                <w:p w14:paraId="55822A08" w14:textId="77777777" w:rsidR="001954BC" w:rsidRPr="001954BC" w:rsidRDefault="00F0461E" w:rsidP="0059266E">
                  <w:pPr>
                    <w:rPr>
                      <w:sz w:val="20"/>
                      <w:szCs w:val="20"/>
                      <w:highlight w:val="yellow"/>
                      <w:lang w:val="en-US"/>
                    </w:rPr>
                  </w:pPr>
                  <w:r>
                    <w:rPr>
                      <w:sz w:val="20"/>
                      <w:szCs w:val="20"/>
                      <w:lang w:val="en-US"/>
                    </w:rPr>
                    <w:t>I</w:t>
                  </w:r>
                  <w:r w:rsidR="001954BC" w:rsidRPr="001954BC">
                    <w:rPr>
                      <w:sz w:val="20"/>
                      <w:szCs w:val="20"/>
                    </w:rPr>
                    <w:t>I</w:t>
                  </w:r>
                  <w:r w:rsidR="001954BC" w:rsidRPr="001954BC">
                    <w:rPr>
                      <w:sz w:val="20"/>
                      <w:szCs w:val="20"/>
                      <w:vertAlign w:val="superscript"/>
                    </w:rPr>
                    <w:t>2</w:t>
                  </w:r>
                </w:p>
              </w:tc>
              <w:tc>
                <w:tcPr>
                  <w:tcW w:w="3828" w:type="dxa"/>
                </w:tcPr>
                <w:p w14:paraId="7D936538" w14:textId="2AB2C3CE" w:rsidR="001954BC" w:rsidRPr="009548BC" w:rsidRDefault="005D5976" w:rsidP="0059266E">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Pr>
                      <w:b/>
                      <w:sz w:val="20"/>
                      <w:szCs w:val="20"/>
                    </w:rPr>
                    <w:t xml:space="preserve">Сузана Христова </w:t>
                  </w:r>
                </w:p>
              </w:tc>
            </w:tr>
            <w:tr w:rsidR="001954BC" w:rsidRPr="001954BC" w14:paraId="2AAFA81D" w14:textId="77777777" w:rsidTr="0040560C">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2" w:type="dxa"/>
                </w:tcPr>
                <w:p w14:paraId="65A57B2F" w14:textId="77777777" w:rsidR="001954BC" w:rsidRPr="001954BC" w:rsidRDefault="001954BC" w:rsidP="0059266E">
                  <w:pPr>
                    <w:rPr>
                      <w:sz w:val="20"/>
                      <w:szCs w:val="20"/>
                      <w:highlight w:val="yellow"/>
                      <w:lang w:val="en-US"/>
                    </w:rPr>
                  </w:pPr>
                  <w:r w:rsidRPr="001954BC">
                    <w:rPr>
                      <w:sz w:val="20"/>
                      <w:szCs w:val="20"/>
                    </w:rPr>
                    <w:t>I</w:t>
                  </w:r>
                  <w:r w:rsidR="00F0461E">
                    <w:rPr>
                      <w:sz w:val="20"/>
                      <w:szCs w:val="20"/>
                      <w:lang w:val="en-US"/>
                    </w:rPr>
                    <w:t>I</w:t>
                  </w:r>
                  <w:r w:rsidRPr="001954BC">
                    <w:rPr>
                      <w:sz w:val="20"/>
                      <w:szCs w:val="20"/>
                      <w:vertAlign w:val="superscript"/>
                    </w:rPr>
                    <w:t>3</w:t>
                  </w:r>
                </w:p>
              </w:tc>
              <w:tc>
                <w:tcPr>
                  <w:tcW w:w="3828" w:type="dxa"/>
                </w:tcPr>
                <w:p w14:paraId="1873B9E8" w14:textId="22728CBF" w:rsidR="001954BC" w:rsidRPr="009548BC" w:rsidRDefault="003631E8" w:rsidP="0059266E">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Pr>
                      <w:b/>
                      <w:sz w:val="20"/>
                      <w:szCs w:val="20"/>
                    </w:rPr>
                    <w:t xml:space="preserve">Флора Рамадани  </w:t>
                  </w:r>
                </w:p>
              </w:tc>
            </w:tr>
            <w:tr w:rsidR="00E02FB2" w:rsidRPr="001954BC" w14:paraId="19FDBED2" w14:textId="77777777" w:rsidTr="0040560C">
              <w:tc>
                <w:tcPr>
                  <w:cnfStyle w:val="001000000000" w:firstRow="0" w:lastRow="0" w:firstColumn="1" w:lastColumn="0" w:oddVBand="0" w:evenVBand="0" w:oddHBand="0" w:evenHBand="0" w:firstRowFirstColumn="0" w:firstRowLastColumn="0" w:lastRowFirstColumn="0" w:lastRowLastColumn="0"/>
                  <w:tcW w:w="562" w:type="dxa"/>
                </w:tcPr>
                <w:p w14:paraId="2FD1282B" w14:textId="77777777" w:rsidR="001954BC" w:rsidRPr="001954BC" w:rsidRDefault="00F0461E" w:rsidP="0059266E">
                  <w:pPr>
                    <w:rPr>
                      <w:sz w:val="20"/>
                      <w:szCs w:val="20"/>
                      <w:highlight w:val="yellow"/>
                      <w:lang w:val="en-US"/>
                    </w:rPr>
                  </w:pPr>
                  <w:r>
                    <w:rPr>
                      <w:sz w:val="20"/>
                      <w:szCs w:val="20"/>
                      <w:lang w:val="en-US"/>
                    </w:rPr>
                    <w:t>I</w:t>
                  </w:r>
                  <w:r w:rsidR="001954BC" w:rsidRPr="001954BC">
                    <w:rPr>
                      <w:sz w:val="20"/>
                      <w:szCs w:val="20"/>
                    </w:rPr>
                    <w:t>I</w:t>
                  </w:r>
                  <w:r w:rsidR="001954BC" w:rsidRPr="001954BC">
                    <w:rPr>
                      <w:sz w:val="20"/>
                      <w:szCs w:val="20"/>
                      <w:vertAlign w:val="superscript"/>
                    </w:rPr>
                    <w:t>4</w:t>
                  </w:r>
                </w:p>
              </w:tc>
              <w:tc>
                <w:tcPr>
                  <w:tcW w:w="3828" w:type="dxa"/>
                </w:tcPr>
                <w:p w14:paraId="05FEC5FA" w14:textId="143ABB5F" w:rsidR="001954BC" w:rsidRPr="009548BC" w:rsidRDefault="003631E8" w:rsidP="0059266E">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Pr>
                      <w:b/>
                      <w:sz w:val="20"/>
                      <w:szCs w:val="20"/>
                    </w:rPr>
                    <w:t xml:space="preserve">Флора Жерка </w:t>
                  </w:r>
                </w:p>
              </w:tc>
            </w:tr>
            <w:tr w:rsidR="001954BC" w:rsidRPr="001954BC" w14:paraId="1D1BFD9E" w14:textId="77777777" w:rsidTr="00405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8E3E34" w14:textId="77777777" w:rsidR="001954BC" w:rsidRPr="001954BC" w:rsidRDefault="001954BC" w:rsidP="0059266E">
                  <w:pPr>
                    <w:rPr>
                      <w:sz w:val="20"/>
                      <w:szCs w:val="20"/>
                      <w:highlight w:val="yellow"/>
                      <w:lang w:val="en-US"/>
                    </w:rPr>
                  </w:pPr>
                  <w:r w:rsidRPr="001954BC">
                    <w:rPr>
                      <w:sz w:val="20"/>
                      <w:szCs w:val="20"/>
                    </w:rPr>
                    <w:t>I</w:t>
                  </w:r>
                  <w:r w:rsidR="00F0461E">
                    <w:rPr>
                      <w:sz w:val="20"/>
                      <w:szCs w:val="20"/>
                      <w:lang w:val="en-US"/>
                    </w:rPr>
                    <w:t>I</w:t>
                  </w:r>
                  <w:r w:rsidRPr="001954BC">
                    <w:rPr>
                      <w:sz w:val="20"/>
                      <w:szCs w:val="20"/>
                      <w:vertAlign w:val="superscript"/>
                    </w:rPr>
                    <w:t>5</w:t>
                  </w:r>
                </w:p>
              </w:tc>
              <w:tc>
                <w:tcPr>
                  <w:tcW w:w="3828" w:type="dxa"/>
                </w:tcPr>
                <w:p w14:paraId="09F52869" w14:textId="59BFC375" w:rsidR="001954BC" w:rsidRPr="000C00B8" w:rsidRDefault="003631E8" w:rsidP="0059266E">
                  <w:pPr>
                    <w:cnfStyle w:val="000000100000" w:firstRow="0" w:lastRow="0" w:firstColumn="0" w:lastColumn="0" w:oddVBand="0" w:evenVBand="0" w:oddHBand="1" w:evenHBand="0" w:firstRowFirstColumn="0" w:firstRowLastColumn="0" w:lastRowFirstColumn="0" w:lastRowLastColumn="0"/>
                    <w:rPr>
                      <w:b/>
                      <w:bCs/>
                      <w:sz w:val="20"/>
                      <w:szCs w:val="20"/>
                      <w:highlight w:val="yellow"/>
                    </w:rPr>
                  </w:pPr>
                  <w:r>
                    <w:rPr>
                      <w:b/>
                      <w:bCs/>
                      <w:sz w:val="20"/>
                      <w:szCs w:val="20"/>
                    </w:rPr>
                    <w:t>Ваљбона Шерифи</w:t>
                  </w:r>
                </w:p>
              </w:tc>
            </w:tr>
          </w:tbl>
          <w:p w14:paraId="55DD5616" w14:textId="77777777" w:rsidR="001954BC" w:rsidRPr="001954BC" w:rsidRDefault="001954BC" w:rsidP="0059266E">
            <w:pPr>
              <w:rPr>
                <w:sz w:val="20"/>
                <w:szCs w:val="20"/>
                <w:lang w:val="en-US"/>
              </w:rPr>
            </w:pPr>
          </w:p>
        </w:tc>
        <w:tc>
          <w:tcPr>
            <w:tcW w:w="4566" w:type="dxa"/>
          </w:tcPr>
          <w:tbl>
            <w:tblPr>
              <w:tblStyle w:val="PlainTable12"/>
              <w:tblpPr w:leftFromText="180" w:rightFromText="180" w:vertAnchor="text" w:tblpY="1"/>
              <w:tblOverlap w:val="never"/>
              <w:tblW w:w="0" w:type="auto"/>
              <w:tblLook w:val="04A0" w:firstRow="1" w:lastRow="0" w:firstColumn="1" w:lastColumn="0" w:noHBand="0" w:noVBand="1"/>
            </w:tblPr>
            <w:tblGrid>
              <w:gridCol w:w="560"/>
              <w:gridCol w:w="3780"/>
            </w:tblGrid>
            <w:tr w:rsidR="001954BC" w:rsidRPr="001954BC" w14:paraId="551359ED" w14:textId="77777777" w:rsidTr="00BE4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gridSpan w:val="2"/>
                  <w:shd w:val="clear" w:color="auto" w:fill="FBE4D5" w:themeFill="accent2" w:themeFillTint="33"/>
                </w:tcPr>
                <w:p w14:paraId="273C72F8"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Трето</w:t>
                  </w:r>
                  <w:r w:rsidR="001954BC" w:rsidRPr="001954BC">
                    <w:rPr>
                      <w:rFonts w:ascii="Arial" w:hAnsi="Arial" w:cs="Arial"/>
                      <w:sz w:val="20"/>
                      <w:szCs w:val="20"/>
                    </w:rPr>
                    <w:t xml:space="preserve"> одделение</w:t>
                  </w:r>
                </w:p>
              </w:tc>
            </w:tr>
            <w:tr w:rsidR="00E02FB2" w:rsidRPr="001954BC" w14:paraId="0CD67322" w14:textId="77777777" w:rsidTr="00405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26DBE06" w14:textId="77777777" w:rsidR="001954BC" w:rsidRPr="001954BC" w:rsidRDefault="001954BC" w:rsidP="0059266E">
                  <w:pPr>
                    <w:rPr>
                      <w:sz w:val="20"/>
                      <w:szCs w:val="20"/>
                      <w:highlight w:val="yellow"/>
                      <w:lang w:val="en-US"/>
                    </w:rPr>
                  </w:pPr>
                  <w:r w:rsidRPr="001954BC">
                    <w:rPr>
                      <w:sz w:val="20"/>
                      <w:szCs w:val="20"/>
                    </w:rPr>
                    <w:t>I</w:t>
                  </w:r>
                  <w:r w:rsidR="00F0461E">
                    <w:rPr>
                      <w:sz w:val="20"/>
                      <w:szCs w:val="20"/>
                      <w:lang w:val="en-US"/>
                    </w:rPr>
                    <w:t>II</w:t>
                  </w:r>
                  <w:r w:rsidRPr="001954BC">
                    <w:rPr>
                      <w:sz w:val="20"/>
                      <w:szCs w:val="20"/>
                      <w:vertAlign w:val="superscript"/>
                    </w:rPr>
                    <w:t>1</w:t>
                  </w:r>
                </w:p>
              </w:tc>
              <w:tc>
                <w:tcPr>
                  <w:tcW w:w="3828" w:type="dxa"/>
                </w:tcPr>
                <w:p w14:paraId="271FDFB9" w14:textId="2822652E" w:rsidR="001954BC" w:rsidRPr="009548BC" w:rsidRDefault="003631E8" w:rsidP="0059266E">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0C00B8">
                    <w:rPr>
                      <w:b/>
                      <w:sz w:val="20"/>
                      <w:szCs w:val="20"/>
                    </w:rPr>
                    <w:t>Петранка Дичоска</w:t>
                  </w:r>
                </w:p>
              </w:tc>
            </w:tr>
            <w:tr w:rsidR="00F0461E" w:rsidRPr="001954BC" w14:paraId="76918B58" w14:textId="77777777" w:rsidTr="0040560C">
              <w:tc>
                <w:tcPr>
                  <w:cnfStyle w:val="001000000000" w:firstRow="0" w:lastRow="0" w:firstColumn="1" w:lastColumn="0" w:oddVBand="0" w:evenVBand="0" w:oddHBand="0" w:evenHBand="0" w:firstRowFirstColumn="0" w:firstRowLastColumn="0" w:lastRowFirstColumn="0" w:lastRowLastColumn="0"/>
                  <w:tcW w:w="562" w:type="dxa"/>
                </w:tcPr>
                <w:p w14:paraId="1A0B984D" w14:textId="77777777" w:rsidR="001954BC" w:rsidRPr="001954BC" w:rsidRDefault="00F0461E" w:rsidP="0059266E">
                  <w:pPr>
                    <w:rPr>
                      <w:sz w:val="20"/>
                      <w:szCs w:val="20"/>
                      <w:highlight w:val="yellow"/>
                      <w:lang w:val="en-US"/>
                    </w:rPr>
                  </w:pPr>
                  <w:r>
                    <w:rPr>
                      <w:sz w:val="20"/>
                      <w:szCs w:val="20"/>
                      <w:lang w:val="en-US"/>
                    </w:rPr>
                    <w:t>II</w:t>
                  </w:r>
                  <w:r w:rsidR="001954BC" w:rsidRPr="001954BC">
                    <w:rPr>
                      <w:sz w:val="20"/>
                      <w:szCs w:val="20"/>
                    </w:rPr>
                    <w:t>I</w:t>
                  </w:r>
                  <w:r w:rsidR="001954BC" w:rsidRPr="001954BC">
                    <w:rPr>
                      <w:sz w:val="20"/>
                      <w:szCs w:val="20"/>
                      <w:vertAlign w:val="superscript"/>
                    </w:rPr>
                    <w:t>2</w:t>
                  </w:r>
                </w:p>
              </w:tc>
              <w:tc>
                <w:tcPr>
                  <w:tcW w:w="3828" w:type="dxa"/>
                </w:tcPr>
                <w:p w14:paraId="49DE773F" w14:textId="270E81E4" w:rsidR="001954BC" w:rsidRPr="009548BC" w:rsidRDefault="003631E8" w:rsidP="0059266E">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9548BC">
                    <w:rPr>
                      <w:b/>
                      <w:sz w:val="20"/>
                      <w:szCs w:val="20"/>
                    </w:rPr>
                    <w:t xml:space="preserve">Мирфетка Јашароска  </w:t>
                  </w:r>
                </w:p>
              </w:tc>
            </w:tr>
            <w:tr w:rsidR="00E02FB2" w:rsidRPr="001954BC" w14:paraId="3F2A8750" w14:textId="77777777" w:rsidTr="0040560C">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2" w:type="dxa"/>
                </w:tcPr>
                <w:p w14:paraId="489B988B" w14:textId="77777777" w:rsidR="001954BC" w:rsidRPr="001954BC" w:rsidRDefault="001954BC" w:rsidP="0059266E">
                  <w:pPr>
                    <w:rPr>
                      <w:sz w:val="20"/>
                      <w:szCs w:val="20"/>
                      <w:highlight w:val="yellow"/>
                      <w:lang w:val="en-US"/>
                    </w:rPr>
                  </w:pPr>
                  <w:r w:rsidRPr="001954BC">
                    <w:rPr>
                      <w:sz w:val="20"/>
                      <w:szCs w:val="20"/>
                    </w:rPr>
                    <w:t>I</w:t>
                  </w:r>
                  <w:r w:rsidR="00F0461E">
                    <w:rPr>
                      <w:sz w:val="20"/>
                      <w:szCs w:val="20"/>
                      <w:lang w:val="en-US"/>
                    </w:rPr>
                    <w:t>II</w:t>
                  </w:r>
                  <w:r w:rsidRPr="001954BC">
                    <w:rPr>
                      <w:sz w:val="20"/>
                      <w:szCs w:val="20"/>
                      <w:vertAlign w:val="superscript"/>
                    </w:rPr>
                    <w:t>3</w:t>
                  </w:r>
                </w:p>
              </w:tc>
              <w:tc>
                <w:tcPr>
                  <w:tcW w:w="3828" w:type="dxa"/>
                </w:tcPr>
                <w:p w14:paraId="1437E3CA" w14:textId="2C32EFEC" w:rsidR="001954BC" w:rsidRPr="009548BC" w:rsidRDefault="003631E8" w:rsidP="0059266E">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9548BC">
                    <w:rPr>
                      <w:b/>
                      <w:sz w:val="20"/>
                      <w:szCs w:val="20"/>
                    </w:rPr>
                    <w:t>Мазес Шахини</w:t>
                  </w:r>
                </w:p>
              </w:tc>
            </w:tr>
            <w:tr w:rsidR="00F0461E" w:rsidRPr="001954BC" w14:paraId="44075A5D" w14:textId="77777777" w:rsidTr="0040560C">
              <w:tc>
                <w:tcPr>
                  <w:cnfStyle w:val="001000000000" w:firstRow="0" w:lastRow="0" w:firstColumn="1" w:lastColumn="0" w:oddVBand="0" w:evenVBand="0" w:oddHBand="0" w:evenHBand="0" w:firstRowFirstColumn="0" w:firstRowLastColumn="0" w:lastRowFirstColumn="0" w:lastRowLastColumn="0"/>
                  <w:tcW w:w="562" w:type="dxa"/>
                </w:tcPr>
                <w:p w14:paraId="5D95D41D" w14:textId="77777777" w:rsidR="001954BC" w:rsidRPr="001954BC" w:rsidRDefault="001954BC" w:rsidP="0059266E">
                  <w:pPr>
                    <w:rPr>
                      <w:sz w:val="20"/>
                      <w:szCs w:val="20"/>
                      <w:highlight w:val="yellow"/>
                      <w:lang w:val="en-US"/>
                    </w:rPr>
                  </w:pPr>
                  <w:r w:rsidRPr="001954BC">
                    <w:rPr>
                      <w:sz w:val="20"/>
                      <w:szCs w:val="20"/>
                    </w:rPr>
                    <w:t>I</w:t>
                  </w:r>
                  <w:r w:rsidR="00F0461E">
                    <w:rPr>
                      <w:sz w:val="20"/>
                      <w:szCs w:val="20"/>
                      <w:lang w:val="en-US"/>
                    </w:rPr>
                    <w:t>II</w:t>
                  </w:r>
                  <w:r w:rsidRPr="001954BC">
                    <w:rPr>
                      <w:sz w:val="20"/>
                      <w:szCs w:val="20"/>
                      <w:vertAlign w:val="superscript"/>
                    </w:rPr>
                    <w:t>4</w:t>
                  </w:r>
                </w:p>
              </w:tc>
              <w:tc>
                <w:tcPr>
                  <w:tcW w:w="3828" w:type="dxa"/>
                </w:tcPr>
                <w:p w14:paraId="57F74462" w14:textId="5EE1D420" w:rsidR="001954BC" w:rsidRPr="009548BC" w:rsidRDefault="003631E8" w:rsidP="0059266E">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Pr>
                      <w:b/>
                      <w:sz w:val="20"/>
                      <w:szCs w:val="20"/>
                    </w:rPr>
                    <w:t>Фатиме Мифтари</w:t>
                  </w:r>
                </w:p>
              </w:tc>
            </w:tr>
            <w:tr w:rsidR="00E02FB2" w:rsidRPr="001954BC" w14:paraId="3B85A513" w14:textId="77777777" w:rsidTr="00405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92277CD" w14:textId="77777777" w:rsidR="001954BC" w:rsidRPr="001954BC" w:rsidRDefault="001954BC" w:rsidP="0059266E">
                  <w:pPr>
                    <w:rPr>
                      <w:sz w:val="20"/>
                      <w:szCs w:val="20"/>
                      <w:highlight w:val="yellow"/>
                      <w:lang w:val="en-US"/>
                    </w:rPr>
                  </w:pPr>
                  <w:r w:rsidRPr="001954BC">
                    <w:rPr>
                      <w:sz w:val="20"/>
                      <w:szCs w:val="20"/>
                    </w:rPr>
                    <w:t>I</w:t>
                  </w:r>
                  <w:r w:rsidR="009548BC">
                    <w:rPr>
                      <w:sz w:val="20"/>
                      <w:szCs w:val="20"/>
                      <w:lang w:val="en-US"/>
                    </w:rPr>
                    <w:t>II</w:t>
                  </w:r>
                  <w:r w:rsidRPr="001954BC">
                    <w:rPr>
                      <w:sz w:val="20"/>
                      <w:szCs w:val="20"/>
                      <w:vertAlign w:val="superscript"/>
                    </w:rPr>
                    <w:t>5</w:t>
                  </w:r>
                </w:p>
              </w:tc>
              <w:tc>
                <w:tcPr>
                  <w:tcW w:w="3828" w:type="dxa"/>
                </w:tcPr>
                <w:p w14:paraId="6A5AE164" w14:textId="65AE720B" w:rsidR="001954BC" w:rsidRPr="009548BC" w:rsidRDefault="003631E8" w:rsidP="0059266E">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0C00B8">
                    <w:rPr>
                      <w:b/>
                      <w:sz w:val="20"/>
                      <w:szCs w:val="20"/>
                    </w:rPr>
                    <w:t>Шпетиме Алији</w:t>
                  </w:r>
                </w:p>
              </w:tc>
            </w:tr>
          </w:tbl>
          <w:p w14:paraId="111AAB63" w14:textId="77777777" w:rsidR="001954BC" w:rsidRPr="001954BC" w:rsidRDefault="001954BC" w:rsidP="0059266E">
            <w:pPr>
              <w:rPr>
                <w:sz w:val="20"/>
                <w:szCs w:val="20"/>
                <w:lang w:val="en-US"/>
              </w:rPr>
            </w:pPr>
          </w:p>
        </w:tc>
      </w:tr>
      <w:tr w:rsidR="001954BC" w:rsidRPr="001954BC" w14:paraId="5FBCFF68" w14:textId="77777777" w:rsidTr="00592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66" w:type="dxa"/>
            <w:tcBorders>
              <w:top w:val="nil"/>
              <w:left w:val="nil"/>
              <w:bottom w:val="nil"/>
              <w:right w:val="nil"/>
            </w:tcBorders>
          </w:tcPr>
          <w:tbl>
            <w:tblPr>
              <w:tblStyle w:val="PlainTable12"/>
              <w:tblpPr w:leftFromText="180" w:rightFromText="180" w:vertAnchor="text" w:tblpY="1"/>
              <w:tblOverlap w:val="never"/>
              <w:tblW w:w="0" w:type="auto"/>
              <w:tblLook w:val="04A0" w:firstRow="1" w:lastRow="0" w:firstColumn="1" w:lastColumn="0" w:noHBand="0" w:noVBand="1"/>
            </w:tblPr>
            <w:tblGrid>
              <w:gridCol w:w="562"/>
              <w:gridCol w:w="3778"/>
            </w:tblGrid>
            <w:tr w:rsidR="001954BC" w:rsidRPr="001954BC" w14:paraId="29A0D2FF" w14:textId="77777777" w:rsidTr="003631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gridSpan w:val="2"/>
                  <w:shd w:val="clear" w:color="auto" w:fill="FBE4D5" w:themeFill="accent2" w:themeFillTint="33"/>
                </w:tcPr>
                <w:p w14:paraId="3F7293E7"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Четврто</w:t>
                  </w:r>
                  <w:r w:rsidR="001954BC" w:rsidRPr="001954BC">
                    <w:rPr>
                      <w:rFonts w:ascii="Arial" w:hAnsi="Arial" w:cs="Arial"/>
                      <w:sz w:val="20"/>
                      <w:szCs w:val="20"/>
                    </w:rPr>
                    <w:t xml:space="preserve"> одделение</w:t>
                  </w:r>
                </w:p>
              </w:tc>
            </w:tr>
            <w:tr w:rsidR="003631E8" w:rsidRPr="001954BC" w14:paraId="0071F58F" w14:textId="77777777" w:rsidTr="0036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9CB3E75"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V</w:t>
                  </w:r>
                  <w:r w:rsidRPr="001954BC">
                    <w:rPr>
                      <w:sz w:val="20"/>
                      <w:szCs w:val="20"/>
                      <w:vertAlign w:val="superscript"/>
                    </w:rPr>
                    <w:t>1</w:t>
                  </w:r>
                </w:p>
              </w:tc>
              <w:tc>
                <w:tcPr>
                  <w:tcW w:w="3778" w:type="dxa"/>
                </w:tcPr>
                <w:p w14:paraId="2527BC5D" w14:textId="28FCD77F" w:rsidR="003631E8" w:rsidRPr="009548BC"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9548BC">
                    <w:rPr>
                      <w:b/>
                      <w:sz w:val="20"/>
                      <w:szCs w:val="20"/>
                      <w:lang w:val="en-US"/>
                    </w:rPr>
                    <w:t>A</w:t>
                  </w:r>
                  <w:r w:rsidRPr="009548BC">
                    <w:rPr>
                      <w:b/>
                      <w:sz w:val="20"/>
                      <w:szCs w:val="20"/>
                    </w:rPr>
                    <w:t>лександра Гулевска</w:t>
                  </w:r>
                </w:p>
              </w:tc>
            </w:tr>
            <w:tr w:rsidR="003631E8" w:rsidRPr="001954BC" w14:paraId="48969C71" w14:textId="77777777" w:rsidTr="003631E8">
              <w:tc>
                <w:tcPr>
                  <w:cnfStyle w:val="001000000000" w:firstRow="0" w:lastRow="0" w:firstColumn="1" w:lastColumn="0" w:oddVBand="0" w:evenVBand="0" w:oddHBand="0" w:evenHBand="0" w:firstRowFirstColumn="0" w:firstRowLastColumn="0" w:lastRowFirstColumn="0" w:lastRowLastColumn="0"/>
                  <w:tcW w:w="562" w:type="dxa"/>
                </w:tcPr>
                <w:p w14:paraId="2EE62426"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V</w:t>
                  </w:r>
                  <w:r w:rsidRPr="001954BC">
                    <w:rPr>
                      <w:sz w:val="20"/>
                      <w:szCs w:val="20"/>
                      <w:vertAlign w:val="superscript"/>
                    </w:rPr>
                    <w:t>2</w:t>
                  </w:r>
                </w:p>
              </w:tc>
              <w:tc>
                <w:tcPr>
                  <w:tcW w:w="3778" w:type="dxa"/>
                </w:tcPr>
                <w:p w14:paraId="4E059E4C" w14:textId="06E3F629" w:rsidR="003631E8" w:rsidRPr="009548BC"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9548BC">
                    <w:rPr>
                      <w:b/>
                      <w:sz w:val="20"/>
                      <w:szCs w:val="20"/>
                    </w:rPr>
                    <w:t>Александра Николова Ивановски</w:t>
                  </w:r>
                </w:p>
              </w:tc>
            </w:tr>
            <w:tr w:rsidR="003631E8" w:rsidRPr="001954BC" w14:paraId="6116C4F1" w14:textId="77777777" w:rsidTr="003631E8">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2" w:type="dxa"/>
                </w:tcPr>
                <w:p w14:paraId="54FC8081"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V</w:t>
                  </w:r>
                  <w:r w:rsidRPr="001954BC">
                    <w:rPr>
                      <w:sz w:val="20"/>
                      <w:szCs w:val="20"/>
                      <w:vertAlign w:val="superscript"/>
                    </w:rPr>
                    <w:t>3</w:t>
                  </w:r>
                </w:p>
              </w:tc>
              <w:tc>
                <w:tcPr>
                  <w:tcW w:w="3778" w:type="dxa"/>
                </w:tcPr>
                <w:p w14:paraId="75DAAC74" w14:textId="72674042" w:rsidR="003631E8" w:rsidRPr="000C00B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9548BC">
                    <w:rPr>
                      <w:b/>
                      <w:sz w:val="20"/>
                      <w:szCs w:val="20"/>
                    </w:rPr>
                    <w:t>Адем Алил</w:t>
                  </w:r>
                </w:p>
              </w:tc>
            </w:tr>
            <w:tr w:rsidR="003631E8" w:rsidRPr="001954BC" w14:paraId="1DCE1E95" w14:textId="77777777" w:rsidTr="003631E8">
              <w:tc>
                <w:tcPr>
                  <w:cnfStyle w:val="001000000000" w:firstRow="0" w:lastRow="0" w:firstColumn="1" w:lastColumn="0" w:oddVBand="0" w:evenVBand="0" w:oddHBand="0" w:evenHBand="0" w:firstRowFirstColumn="0" w:firstRowLastColumn="0" w:lastRowFirstColumn="0" w:lastRowLastColumn="0"/>
                  <w:tcW w:w="562" w:type="dxa"/>
                </w:tcPr>
                <w:p w14:paraId="418E337B"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V</w:t>
                  </w:r>
                  <w:r w:rsidRPr="001954BC">
                    <w:rPr>
                      <w:sz w:val="20"/>
                      <w:szCs w:val="20"/>
                      <w:vertAlign w:val="superscript"/>
                    </w:rPr>
                    <w:t>4</w:t>
                  </w:r>
                </w:p>
              </w:tc>
              <w:tc>
                <w:tcPr>
                  <w:tcW w:w="3778" w:type="dxa"/>
                </w:tcPr>
                <w:p w14:paraId="0759DF09" w14:textId="7E191B1C" w:rsidR="003631E8" w:rsidRPr="009548BC"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9548BC">
                    <w:rPr>
                      <w:b/>
                      <w:sz w:val="20"/>
                      <w:szCs w:val="20"/>
                    </w:rPr>
                    <w:t>Шејнур Халим</w:t>
                  </w:r>
                </w:p>
              </w:tc>
            </w:tr>
            <w:tr w:rsidR="003631E8" w:rsidRPr="001954BC" w14:paraId="62F3CA7A" w14:textId="77777777" w:rsidTr="0036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7780A75"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V</w:t>
                  </w:r>
                  <w:r w:rsidRPr="001954BC">
                    <w:rPr>
                      <w:sz w:val="20"/>
                      <w:szCs w:val="20"/>
                      <w:vertAlign w:val="superscript"/>
                    </w:rPr>
                    <w:t>5</w:t>
                  </w:r>
                </w:p>
              </w:tc>
              <w:tc>
                <w:tcPr>
                  <w:tcW w:w="3778" w:type="dxa"/>
                </w:tcPr>
                <w:p w14:paraId="2335D331" w14:textId="2431FA2F" w:rsidR="003631E8" w:rsidRPr="009548BC"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9548BC">
                    <w:rPr>
                      <w:b/>
                      <w:sz w:val="20"/>
                      <w:szCs w:val="20"/>
                    </w:rPr>
                    <w:t>Блерта Алиу</w:t>
                  </w:r>
                </w:p>
              </w:tc>
            </w:tr>
          </w:tbl>
          <w:p w14:paraId="3DAB95B1" w14:textId="77777777" w:rsidR="001954BC" w:rsidRPr="001954BC" w:rsidRDefault="001954BC" w:rsidP="0059266E">
            <w:pPr>
              <w:rPr>
                <w:sz w:val="20"/>
                <w:szCs w:val="20"/>
                <w:lang w:val="en-US"/>
              </w:rPr>
            </w:pPr>
          </w:p>
        </w:tc>
        <w:tc>
          <w:tcPr>
            <w:tcW w:w="4566" w:type="dxa"/>
            <w:tcBorders>
              <w:top w:val="nil"/>
              <w:left w:val="nil"/>
              <w:bottom w:val="nil"/>
              <w:right w:val="nil"/>
            </w:tcBorders>
          </w:tcPr>
          <w:tbl>
            <w:tblPr>
              <w:tblStyle w:val="PlainTable12"/>
              <w:tblpPr w:leftFromText="180" w:rightFromText="180" w:vertAnchor="text" w:tblpY="1"/>
              <w:tblOverlap w:val="never"/>
              <w:tblW w:w="0" w:type="auto"/>
              <w:tblLook w:val="04A0" w:firstRow="1" w:lastRow="0" w:firstColumn="1" w:lastColumn="0" w:noHBand="0" w:noVBand="1"/>
            </w:tblPr>
            <w:tblGrid>
              <w:gridCol w:w="562"/>
              <w:gridCol w:w="3778"/>
            </w:tblGrid>
            <w:tr w:rsidR="001954BC" w:rsidRPr="001954BC" w14:paraId="1605607C" w14:textId="77777777" w:rsidTr="003631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gridSpan w:val="2"/>
                  <w:shd w:val="clear" w:color="auto" w:fill="FBE4D5" w:themeFill="accent2" w:themeFillTint="33"/>
                </w:tcPr>
                <w:p w14:paraId="7A9A8C4D"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Петто</w:t>
                  </w:r>
                  <w:r w:rsidR="001954BC" w:rsidRPr="001954BC">
                    <w:rPr>
                      <w:rFonts w:ascii="Arial" w:hAnsi="Arial" w:cs="Arial"/>
                      <w:sz w:val="20"/>
                      <w:szCs w:val="20"/>
                    </w:rPr>
                    <w:t xml:space="preserve"> одделение</w:t>
                  </w:r>
                </w:p>
              </w:tc>
            </w:tr>
            <w:tr w:rsidR="003631E8" w:rsidRPr="001954BC" w14:paraId="42D0FCF6" w14:textId="77777777" w:rsidTr="0036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75327EC" w14:textId="77777777" w:rsidR="003631E8" w:rsidRPr="009548BC" w:rsidRDefault="003631E8" w:rsidP="003631E8">
                  <w:pPr>
                    <w:rPr>
                      <w:sz w:val="20"/>
                      <w:szCs w:val="20"/>
                      <w:highlight w:val="yellow"/>
                      <w:lang w:val="en-US"/>
                    </w:rPr>
                  </w:pPr>
                  <w:r w:rsidRPr="009548BC">
                    <w:rPr>
                      <w:sz w:val="20"/>
                      <w:szCs w:val="20"/>
                      <w:lang w:val="en-US"/>
                    </w:rPr>
                    <w:t>V</w:t>
                  </w:r>
                  <w:r w:rsidRPr="009548BC">
                    <w:rPr>
                      <w:sz w:val="20"/>
                      <w:szCs w:val="20"/>
                      <w:vertAlign w:val="superscript"/>
                      <w:lang w:val="en-US"/>
                    </w:rPr>
                    <w:t>1</w:t>
                  </w:r>
                </w:p>
              </w:tc>
              <w:tc>
                <w:tcPr>
                  <w:tcW w:w="3778" w:type="dxa"/>
                </w:tcPr>
                <w:p w14:paraId="7C2F6F62" w14:textId="07FD6F29" w:rsidR="003631E8" w:rsidRPr="009548BC"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9548BC">
                    <w:rPr>
                      <w:b/>
                      <w:sz w:val="20"/>
                      <w:szCs w:val="20"/>
                    </w:rPr>
                    <w:t>Ана Николовска</w:t>
                  </w:r>
                </w:p>
              </w:tc>
            </w:tr>
            <w:tr w:rsidR="003631E8" w:rsidRPr="001954BC" w14:paraId="534333B3" w14:textId="77777777" w:rsidTr="003631E8">
              <w:tc>
                <w:tcPr>
                  <w:cnfStyle w:val="001000000000" w:firstRow="0" w:lastRow="0" w:firstColumn="1" w:lastColumn="0" w:oddVBand="0" w:evenVBand="0" w:oddHBand="0" w:evenHBand="0" w:firstRowFirstColumn="0" w:firstRowLastColumn="0" w:lastRowFirstColumn="0" w:lastRowLastColumn="0"/>
                  <w:tcW w:w="562" w:type="dxa"/>
                </w:tcPr>
                <w:p w14:paraId="668534AB" w14:textId="77777777" w:rsidR="003631E8" w:rsidRPr="001954BC" w:rsidRDefault="003631E8" w:rsidP="003631E8">
                  <w:pPr>
                    <w:rPr>
                      <w:sz w:val="20"/>
                      <w:szCs w:val="20"/>
                      <w:highlight w:val="yellow"/>
                      <w:lang w:val="en-US"/>
                    </w:rPr>
                  </w:pPr>
                  <w:r>
                    <w:rPr>
                      <w:sz w:val="20"/>
                      <w:szCs w:val="20"/>
                      <w:lang w:val="en-US"/>
                    </w:rPr>
                    <w:t>V</w:t>
                  </w:r>
                  <w:r w:rsidRPr="001954BC">
                    <w:rPr>
                      <w:sz w:val="20"/>
                      <w:szCs w:val="20"/>
                      <w:vertAlign w:val="superscript"/>
                    </w:rPr>
                    <w:t>2</w:t>
                  </w:r>
                </w:p>
              </w:tc>
              <w:tc>
                <w:tcPr>
                  <w:tcW w:w="3778" w:type="dxa"/>
                </w:tcPr>
                <w:p w14:paraId="1F427304" w14:textId="209E2E4B" w:rsidR="003631E8" w:rsidRPr="009548BC" w:rsidRDefault="003631E8" w:rsidP="003631E8">
                  <w:pPr>
                    <w:tabs>
                      <w:tab w:val="left" w:pos="7219"/>
                    </w:tabs>
                    <w:cnfStyle w:val="000000000000" w:firstRow="0" w:lastRow="0" w:firstColumn="0" w:lastColumn="0" w:oddVBand="0" w:evenVBand="0" w:oddHBand="0" w:evenHBand="0" w:firstRowFirstColumn="0" w:firstRowLastColumn="0" w:lastRowFirstColumn="0" w:lastRowLastColumn="0"/>
                    <w:rPr>
                      <w:b/>
                      <w:sz w:val="20"/>
                      <w:szCs w:val="20"/>
                    </w:rPr>
                  </w:pPr>
                  <w:r w:rsidRPr="009548BC">
                    <w:rPr>
                      <w:b/>
                      <w:sz w:val="20"/>
                      <w:szCs w:val="20"/>
                    </w:rPr>
                    <w:t>Кристина Атанасоска</w:t>
                  </w:r>
                </w:p>
              </w:tc>
            </w:tr>
            <w:tr w:rsidR="003631E8" w:rsidRPr="001954BC" w14:paraId="699D6538" w14:textId="77777777" w:rsidTr="003631E8">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2" w:type="dxa"/>
                </w:tcPr>
                <w:p w14:paraId="54232C4C" w14:textId="77777777" w:rsidR="003631E8" w:rsidRPr="001954BC" w:rsidRDefault="003631E8" w:rsidP="003631E8">
                  <w:pPr>
                    <w:rPr>
                      <w:sz w:val="20"/>
                      <w:szCs w:val="20"/>
                      <w:highlight w:val="yellow"/>
                      <w:lang w:val="en-US"/>
                    </w:rPr>
                  </w:pPr>
                  <w:r w:rsidRPr="009548BC">
                    <w:rPr>
                      <w:sz w:val="20"/>
                      <w:szCs w:val="20"/>
                      <w:lang w:val="en-US"/>
                    </w:rPr>
                    <w:t>V</w:t>
                  </w:r>
                  <w:r w:rsidRPr="009548BC">
                    <w:rPr>
                      <w:sz w:val="20"/>
                      <w:szCs w:val="20"/>
                      <w:vertAlign w:val="superscript"/>
                    </w:rPr>
                    <w:t>3</w:t>
                  </w:r>
                </w:p>
              </w:tc>
              <w:tc>
                <w:tcPr>
                  <w:tcW w:w="3778" w:type="dxa"/>
                </w:tcPr>
                <w:p w14:paraId="64674A61" w14:textId="042BB843" w:rsidR="003631E8" w:rsidRPr="003631E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3631E8">
                    <w:rPr>
                      <w:sz w:val="20"/>
                      <w:szCs w:val="20"/>
                    </w:rPr>
                    <w:t>Блерина Сопа</w:t>
                  </w:r>
                </w:p>
              </w:tc>
            </w:tr>
            <w:tr w:rsidR="003631E8" w:rsidRPr="001954BC" w14:paraId="2A959BFB" w14:textId="77777777" w:rsidTr="003631E8">
              <w:tc>
                <w:tcPr>
                  <w:cnfStyle w:val="001000000000" w:firstRow="0" w:lastRow="0" w:firstColumn="1" w:lastColumn="0" w:oddVBand="0" w:evenVBand="0" w:oddHBand="0" w:evenHBand="0" w:firstRowFirstColumn="0" w:firstRowLastColumn="0" w:lastRowFirstColumn="0" w:lastRowLastColumn="0"/>
                  <w:tcW w:w="562" w:type="dxa"/>
                </w:tcPr>
                <w:p w14:paraId="56410A75" w14:textId="77777777" w:rsidR="003631E8" w:rsidRPr="001954BC" w:rsidRDefault="003631E8" w:rsidP="003631E8">
                  <w:pPr>
                    <w:rPr>
                      <w:sz w:val="20"/>
                      <w:szCs w:val="20"/>
                      <w:highlight w:val="yellow"/>
                      <w:lang w:val="en-US"/>
                    </w:rPr>
                  </w:pPr>
                  <w:r w:rsidRPr="009548BC">
                    <w:rPr>
                      <w:sz w:val="20"/>
                      <w:szCs w:val="20"/>
                      <w:lang w:val="en-US"/>
                    </w:rPr>
                    <w:t>V</w:t>
                  </w:r>
                  <w:r w:rsidRPr="001954BC">
                    <w:rPr>
                      <w:sz w:val="20"/>
                      <w:szCs w:val="20"/>
                      <w:vertAlign w:val="superscript"/>
                    </w:rPr>
                    <w:t>4</w:t>
                  </w:r>
                </w:p>
              </w:tc>
              <w:tc>
                <w:tcPr>
                  <w:tcW w:w="3778" w:type="dxa"/>
                </w:tcPr>
                <w:p w14:paraId="183B00AD" w14:textId="3BA4DF33" w:rsidR="003631E8" w:rsidRPr="009548BC"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9548BC">
                    <w:rPr>
                      <w:b/>
                      <w:sz w:val="20"/>
                      <w:szCs w:val="20"/>
                    </w:rPr>
                    <w:t>Фатиме Алии</w:t>
                  </w:r>
                </w:p>
              </w:tc>
            </w:tr>
            <w:tr w:rsidR="003631E8" w:rsidRPr="001954BC" w14:paraId="59790976" w14:textId="77777777" w:rsidTr="0036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88DA953" w14:textId="77777777" w:rsidR="003631E8" w:rsidRPr="001954BC" w:rsidRDefault="003631E8" w:rsidP="003631E8">
                  <w:pPr>
                    <w:rPr>
                      <w:sz w:val="20"/>
                      <w:szCs w:val="20"/>
                      <w:highlight w:val="yellow"/>
                      <w:lang w:val="en-US"/>
                    </w:rPr>
                  </w:pPr>
                  <w:r>
                    <w:rPr>
                      <w:sz w:val="20"/>
                      <w:szCs w:val="20"/>
                      <w:lang w:val="en-US"/>
                    </w:rPr>
                    <w:t>V</w:t>
                  </w:r>
                  <w:r w:rsidRPr="001954BC">
                    <w:rPr>
                      <w:sz w:val="20"/>
                      <w:szCs w:val="20"/>
                      <w:vertAlign w:val="superscript"/>
                    </w:rPr>
                    <w:t>5</w:t>
                  </w:r>
                </w:p>
              </w:tc>
              <w:tc>
                <w:tcPr>
                  <w:tcW w:w="3778" w:type="dxa"/>
                </w:tcPr>
                <w:p w14:paraId="7DA5B761" w14:textId="3F13845D" w:rsidR="003631E8" w:rsidRPr="009548BC"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9548BC">
                    <w:rPr>
                      <w:b/>
                      <w:sz w:val="20"/>
                      <w:szCs w:val="20"/>
                    </w:rPr>
                    <w:t xml:space="preserve">Менсуре Цури  </w:t>
                  </w:r>
                </w:p>
              </w:tc>
            </w:tr>
          </w:tbl>
          <w:p w14:paraId="136CCC36" w14:textId="77777777" w:rsidR="001954BC" w:rsidRPr="001954BC" w:rsidRDefault="001954BC" w:rsidP="0059266E">
            <w:pPr>
              <w:rPr>
                <w:sz w:val="20"/>
                <w:szCs w:val="20"/>
                <w:lang w:val="en-US"/>
              </w:rPr>
            </w:pPr>
          </w:p>
        </w:tc>
        <w:tc>
          <w:tcPr>
            <w:tcW w:w="4566" w:type="dxa"/>
            <w:tcBorders>
              <w:top w:val="nil"/>
              <w:left w:val="nil"/>
              <w:bottom w:val="nil"/>
              <w:right w:val="nil"/>
            </w:tcBorders>
          </w:tcPr>
          <w:tbl>
            <w:tblPr>
              <w:tblStyle w:val="PlainTable12"/>
              <w:tblpPr w:leftFromText="180" w:rightFromText="180" w:vertAnchor="text" w:tblpY="1"/>
              <w:tblOverlap w:val="never"/>
              <w:tblW w:w="0" w:type="auto"/>
              <w:tblLook w:val="04A0" w:firstRow="1" w:lastRow="0" w:firstColumn="1" w:lastColumn="0" w:noHBand="0" w:noVBand="1"/>
            </w:tblPr>
            <w:tblGrid>
              <w:gridCol w:w="558"/>
              <w:gridCol w:w="3782"/>
            </w:tblGrid>
            <w:tr w:rsidR="001954BC" w:rsidRPr="001954BC" w14:paraId="4FAB6B2C" w14:textId="77777777" w:rsidTr="00BE4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gridSpan w:val="2"/>
                  <w:shd w:val="clear" w:color="auto" w:fill="FBE4D5" w:themeFill="accent2" w:themeFillTint="33"/>
                </w:tcPr>
                <w:p w14:paraId="4FE2ED03"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Шесто</w:t>
                  </w:r>
                  <w:r w:rsidR="001954BC" w:rsidRPr="001954BC">
                    <w:rPr>
                      <w:rFonts w:ascii="Arial" w:hAnsi="Arial" w:cs="Arial"/>
                      <w:sz w:val="20"/>
                      <w:szCs w:val="20"/>
                    </w:rPr>
                    <w:t xml:space="preserve"> одделение</w:t>
                  </w:r>
                </w:p>
              </w:tc>
            </w:tr>
            <w:tr w:rsidR="00BE4318" w:rsidRPr="001954BC" w14:paraId="5E301784"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7E3B6414" w14:textId="77777777" w:rsidR="00BE4318" w:rsidRPr="001954BC" w:rsidRDefault="00BE4318" w:rsidP="0059266E">
                  <w:pPr>
                    <w:rPr>
                      <w:sz w:val="20"/>
                      <w:szCs w:val="20"/>
                      <w:highlight w:val="yellow"/>
                      <w:lang w:val="en-US"/>
                    </w:rPr>
                  </w:pPr>
                  <w:r>
                    <w:rPr>
                      <w:sz w:val="20"/>
                      <w:szCs w:val="20"/>
                      <w:lang w:val="en-US"/>
                    </w:rPr>
                    <w:t>V</w:t>
                  </w:r>
                  <w:r w:rsidRPr="001954BC">
                    <w:rPr>
                      <w:sz w:val="20"/>
                      <w:szCs w:val="20"/>
                    </w:rPr>
                    <w:t>I</w:t>
                  </w:r>
                  <w:r w:rsidRPr="001954BC">
                    <w:rPr>
                      <w:sz w:val="20"/>
                      <w:szCs w:val="20"/>
                      <w:vertAlign w:val="superscript"/>
                    </w:rPr>
                    <w:t>1</w:t>
                  </w:r>
                </w:p>
              </w:tc>
              <w:tc>
                <w:tcPr>
                  <w:tcW w:w="3782" w:type="dxa"/>
                </w:tcPr>
                <w:p w14:paraId="477B3F16" w14:textId="170D7947" w:rsidR="00BE4318" w:rsidRPr="00AD601D" w:rsidRDefault="00AD601D" w:rsidP="0059266E">
                  <w:pPr>
                    <w:cnfStyle w:val="000000100000" w:firstRow="0" w:lastRow="0" w:firstColumn="0" w:lastColumn="0" w:oddVBand="0" w:evenVBand="0" w:oddHBand="1" w:evenHBand="0" w:firstRowFirstColumn="0" w:firstRowLastColumn="0" w:lastRowFirstColumn="0" w:lastRowLastColumn="0"/>
                    <w:rPr>
                      <w:sz w:val="20"/>
                      <w:szCs w:val="20"/>
                    </w:rPr>
                  </w:pPr>
                  <w:r w:rsidRPr="00AD601D">
                    <w:rPr>
                      <w:sz w:val="20"/>
                      <w:szCs w:val="20"/>
                    </w:rPr>
                    <w:t>Снежана Јаневска</w:t>
                  </w:r>
                </w:p>
              </w:tc>
            </w:tr>
            <w:tr w:rsidR="00BE4318" w:rsidRPr="001954BC" w14:paraId="7E003793" w14:textId="77777777" w:rsidTr="00BE4318">
              <w:tc>
                <w:tcPr>
                  <w:cnfStyle w:val="001000000000" w:firstRow="0" w:lastRow="0" w:firstColumn="1" w:lastColumn="0" w:oddVBand="0" w:evenVBand="0" w:oddHBand="0" w:evenHBand="0" w:firstRowFirstColumn="0" w:firstRowLastColumn="0" w:lastRowFirstColumn="0" w:lastRowLastColumn="0"/>
                  <w:tcW w:w="558" w:type="dxa"/>
                </w:tcPr>
                <w:p w14:paraId="76030BB3" w14:textId="77777777" w:rsidR="00BE4318" w:rsidRPr="001954BC" w:rsidRDefault="00BE4318" w:rsidP="0059266E">
                  <w:pPr>
                    <w:rPr>
                      <w:sz w:val="20"/>
                      <w:szCs w:val="20"/>
                      <w:highlight w:val="yellow"/>
                      <w:lang w:val="en-US"/>
                    </w:rPr>
                  </w:pPr>
                  <w:r>
                    <w:rPr>
                      <w:sz w:val="20"/>
                      <w:szCs w:val="20"/>
                      <w:lang w:val="en-US"/>
                    </w:rPr>
                    <w:t>V</w:t>
                  </w:r>
                  <w:r w:rsidRPr="001954BC">
                    <w:rPr>
                      <w:sz w:val="20"/>
                      <w:szCs w:val="20"/>
                    </w:rPr>
                    <w:t>I</w:t>
                  </w:r>
                  <w:r w:rsidRPr="001954BC">
                    <w:rPr>
                      <w:sz w:val="20"/>
                      <w:szCs w:val="20"/>
                      <w:vertAlign w:val="superscript"/>
                    </w:rPr>
                    <w:t>2</w:t>
                  </w:r>
                </w:p>
              </w:tc>
              <w:tc>
                <w:tcPr>
                  <w:tcW w:w="3782" w:type="dxa"/>
                </w:tcPr>
                <w:p w14:paraId="6DE4CFAE" w14:textId="395C1C72" w:rsidR="00BE4318" w:rsidRPr="00AD601D" w:rsidRDefault="00AD601D" w:rsidP="0059266E">
                  <w:pPr>
                    <w:cnfStyle w:val="000000000000" w:firstRow="0" w:lastRow="0" w:firstColumn="0" w:lastColumn="0" w:oddVBand="0" w:evenVBand="0" w:oddHBand="0" w:evenHBand="0" w:firstRowFirstColumn="0" w:firstRowLastColumn="0" w:lastRowFirstColumn="0" w:lastRowLastColumn="0"/>
                    <w:rPr>
                      <w:sz w:val="20"/>
                      <w:szCs w:val="20"/>
                    </w:rPr>
                  </w:pPr>
                  <w:r w:rsidRPr="00AD601D">
                    <w:rPr>
                      <w:sz w:val="20"/>
                      <w:szCs w:val="20"/>
                    </w:rPr>
                    <w:t>Весна Стојковска</w:t>
                  </w:r>
                </w:p>
              </w:tc>
            </w:tr>
            <w:tr w:rsidR="00BE4318" w:rsidRPr="001954BC" w14:paraId="65D2AD48"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6960FBDC" w14:textId="77777777" w:rsidR="00BE4318" w:rsidRPr="001954BC" w:rsidRDefault="00BE4318" w:rsidP="0059266E">
                  <w:pPr>
                    <w:rPr>
                      <w:sz w:val="20"/>
                      <w:szCs w:val="20"/>
                      <w:lang w:val="en-US"/>
                    </w:rPr>
                  </w:pPr>
                  <w:r>
                    <w:rPr>
                      <w:sz w:val="20"/>
                      <w:szCs w:val="20"/>
                      <w:lang w:val="en-US"/>
                    </w:rPr>
                    <w:t>V</w:t>
                  </w:r>
                  <w:r w:rsidRPr="001954BC">
                    <w:rPr>
                      <w:sz w:val="20"/>
                      <w:szCs w:val="20"/>
                    </w:rPr>
                    <w:t>I</w:t>
                  </w:r>
                  <w:r w:rsidRPr="00BE4318">
                    <w:rPr>
                      <w:sz w:val="20"/>
                      <w:szCs w:val="20"/>
                      <w:vertAlign w:val="superscript"/>
                    </w:rPr>
                    <w:t>3</w:t>
                  </w:r>
                </w:p>
              </w:tc>
              <w:tc>
                <w:tcPr>
                  <w:tcW w:w="3782" w:type="dxa"/>
                </w:tcPr>
                <w:p w14:paraId="48AB11B2" w14:textId="2A0F888F" w:rsidR="00BE4318" w:rsidRPr="00BE4318" w:rsidRDefault="00AD601D" w:rsidP="0059266E">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Лејла Османи</w:t>
                  </w:r>
                </w:p>
              </w:tc>
            </w:tr>
            <w:tr w:rsidR="00BE4318" w:rsidRPr="001954BC" w14:paraId="5D1C844A" w14:textId="77777777" w:rsidTr="00BE4318">
              <w:trPr>
                <w:trHeight w:val="671"/>
              </w:trPr>
              <w:tc>
                <w:tcPr>
                  <w:cnfStyle w:val="001000000000" w:firstRow="0" w:lastRow="0" w:firstColumn="1" w:lastColumn="0" w:oddVBand="0" w:evenVBand="0" w:oddHBand="0" w:evenHBand="0" w:firstRowFirstColumn="0" w:firstRowLastColumn="0" w:lastRowFirstColumn="0" w:lastRowLastColumn="0"/>
                  <w:tcW w:w="558" w:type="dxa"/>
                </w:tcPr>
                <w:p w14:paraId="5E4E9845" w14:textId="77777777" w:rsidR="00BE4318" w:rsidRPr="001954BC" w:rsidRDefault="00BE4318" w:rsidP="0059266E">
                  <w:pPr>
                    <w:rPr>
                      <w:sz w:val="20"/>
                      <w:szCs w:val="20"/>
                      <w:highlight w:val="yellow"/>
                      <w:lang w:val="en-US"/>
                    </w:rPr>
                  </w:pPr>
                  <w:r>
                    <w:rPr>
                      <w:sz w:val="20"/>
                      <w:szCs w:val="20"/>
                      <w:lang w:val="en-US"/>
                    </w:rPr>
                    <w:t>V</w:t>
                  </w:r>
                  <w:r w:rsidRPr="001954BC">
                    <w:rPr>
                      <w:sz w:val="20"/>
                      <w:szCs w:val="20"/>
                    </w:rPr>
                    <w:t>I</w:t>
                  </w:r>
                  <w:r w:rsidRPr="001954BC">
                    <w:rPr>
                      <w:sz w:val="20"/>
                      <w:szCs w:val="20"/>
                      <w:vertAlign w:val="superscript"/>
                    </w:rPr>
                    <w:t>3</w:t>
                  </w:r>
                </w:p>
              </w:tc>
              <w:tc>
                <w:tcPr>
                  <w:tcW w:w="3782" w:type="dxa"/>
                </w:tcPr>
                <w:p w14:paraId="0834653D" w14:textId="3643B701" w:rsidR="00BE4318" w:rsidRPr="00AD601D" w:rsidRDefault="00AD601D" w:rsidP="0059266E">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D601D">
                    <w:rPr>
                      <w:sz w:val="20"/>
                      <w:szCs w:val="20"/>
                    </w:rPr>
                    <w:t>Иман Исени</w:t>
                  </w:r>
                </w:p>
              </w:tc>
            </w:tr>
            <w:tr w:rsidR="00BE4318" w:rsidRPr="001954BC" w14:paraId="758A1305"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14:paraId="2A0BEE64" w14:textId="77777777" w:rsidR="00BE4318" w:rsidRPr="001954BC" w:rsidRDefault="00BE4318" w:rsidP="0059266E">
                  <w:pPr>
                    <w:rPr>
                      <w:sz w:val="20"/>
                      <w:szCs w:val="20"/>
                      <w:highlight w:val="yellow"/>
                      <w:lang w:val="en-US"/>
                    </w:rPr>
                  </w:pPr>
                  <w:r>
                    <w:rPr>
                      <w:sz w:val="20"/>
                      <w:szCs w:val="20"/>
                      <w:lang w:val="en-US"/>
                    </w:rPr>
                    <w:t>V</w:t>
                  </w:r>
                  <w:r w:rsidRPr="001954BC">
                    <w:rPr>
                      <w:sz w:val="20"/>
                      <w:szCs w:val="20"/>
                    </w:rPr>
                    <w:t>I</w:t>
                  </w:r>
                  <w:r w:rsidRPr="00BE4318">
                    <w:rPr>
                      <w:sz w:val="20"/>
                      <w:szCs w:val="20"/>
                      <w:vertAlign w:val="superscript"/>
                    </w:rPr>
                    <w:t>5</w:t>
                  </w:r>
                </w:p>
              </w:tc>
              <w:tc>
                <w:tcPr>
                  <w:tcW w:w="3782" w:type="dxa"/>
                </w:tcPr>
                <w:p w14:paraId="26C52E33" w14:textId="6C8581E4" w:rsidR="00BE4318" w:rsidRPr="00AD601D" w:rsidRDefault="00AD601D" w:rsidP="0059266E">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D601D">
                    <w:rPr>
                      <w:sz w:val="20"/>
                      <w:szCs w:val="20"/>
                    </w:rPr>
                    <w:t>Јехона Абдурамани</w:t>
                  </w:r>
                </w:p>
              </w:tc>
            </w:tr>
          </w:tbl>
          <w:p w14:paraId="4D08A55F" w14:textId="77777777" w:rsidR="001954BC" w:rsidRPr="001954BC" w:rsidRDefault="001954BC" w:rsidP="0059266E">
            <w:pPr>
              <w:rPr>
                <w:sz w:val="20"/>
                <w:szCs w:val="20"/>
                <w:lang w:val="en-US"/>
              </w:rPr>
            </w:pPr>
          </w:p>
        </w:tc>
      </w:tr>
      <w:tr w:rsidR="001954BC" w:rsidRPr="001954BC" w14:paraId="49ABE831" w14:textId="77777777" w:rsidTr="00592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66" w:type="dxa"/>
            <w:tcBorders>
              <w:top w:val="nil"/>
              <w:left w:val="nil"/>
              <w:bottom w:val="nil"/>
              <w:right w:val="nil"/>
            </w:tcBorders>
          </w:tcPr>
          <w:tbl>
            <w:tblPr>
              <w:tblStyle w:val="PlainTable12"/>
              <w:tblpPr w:leftFromText="180" w:rightFromText="180" w:vertAnchor="text" w:tblpY="1"/>
              <w:tblOverlap w:val="never"/>
              <w:tblW w:w="0" w:type="auto"/>
              <w:tblLook w:val="04A0" w:firstRow="1" w:lastRow="0" w:firstColumn="1" w:lastColumn="0" w:noHBand="0" w:noVBand="1"/>
            </w:tblPr>
            <w:tblGrid>
              <w:gridCol w:w="561"/>
              <w:gridCol w:w="3779"/>
            </w:tblGrid>
            <w:tr w:rsidR="001954BC" w:rsidRPr="001954BC" w14:paraId="24AAEC21" w14:textId="77777777" w:rsidTr="00BE4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gridSpan w:val="2"/>
                  <w:shd w:val="clear" w:color="auto" w:fill="FBE4D5" w:themeFill="accent2" w:themeFillTint="33"/>
                </w:tcPr>
                <w:p w14:paraId="709F2713"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Седмо</w:t>
                  </w:r>
                  <w:r w:rsidR="001954BC" w:rsidRPr="001954BC">
                    <w:rPr>
                      <w:rFonts w:ascii="Arial" w:hAnsi="Arial" w:cs="Arial"/>
                      <w:sz w:val="20"/>
                      <w:szCs w:val="20"/>
                    </w:rPr>
                    <w:t xml:space="preserve"> одделение</w:t>
                  </w:r>
                </w:p>
              </w:tc>
            </w:tr>
            <w:tr w:rsidR="003631E8" w:rsidRPr="001954BC" w14:paraId="1DDC9123"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4C317AF0" w14:textId="77777777" w:rsidR="003631E8" w:rsidRPr="001954BC" w:rsidRDefault="003631E8" w:rsidP="003631E8">
                  <w:pPr>
                    <w:rPr>
                      <w:sz w:val="20"/>
                      <w:szCs w:val="20"/>
                      <w:highlight w:val="yellow"/>
                      <w:lang w:val="en-US"/>
                    </w:rPr>
                  </w:pPr>
                  <w:r>
                    <w:rPr>
                      <w:sz w:val="20"/>
                      <w:szCs w:val="20"/>
                      <w:lang w:val="en-US"/>
                    </w:rPr>
                    <w:t>VI</w:t>
                  </w:r>
                  <w:r w:rsidRPr="001954BC">
                    <w:rPr>
                      <w:sz w:val="20"/>
                      <w:szCs w:val="20"/>
                    </w:rPr>
                    <w:t>I</w:t>
                  </w:r>
                  <w:r w:rsidRPr="001954BC">
                    <w:rPr>
                      <w:sz w:val="20"/>
                      <w:szCs w:val="20"/>
                      <w:vertAlign w:val="superscript"/>
                    </w:rPr>
                    <w:t>1</w:t>
                  </w:r>
                </w:p>
              </w:tc>
              <w:tc>
                <w:tcPr>
                  <w:tcW w:w="3779" w:type="dxa"/>
                </w:tcPr>
                <w:p w14:paraId="214637EF" w14:textId="458A8CBE"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BE4318">
                    <w:rPr>
                      <w:b/>
                      <w:sz w:val="20"/>
                      <w:szCs w:val="20"/>
                    </w:rPr>
                    <w:t>Оливера Тодоровиќ</w:t>
                  </w:r>
                </w:p>
              </w:tc>
            </w:tr>
            <w:tr w:rsidR="003631E8" w:rsidRPr="001954BC" w14:paraId="4859705D" w14:textId="77777777" w:rsidTr="00BE4318">
              <w:tc>
                <w:tcPr>
                  <w:cnfStyle w:val="001000000000" w:firstRow="0" w:lastRow="0" w:firstColumn="1" w:lastColumn="0" w:oddVBand="0" w:evenVBand="0" w:oddHBand="0" w:evenHBand="0" w:firstRowFirstColumn="0" w:firstRowLastColumn="0" w:lastRowFirstColumn="0" w:lastRowLastColumn="0"/>
                  <w:tcW w:w="561" w:type="dxa"/>
                </w:tcPr>
                <w:p w14:paraId="31B89FDE" w14:textId="77777777" w:rsidR="003631E8" w:rsidRPr="001954BC" w:rsidRDefault="003631E8" w:rsidP="003631E8">
                  <w:pPr>
                    <w:rPr>
                      <w:sz w:val="20"/>
                      <w:szCs w:val="20"/>
                      <w:highlight w:val="yellow"/>
                      <w:lang w:val="en-US"/>
                    </w:rPr>
                  </w:pPr>
                  <w:r>
                    <w:rPr>
                      <w:sz w:val="20"/>
                      <w:szCs w:val="20"/>
                      <w:lang w:val="en-US"/>
                    </w:rPr>
                    <w:t>VI</w:t>
                  </w:r>
                  <w:r w:rsidRPr="001954BC">
                    <w:rPr>
                      <w:sz w:val="20"/>
                      <w:szCs w:val="20"/>
                    </w:rPr>
                    <w:t>I</w:t>
                  </w:r>
                  <w:r w:rsidRPr="001954BC">
                    <w:rPr>
                      <w:sz w:val="20"/>
                      <w:szCs w:val="20"/>
                      <w:vertAlign w:val="superscript"/>
                    </w:rPr>
                    <w:t>2</w:t>
                  </w:r>
                </w:p>
              </w:tc>
              <w:tc>
                <w:tcPr>
                  <w:tcW w:w="3779" w:type="dxa"/>
                </w:tcPr>
                <w:p w14:paraId="12D9CB50" w14:textId="6F463B00" w:rsidR="003631E8" w:rsidRPr="00BE4318"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BE4318">
                    <w:rPr>
                      <w:b/>
                      <w:sz w:val="20"/>
                      <w:szCs w:val="20"/>
                    </w:rPr>
                    <w:t>Весна Стајковска</w:t>
                  </w:r>
                </w:p>
              </w:tc>
            </w:tr>
            <w:tr w:rsidR="003631E8" w:rsidRPr="001954BC" w14:paraId="2A15AB87" w14:textId="77777777" w:rsidTr="00BE4318">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1" w:type="dxa"/>
                </w:tcPr>
                <w:p w14:paraId="2A387162" w14:textId="77777777" w:rsidR="003631E8" w:rsidRPr="001954BC" w:rsidRDefault="003631E8" w:rsidP="003631E8">
                  <w:pPr>
                    <w:rPr>
                      <w:sz w:val="20"/>
                      <w:szCs w:val="20"/>
                      <w:highlight w:val="yellow"/>
                      <w:lang w:val="en-US"/>
                    </w:rPr>
                  </w:pPr>
                  <w:r>
                    <w:rPr>
                      <w:sz w:val="20"/>
                      <w:szCs w:val="20"/>
                      <w:lang w:val="en-US"/>
                    </w:rPr>
                    <w:t>VI</w:t>
                  </w:r>
                  <w:r w:rsidRPr="001954BC">
                    <w:rPr>
                      <w:sz w:val="20"/>
                      <w:szCs w:val="20"/>
                    </w:rPr>
                    <w:t>I</w:t>
                  </w:r>
                  <w:r w:rsidRPr="001954BC">
                    <w:rPr>
                      <w:sz w:val="20"/>
                      <w:szCs w:val="20"/>
                      <w:vertAlign w:val="superscript"/>
                    </w:rPr>
                    <w:t>3</w:t>
                  </w:r>
                </w:p>
              </w:tc>
              <w:tc>
                <w:tcPr>
                  <w:tcW w:w="3779" w:type="dxa"/>
                </w:tcPr>
                <w:p w14:paraId="52628F06" w14:textId="74525101"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BE4318">
                    <w:rPr>
                      <w:b/>
                      <w:sz w:val="20"/>
                      <w:szCs w:val="20"/>
                    </w:rPr>
                    <w:t>Фрисида Чочка Ајрулаху</w:t>
                  </w:r>
                </w:p>
              </w:tc>
            </w:tr>
            <w:tr w:rsidR="003631E8" w:rsidRPr="001954BC" w14:paraId="1BC54E6C" w14:textId="77777777" w:rsidTr="00BE4318">
              <w:tc>
                <w:tcPr>
                  <w:cnfStyle w:val="001000000000" w:firstRow="0" w:lastRow="0" w:firstColumn="1" w:lastColumn="0" w:oddVBand="0" w:evenVBand="0" w:oddHBand="0" w:evenHBand="0" w:firstRowFirstColumn="0" w:firstRowLastColumn="0" w:lastRowFirstColumn="0" w:lastRowLastColumn="0"/>
                  <w:tcW w:w="561" w:type="dxa"/>
                </w:tcPr>
                <w:p w14:paraId="1C62256C" w14:textId="77777777" w:rsidR="003631E8" w:rsidRPr="001954BC" w:rsidRDefault="003631E8" w:rsidP="003631E8">
                  <w:pPr>
                    <w:rPr>
                      <w:sz w:val="20"/>
                      <w:szCs w:val="20"/>
                      <w:highlight w:val="yellow"/>
                      <w:lang w:val="en-US"/>
                    </w:rPr>
                  </w:pPr>
                  <w:r>
                    <w:rPr>
                      <w:sz w:val="20"/>
                      <w:szCs w:val="20"/>
                      <w:lang w:val="en-US"/>
                    </w:rPr>
                    <w:t>VI</w:t>
                  </w:r>
                  <w:r w:rsidRPr="001954BC">
                    <w:rPr>
                      <w:sz w:val="20"/>
                      <w:szCs w:val="20"/>
                    </w:rPr>
                    <w:t>I</w:t>
                  </w:r>
                  <w:r w:rsidRPr="001954BC">
                    <w:rPr>
                      <w:sz w:val="20"/>
                      <w:szCs w:val="20"/>
                      <w:vertAlign w:val="superscript"/>
                    </w:rPr>
                    <w:t>4</w:t>
                  </w:r>
                </w:p>
              </w:tc>
              <w:tc>
                <w:tcPr>
                  <w:tcW w:w="3779" w:type="dxa"/>
                </w:tcPr>
                <w:p w14:paraId="7C426FBB" w14:textId="73CE551F" w:rsidR="003631E8" w:rsidRPr="00BE4318"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Pr>
                      <w:b/>
                      <w:sz w:val="20"/>
                      <w:szCs w:val="20"/>
                    </w:rPr>
                    <w:t>Лиридона Беќа</w:t>
                  </w:r>
                </w:p>
              </w:tc>
            </w:tr>
            <w:tr w:rsidR="003631E8" w:rsidRPr="001954BC" w14:paraId="52E38470"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7B5E57E1" w14:textId="77777777" w:rsidR="003631E8" w:rsidRPr="001954BC" w:rsidRDefault="003631E8" w:rsidP="003631E8">
                  <w:pPr>
                    <w:rPr>
                      <w:sz w:val="20"/>
                      <w:szCs w:val="20"/>
                      <w:highlight w:val="yellow"/>
                      <w:lang w:val="en-US"/>
                    </w:rPr>
                  </w:pPr>
                  <w:r>
                    <w:rPr>
                      <w:sz w:val="20"/>
                      <w:szCs w:val="20"/>
                      <w:lang w:val="en-US"/>
                    </w:rPr>
                    <w:t>VI</w:t>
                  </w:r>
                  <w:r w:rsidRPr="001954BC">
                    <w:rPr>
                      <w:sz w:val="20"/>
                      <w:szCs w:val="20"/>
                    </w:rPr>
                    <w:t>I</w:t>
                  </w:r>
                  <w:r w:rsidRPr="001954BC">
                    <w:rPr>
                      <w:sz w:val="20"/>
                      <w:szCs w:val="20"/>
                      <w:vertAlign w:val="superscript"/>
                    </w:rPr>
                    <w:t>5</w:t>
                  </w:r>
                </w:p>
              </w:tc>
              <w:tc>
                <w:tcPr>
                  <w:tcW w:w="3779" w:type="dxa"/>
                </w:tcPr>
                <w:p w14:paraId="6D5E39FD" w14:textId="47BF72D8"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Фатмире Исмаили</w:t>
                  </w:r>
                </w:p>
              </w:tc>
            </w:tr>
          </w:tbl>
          <w:p w14:paraId="7D5C9B52" w14:textId="77777777" w:rsidR="001954BC" w:rsidRPr="001954BC" w:rsidRDefault="001954BC" w:rsidP="0059266E">
            <w:pPr>
              <w:rPr>
                <w:sz w:val="20"/>
                <w:szCs w:val="20"/>
                <w:lang w:val="en-US"/>
              </w:rPr>
            </w:pPr>
          </w:p>
        </w:tc>
        <w:tc>
          <w:tcPr>
            <w:tcW w:w="4566" w:type="dxa"/>
            <w:tcBorders>
              <w:top w:val="nil"/>
              <w:left w:val="nil"/>
              <w:bottom w:val="nil"/>
              <w:right w:val="nil"/>
            </w:tcBorders>
          </w:tcPr>
          <w:tbl>
            <w:tblPr>
              <w:tblStyle w:val="PlainTable12"/>
              <w:tblpPr w:leftFromText="180" w:rightFromText="180" w:vertAnchor="text" w:tblpY="1"/>
              <w:tblOverlap w:val="never"/>
              <w:tblW w:w="0" w:type="auto"/>
              <w:tblLook w:val="04A0" w:firstRow="1" w:lastRow="0" w:firstColumn="1" w:lastColumn="0" w:noHBand="0" w:noVBand="1"/>
            </w:tblPr>
            <w:tblGrid>
              <w:gridCol w:w="562"/>
              <w:gridCol w:w="3778"/>
            </w:tblGrid>
            <w:tr w:rsidR="001954BC" w:rsidRPr="001954BC" w14:paraId="21FBE106" w14:textId="77777777" w:rsidTr="00BE4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gridSpan w:val="2"/>
                  <w:shd w:val="clear" w:color="auto" w:fill="FBE4D5" w:themeFill="accent2" w:themeFillTint="33"/>
                </w:tcPr>
                <w:p w14:paraId="64BF8270"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Осмо</w:t>
                  </w:r>
                  <w:r w:rsidR="001954BC" w:rsidRPr="001954BC">
                    <w:rPr>
                      <w:rFonts w:ascii="Arial" w:hAnsi="Arial" w:cs="Arial"/>
                      <w:sz w:val="20"/>
                      <w:szCs w:val="20"/>
                    </w:rPr>
                    <w:t xml:space="preserve"> одделение</w:t>
                  </w:r>
                </w:p>
              </w:tc>
            </w:tr>
            <w:tr w:rsidR="003631E8" w:rsidRPr="001954BC" w14:paraId="2189CE68"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6F470F4" w14:textId="77777777" w:rsidR="003631E8" w:rsidRPr="001954BC" w:rsidRDefault="003631E8" w:rsidP="003631E8">
                  <w:pPr>
                    <w:jc w:val="both"/>
                    <w:rPr>
                      <w:sz w:val="20"/>
                      <w:szCs w:val="20"/>
                      <w:highlight w:val="yellow"/>
                      <w:lang w:val="en-US"/>
                    </w:rPr>
                  </w:pPr>
                  <w:r>
                    <w:rPr>
                      <w:sz w:val="20"/>
                      <w:szCs w:val="20"/>
                      <w:lang w:val="en-US"/>
                    </w:rPr>
                    <w:t>VII</w:t>
                  </w:r>
                  <w:r w:rsidRPr="001954BC">
                    <w:rPr>
                      <w:sz w:val="20"/>
                      <w:szCs w:val="20"/>
                    </w:rPr>
                    <w:t>I</w:t>
                  </w:r>
                  <w:r w:rsidRPr="001954BC">
                    <w:rPr>
                      <w:sz w:val="20"/>
                      <w:szCs w:val="20"/>
                      <w:vertAlign w:val="superscript"/>
                    </w:rPr>
                    <w:t>1</w:t>
                  </w:r>
                </w:p>
              </w:tc>
              <w:tc>
                <w:tcPr>
                  <w:tcW w:w="3778" w:type="dxa"/>
                </w:tcPr>
                <w:p w14:paraId="7A9E2F4E" w14:textId="424D912E"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BE4318">
                    <w:rPr>
                      <w:b/>
                      <w:sz w:val="20"/>
                      <w:szCs w:val="20"/>
                    </w:rPr>
                    <w:t xml:space="preserve">Елена Апостолоска  </w:t>
                  </w:r>
                </w:p>
              </w:tc>
            </w:tr>
            <w:tr w:rsidR="003631E8" w:rsidRPr="001954BC" w14:paraId="1F994AB3" w14:textId="77777777" w:rsidTr="00BE4318">
              <w:tc>
                <w:tcPr>
                  <w:cnfStyle w:val="001000000000" w:firstRow="0" w:lastRow="0" w:firstColumn="1" w:lastColumn="0" w:oddVBand="0" w:evenVBand="0" w:oddHBand="0" w:evenHBand="0" w:firstRowFirstColumn="0" w:firstRowLastColumn="0" w:lastRowFirstColumn="0" w:lastRowLastColumn="0"/>
                  <w:tcW w:w="562" w:type="dxa"/>
                </w:tcPr>
                <w:p w14:paraId="3EC0240E" w14:textId="77777777" w:rsidR="003631E8" w:rsidRPr="001954BC" w:rsidRDefault="003631E8" w:rsidP="003631E8">
                  <w:pPr>
                    <w:jc w:val="both"/>
                    <w:rPr>
                      <w:sz w:val="20"/>
                      <w:szCs w:val="20"/>
                      <w:highlight w:val="yellow"/>
                      <w:lang w:val="en-US"/>
                    </w:rPr>
                  </w:pPr>
                  <w:r>
                    <w:rPr>
                      <w:sz w:val="20"/>
                      <w:szCs w:val="20"/>
                      <w:lang w:val="en-US"/>
                    </w:rPr>
                    <w:t>VII</w:t>
                  </w:r>
                  <w:r w:rsidRPr="001954BC">
                    <w:rPr>
                      <w:sz w:val="20"/>
                      <w:szCs w:val="20"/>
                    </w:rPr>
                    <w:t>I</w:t>
                  </w:r>
                  <w:r w:rsidRPr="001954BC">
                    <w:rPr>
                      <w:sz w:val="20"/>
                      <w:szCs w:val="20"/>
                      <w:vertAlign w:val="superscript"/>
                    </w:rPr>
                    <w:t>2</w:t>
                  </w:r>
                </w:p>
              </w:tc>
              <w:tc>
                <w:tcPr>
                  <w:tcW w:w="3778" w:type="dxa"/>
                </w:tcPr>
                <w:p w14:paraId="6C33F05F" w14:textId="34C76662" w:rsidR="003631E8" w:rsidRPr="00BE4318"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BE4318">
                    <w:rPr>
                      <w:b/>
                      <w:sz w:val="20"/>
                      <w:szCs w:val="20"/>
                    </w:rPr>
                    <w:t xml:space="preserve">Биљана Петрова    </w:t>
                  </w:r>
                </w:p>
              </w:tc>
            </w:tr>
            <w:tr w:rsidR="003631E8" w:rsidRPr="001954BC" w14:paraId="14E08103" w14:textId="77777777" w:rsidTr="00BE4318">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2" w:type="dxa"/>
                </w:tcPr>
                <w:p w14:paraId="56D374F1" w14:textId="77777777" w:rsidR="003631E8" w:rsidRPr="001954BC" w:rsidRDefault="003631E8" w:rsidP="003631E8">
                  <w:pPr>
                    <w:jc w:val="both"/>
                    <w:rPr>
                      <w:sz w:val="20"/>
                      <w:szCs w:val="20"/>
                      <w:highlight w:val="yellow"/>
                      <w:lang w:val="en-US"/>
                    </w:rPr>
                  </w:pPr>
                  <w:r>
                    <w:rPr>
                      <w:sz w:val="20"/>
                      <w:szCs w:val="20"/>
                      <w:lang w:val="en-US"/>
                    </w:rPr>
                    <w:t>VII</w:t>
                  </w:r>
                  <w:r w:rsidRPr="001954BC">
                    <w:rPr>
                      <w:sz w:val="20"/>
                      <w:szCs w:val="20"/>
                    </w:rPr>
                    <w:t>I</w:t>
                  </w:r>
                  <w:r w:rsidRPr="001954BC">
                    <w:rPr>
                      <w:sz w:val="20"/>
                      <w:szCs w:val="20"/>
                      <w:vertAlign w:val="superscript"/>
                    </w:rPr>
                    <w:t>3</w:t>
                  </w:r>
                </w:p>
              </w:tc>
              <w:tc>
                <w:tcPr>
                  <w:tcW w:w="3778" w:type="dxa"/>
                </w:tcPr>
                <w:p w14:paraId="093A1912" w14:textId="60AF7AD1" w:rsidR="003631E8" w:rsidRPr="002D4050"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BE4318">
                    <w:rPr>
                      <w:b/>
                      <w:sz w:val="20"/>
                      <w:szCs w:val="20"/>
                    </w:rPr>
                    <w:t>Еркан Мурсел</w:t>
                  </w:r>
                  <w:r>
                    <w:rPr>
                      <w:b/>
                      <w:sz w:val="20"/>
                      <w:szCs w:val="20"/>
                    </w:rPr>
                    <w:t>и</w:t>
                  </w:r>
                </w:p>
              </w:tc>
            </w:tr>
            <w:tr w:rsidR="003631E8" w:rsidRPr="001954BC" w14:paraId="3ACFD2E6" w14:textId="77777777" w:rsidTr="00BE4318">
              <w:tc>
                <w:tcPr>
                  <w:cnfStyle w:val="001000000000" w:firstRow="0" w:lastRow="0" w:firstColumn="1" w:lastColumn="0" w:oddVBand="0" w:evenVBand="0" w:oddHBand="0" w:evenHBand="0" w:firstRowFirstColumn="0" w:firstRowLastColumn="0" w:lastRowFirstColumn="0" w:lastRowLastColumn="0"/>
                  <w:tcW w:w="562" w:type="dxa"/>
                </w:tcPr>
                <w:p w14:paraId="03C20FC8" w14:textId="77777777" w:rsidR="003631E8" w:rsidRPr="001954BC" w:rsidRDefault="003631E8" w:rsidP="003631E8">
                  <w:pPr>
                    <w:jc w:val="both"/>
                    <w:rPr>
                      <w:sz w:val="20"/>
                      <w:szCs w:val="20"/>
                      <w:highlight w:val="yellow"/>
                      <w:lang w:val="en-US"/>
                    </w:rPr>
                  </w:pPr>
                  <w:r>
                    <w:rPr>
                      <w:sz w:val="20"/>
                      <w:szCs w:val="20"/>
                      <w:lang w:val="en-US"/>
                    </w:rPr>
                    <w:t>VII</w:t>
                  </w:r>
                  <w:r w:rsidRPr="001954BC">
                    <w:rPr>
                      <w:sz w:val="20"/>
                      <w:szCs w:val="20"/>
                    </w:rPr>
                    <w:t>I</w:t>
                  </w:r>
                  <w:r w:rsidRPr="001954BC">
                    <w:rPr>
                      <w:sz w:val="20"/>
                      <w:szCs w:val="20"/>
                      <w:vertAlign w:val="superscript"/>
                    </w:rPr>
                    <w:t>4</w:t>
                  </w:r>
                </w:p>
              </w:tc>
              <w:tc>
                <w:tcPr>
                  <w:tcW w:w="3778" w:type="dxa"/>
                </w:tcPr>
                <w:p w14:paraId="46E42E44" w14:textId="47078D20" w:rsidR="003631E8" w:rsidRPr="00BE4318"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BE4318">
                    <w:rPr>
                      <w:b/>
                      <w:sz w:val="20"/>
                      <w:szCs w:val="20"/>
                    </w:rPr>
                    <w:t>Муједин Исени</w:t>
                  </w:r>
                </w:p>
              </w:tc>
            </w:tr>
            <w:tr w:rsidR="003631E8" w:rsidRPr="001954BC" w14:paraId="294257FF"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1DAA67B" w14:textId="77777777" w:rsidR="003631E8" w:rsidRPr="001954BC" w:rsidRDefault="003631E8" w:rsidP="003631E8">
                  <w:pPr>
                    <w:jc w:val="both"/>
                    <w:rPr>
                      <w:sz w:val="20"/>
                      <w:szCs w:val="20"/>
                      <w:highlight w:val="yellow"/>
                      <w:lang w:val="en-US"/>
                    </w:rPr>
                  </w:pPr>
                  <w:r>
                    <w:rPr>
                      <w:sz w:val="20"/>
                      <w:szCs w:val="20"/>
                      <w:lang w:val="en-US"/>
                    </w:rPr>
                    <w:t>VII</w:t>
                  </w:r>
                  <w:r w:rsidRPr="001954BC">
                    <w:rPr>
                      <w:sz w:val="20"/>
                      <w:szCs w:val="20"/>
                    </w:rPr>
                    <w:t>I</w:t>
                  </w:r>
                  <w:r w:rsidRPr="001954BC">
                    <w:rPr>
                      <w:sz w:val="20"/>
                      <w:szCs w:val="20"/>
                      <w:vertAlign w:val="superscript"/>
                    </w:rPr>
                    <w:t>5</w:t>
                  </w:r>
                </w:p>
              </w:tc>
              <w:tc>
                <w:tcPr>
                  <w:tcW w:w="3778" w:type="dxa"/>
                </w:tcPr>
                <w:p w14:paraId="4C31B039" w14:textId="07BDDF5E"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BE4318">
                    <w:rPr>
                      <w:b/>
                      <w:sz w:val="20"/>
                      <w:szCs w:val="20"/>
                    </w:rPr>
                    <w:t xml:space="preserve">Муамер Абдулаи           </w:t>
                  </w:r>
                </w:p>
              </w:tc>
            </w:tr>
          </w:tbl>
          <w:p w14:paraId="71368A94" w14:textId="77777777" w:rsidR="001954BC" w:rsidRPr="001954BC" w:rsidRDefault="001954BC" w:rsidP="0059266E">
            <w:pPr>
              <w:rPr>
                <w:sz w:val="20"/>
                <w:szCs w:val="20"/>
                <w:lang w:val="en-US"/>
              </w:rPr>
            </w:pPr>
          </w:p>
        </w:tc>
        <w:tc>
          <w:tcPr>
            <w:tcW w:w="4566" w:type="dxa"/>
            <w:tcBorders>
              <w:top w:val="nil"/>
              <w:left w:val="nil"/>
              <w:bottom w:val="nil"/>
              <w:right w:val="nil"/>
            </w:tcBorders>
          </w:tcPr>
          <w:tbl>
            <w:tblPr>
              <w:tblStyle w:val="PlainTable12"/>
              <w:tblpPr w:leftFromText="180" w:rightFromText="180" w:vertAnchor="text" w:tblpY="1"/>
              <w:tblOverlap w:val="never"/>
              <w:tblW w:w="0" w:type="auto"/>
              <w:tblLook w:val="04A0" w:firstRow="1" w:lastRow="0" w:firstColumn="1" w:lastColumn="0" w:noHBand="0" w:noVBand="1"/>
            </w:tblPr>
            <w:tblGrid>
              <w:gridCol w:w="560"/>
              <w:gridCol w:w="3780"/>
            </w:tblGrid>
            <w:tr w:rsidR="001954BC" w:rsidRPr="001954BC" w14:paraId="4DA0ABBC" w14:textId="77777777" w:rsidTr="00BE4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gridSpan w:val="2"/>
                  <w:shd w:val="clear" w:color="auto" w:fill="FBE4D5" w:themeFill="accent2" w:themeFillTint="33"/>
                </w:tcPr>
                <w:p w14:paraId="546F51C4" w14:textId="77777777" w:rsidR="001954BC" w:rsidRPr="001954BC" w:rsidRDefault="00F0461E" w:rsidP="0059266E">
                  <w:pPr>
                    <w:jc w:val="center"/>
                    <w:rPr>
                      <w:rFonts w:ascii="Arial" w:hAnsi="Arial" w:cs="Arial"/>
                      <w:sz w:val="20"/>
                      <w:szCs w:val="20"/>
                      <w:highlight w:val="yellow"/>
                    </w:rPr>
                  </w:pPr>
                  <w:r>
                    <w:rPr>
                      <w:rFonts w:ascii="Arial" w:hAnsi="Arial" w:cs="Arial"/>
                      <w:sz w:val="20"/>
                      <w:szCs w:val="20"/>
                    </w:rPr>
                    <w:t>Деветто</w:t>
                  </w:r>
                  <w:r w:rsidR="001954BC" w:rsidRPr="001954BC">
                    <w:rPr>
                      <w:rFonts w:ascii="Arial" w:hAnsi="Arial" w:cs="Arial"/>
                      <w:sz w:val="20"/>
                      <w:szCs w:val="20"/>
                    </w:rPr>
                    <w:t xml:space="preserve"> одделение</w:t>
                  </w:r>
                </w:p>
              </w:tc>
            </w:tr>
            <w:tr w:rsidR="003631E8" w:rsidRPr="001954BC" w14:paraId="35C1E13A"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14:paraId="27E93BD7"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X</w:t>
                  </w:r>
                  <w:r w:rsidRPr="001954BC">
                    <w:rPr>
                      <w:sz w:val="20"/>
                      <w:szCs w:val="20"/>
                      <w:vertAlign w:val="superscript"/>
                    </w:rPr>
                    <w:t>1</w:t>
                  </w:r>
                </w:p>
              </w:tc>
              <w:tc>
                <w:tcPr>
                  <w:tcW w:w="3780" w:type="dxa"/>
                </w:tcPr>
                <w:p w14:paraId="39A97A34" w14:textId="6B5E1D3A"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BE4318">
                    <w:rPr>
                      <w:b/>
                      <w:sz w:val="20"/>
                      <w:szCs w:val="20"/>
                    </w:rPr>
                    <w:t>Александра Тумбевска</w:t>
                  </w:r>
                </w:p>
              </w:tc>
            </w:tr>
            <w:tr w:rsidR="003631E8" w:rsidRPr="001954BC" w14:paraId="594C3B0F" w14:textId="77777777" w:rsidTr="00BE4318">
              <w:tc>
                <w:tcPr>
                  <w:cnfStyle w:val="001000000000" w:firstRow="0" w:lastRow="0" w:firstColumn="1" w:lastColumn="0" w:oddVBand="0" w:evenVBand="0" w:oddHBand="0" w:evenHBand="0" w:firstRowFirstColumn="0" w:firstRowLastColumn="0" w:lastRowFirstColumn="0" w:lastRowLastColumn="0"/>
                  <w:tcW w:w="560" w:type="dxa"/>
                </w:tcPr>
                <w:p w14:paraId="69EA3AB8"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X</w:t>
                  </w:r>
                  <w:r w:rsidRPr="001954BC">
                    <w:rPr>
                      <w:sz w:val="20"/>
                      <w:szCs w:val="20"/>
                      <w:vertAlign w:val="superscript"/>
                    </w:rPr>
                    <w:t>2</w:t>
                  </w:r>
                </w:p>
              </w:tc>
              <w:tc>
                <w:tcPr>
                  <w:tcW w:w="3780" w:type="dxa"/>
                </w:tcPr>
                <w:p w14:paraId="59DB9E14" w14:textId="14941FD3" w:rsidR="003631E8" w:rsidRPr="00BE4318"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BE4318">
                    <w:rPr>
                      <w:b/>
                      <w:sz w:val="20"/>
                      <w:szCs w:val="20"/>
                    </w:rPr>
                    <w:t>Верче Петрова</w:t>
                  </w:r>
                </w:p>
              </w:tc>
            </w:tr>
            <w:tr w:rsidR="003631E8" w:rsidRPr="001954BC" w14:paraId="3B1FA42E" w14:textId="77777777" w:rsidTr="00BE4318">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60" w:type="dxa"/>
                </w:tcPr>
                <w:p w14:paraId="5C828776"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X</w:t>
                  </w:r>
                  <w:r w:rsidRPr="001954BC">
                    <w:rPr>
                      <w:sz w:val="20"/>
                      <w:szCs w:val="20"/>
                      <w:vertAlign w:val="superscript"/>
                    </w:rPr>
                    <w:t>3</w:t>
                  </w:r>
                </w:p>
              </w:tc>
              <w:tc>
                <w:tcPr>
                  <w:tcW w:w="3780" w:type="dxa"/>
                </w:tcPr>
                <w:p w14:paraId="1693B1FB" w14:textId="1195AEE8"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2D4050">
                    <w:rPr>
                      <w:b/>
                      <w:sz w:val="20"/>
                      <w:szCs w:val="20"/>
                    </w:rPr>
                    <w:t>Семире Јахии</w:t>
                  </w:r>
                </w:p>
              </w:tc>
            </w:tr>
            <w:tr w:rsidR="003631E8" w:rsidRPr="001954BC" w14:paraId="2E31998B" w14:textId="77777777" w:rsidTr="00BE4318">
              <w:tc>
                <w:tcPr>
                  <w:cnfStyle w:val="001000000000" w:firstRow="0" w:lastRow="0" w:firstColumn="1" w:lastColumn="0" w:oddVBand="0" w:evenVBand="0" w:oddHBand="0" w:evenHBand="0" w:firstRowFirstColumn="0" w:firstRowLastColumn="0" w:lastRowFirstColumn="0" w:lastRowLastColumn="0"/>
                  <w:tcW w:w="560" w:type="dxa"/>
                </w:tcPr>
                <w:p w14:paraId="47EA42D1"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X</w:t>
                  </w:r>
                  <w:r w:rsidRPr="001954BC">
                    <w:rPr>
                      <w:sz w:val="20"/>
                      <w:szCs w:val="20"/>
                      <w:vertAlign w:val="superscript"/>
                    </w:rPr>
                    <w:t>4</w:t>
                  </w:r>
                </w:p>
              </w:tc>
              <w:tc>
                <w:tcPr>
                  <w:tcW w:w="3780" w:type="dxa"/>
                </w:tcPr>
                <w:p w14:paraId="0112180F" w14:textId="3663B82C" w:rsidR="003631E8" w:rsidRPr="00BE4318" w:rsidRDefault="003631E8" w:rsidP="003631E8">
                  <w:pPr>
                    <w:cnfStyle w:val="000000000000" w:firstRow="0" w:lastRow="0" w:firstColumn="0" w:lastColumn="0" w:oddVBand="0" w:evenVBand="0" w:oddHBand="0" w:evenHBand="0" w:firstRowFirstColumn="0" w:firstRowLastColumn="0" w:lastRowFirstColumn="0" w:lastRowLastColumn="0"/>
                    <w:rPr>
                      <w:sz w:val="20"/>
                      <w:szCs w:val="20"/>
                      <w:highlight w:val="yellow"/>
                      <w:lang w:val="en-US"/>
                    </w:rPr>
                  </w:pPr>
                  <w:r w:rsidRPr="00BE4318">
                    <w:rPr>
                      <w:b/>
                      <w:sz w:val="20"/>
                      <w:szCs w:val="20"/>
                    </w:rPr>
                    <w:t>Назмие Бела</w:t>
                  </w:r>
                </w:p>
              </w:tc>
            </w:tr>
            <w:tr w:rsidR="003631E8" w:rsidRPr="001954BC" w14:paraId="0C964760" w14:textId="77777777" w:rsidTr="00BE4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14:paraId="3FDC35C6" w14:textId="77777777" w:rsidR="003631E8" w:rsidRPr="001954BC" w:rsidRDefault="003631E8" w:rsidP="003631E8">
                  <w:pPr>
                    <w:rPr>
                      <w:sz w:val="20"/>
                      <w:szCs w:val="20"/>
                      <w:highlight w:val="yellow"/>
                      <w:lang w:val="en-US"/>
                    </w:rPr>
                  </w:pPr>
                  <w:r w:rsidRPr="001954BC">
                    <w:rPr>
                      <w:sz w:val="20"/>
                      <w:szCs w:val="20"/>
                    </w:rPr>
                    <w:t>I</w:t>
                  </w:r>
                  <w:r>
                    <w:rPr>
                      <w:sz w:val="20"/>
                      <w:szCs w:val="20"/>
                      <w:lang w:val="en-US"/>
                    </w:rPr>
                    <w:t>X</w:t>
                  </w:r>
                  <w:r w:rsidRPr="001954BC">
                    <w:rPr>
                      <w:sz w:val="20"/>
                      <w:szCs w:val="20"/>
                      <w:vertAlign w:val="superscript"/>
                    </w:rPr>
                    <w:t>5</w:t>
                  </w:r>
                </w:p>
              </w:tc>
              <w:tc>
                <w:tcPr>
                  <w:tcW w:w="3780" w:type="dxa"/>
                </w:tcPr>
                <w:p w14:paraId="7E07CED2" w14:textId="2A9D4B2C" w:rsidR="003631E8" w:rsidRPr="00BE4318" w:rsidRDefault="003631E8" w:rsidP="003631E8">
                  <w:pPr>
                    <w:cnfStyle w:val="000000100000" w:firstRow="0" w:lastRow="0" w:firstColumn="0" w:lastColumn="0" w:oddVBand="0" w:evenVBand="0" w:oddHBand="1" w:evenHBand="0" w:firstRowFirstColumn="0" w:firstRowLastColumn="0" w:lastRowFirstColumn="0" w:lastRowLastColumn="0"/>
                    <w:rPr>
                      <w:sz w:val="20"/>
                      <w:szCs w:val="20"/>
                      <w:highlight w:val="yellow"/>
                      <w:lang w:val="en-US"/>
                    </w:rPr>
                  </w:pPr>
                  <w:r w:rsidRPr="00BE4318">
                    <w:rPr>
                      <w:b/>
                      <w:sz w:val="20"/>
                      <w:szCs w:val="20"/>
                    </w:rPr>
                    <w:t xml:space="preserve">Хава Сарачини </w:t>
                  </w:r>
                </w:p>
              </w:tc>
            </w:tr>
          </w:tbl>
          <w:p w14:paraId="7C3CF5BA" w14:textId="77777777" w:rsidR="001954BC" w:rsidRPr="001954BC" w:rsidRDefault="001954BC" w:rsidP="0059266E">
            <w:pPr>
              <w:rPr>
                <w:sz w:val="20"/>
                <w:szCs w:val="20"/>
                <w:lang w:val="en-US"/>
              </w:rPr>
            </w:pPr>
          </w:p>
        </w:tc>
      </w:tr>
    </w:tbl>
    <w:p w14:paraId="62F770F2" w14:textId="77777777" w:rsidR="0059266E" w:rsidRDefault="0059266E" w:rsidP="004F3F60">
      <w:pPr>
        <w:rPr>
          <w:b/>
          <w:sz w:val="32"/>
          <w:szCs w:val="32"/>
        </w:rPr>
      </w:pPr>
    </w:p>
    <w:p w14:paraId="49B4E940" w14:textId="77777777" w:rsidR="0059266E" w:rsidRPr="0059266E" w:rsidRDefault="0059266E" w:rsidP="0059266E">
      <w:pPr>
        <w:rPr>
          <w:sz w:val="32"/>
          <w:szCs w:val="32"/>
        </w:rPr>
      </w:pPr>
    </w:p>
    <w:p w14:paraId="3C652753" w14:textId="77777777" w:rsidR="0059266E" w:rsidRPr="0059266E" w:rsidRDefault="0059266E" w:rsidP="0059266E">
      <w:pPr>
        <w:rPr>
          <w:sz w:val="32"/>
          <w:szCs w:val="32"/>
        </w:rPr>
      </w:pPr>
    </w:p>
    <w:p w14:paraId="0FA26449" w14:textId="77777777" w:rsidR="0059266E" w:rsidRPr="0059266E" w:rsidRDefault="0059266E" w:rsidP="0059266E">
      <w:pPr>
        <w:rPr>
          <w:sz w:val="32"/>
          <w:szCs w:val="32"/>
        </w:rPr>
      </w:pPr>
    </w:p>
    <w:p w14:paraId="63EE02C8" w14:textId="77777777" w:rsidR="0059266E" w:rsidRPr="0059266E" w:rsidRDefault="0059266E" w:rsidP="0059266E">
      <w:pPr>
        <w:rPr>
          <w:sz w:val="32"/>
          <w:szCs w:val="32"/>
        </w:rPr>
      </w:pPr>
    </w:p>
    <w:p w14:paraId="3CEDB0B0" w14:textId="77777777" w:rsidR="0059266E" w:rsidRPr="0059266E" w:rsidRDefault="0059266E" w:rsidP="0059266E">
      <w:pPr>
        <w:rPr>
          <w:sz w:val="32"/>
          <w:szCs w:val="32"/>
        </w:rPr>
      </w:pPr>
    </w:p>
    <w:p w14:paraId="05A01759" w14:textId="77777777" w:rsidR="0059266E" w:rsidRPr="0059266E" w:rsidRDefault="0059266E" w:rsidP="0059266E">
      <w:pPr>
        <w:rPr>
          <w:sz w:val="32"/>
          <w:szCs w:val="32"/>
        </w:rPr>
      </w:pPr>
    </w:p>
    <w:p w14:paraId="69AC68C7" w14:textId="77777777" w:rsidR="0059266E" w:rsidRPr="0059266E" w:rsidRDefault="0059266E" w:rsidP="0059266E">
      <w:pPr>
        <w:rPr>
          <w:sz w:val="32"/>
          <w:szCs w:val="32"/>
        </w:rPr>
      </w:pPr>
    </w:p>
    <w:p w14:paraId="163C8405" w14:textId="77777777" w:rsidR="0059266E" w:rsidRPr="0059266E" w:rsidRDefault="0059266E" w:rsidP="0059266E">
      <w:pPr>
        <w:rPr>
          <w:sz w:val="32"/>
          <w:szCs w:val="32"/>
        </w:rPr>
      </w:pPr>
    </w:p>
    <w:p w14:paraId="2AA1729C" w14:textId="77777777" w:rsidR="0059266E" w:rsidRPr="0059266E" w:rsidRDefault="0059266E" w:rsidP="0059266E">
      <w:pPr>
        <w:rPr>
          <w:sz w:val="32"/>
          <w:szCs w:val="32"/>
        </w:rPr>
      </w:pPr>
    </w:p>
    <w:p w14:paraId="0EB68665" w14:textId="77777777" w:rsidR="0059266E" w:rsidRPr="0059266E" w:rsidRDefault="0059266E" w:rsidP="0059266E">
      <w:pPr>
        <w:rPr>
          <w:sz w:val="32"/>
          <w:szCs w:val="32"/>
        </w:rPr>
      </w:pPr>
    </w:p>
    <w:p w14:paraId="0B4E7B41" w14:textId="77777777" w:rsidR="0059266E" w:rsidRPr="0059266E" w:rsidRDefault="0059266E" w:rsidP="0059266E">
      <w:pPr>
        <w:rPr>
          <w:sz w:val="32"/>
          <w:szCs w:val="32"/>
        </w:rPr>
      </w:pPr>
    </w:p>
    <w:p w14:paraId="5CDB26AE" w14:textId="77777777" w:rsidR="0059266E" w:rsidRPr="0059266E" w:rsidRDefault="0059266E" w:rsidP="0059266E">
      <w:pPr>
        <w:rPr>
          <w:sz w:val="32"/>
          <w:szCs w:val="32"/>
        </w:rPr>
      </w:pPr>
    </w:p>
    <w:p w14:paraId="5E67D8A5" w14:textId="77777777" w:rsidR="0059266E" w:rsidRDefault="0059266E" w:rsidP="004F3F60">
      <w:pPr>
        <w:rPr>
          <w:b/>
          <w:sz w:val="32"/>
          <w:szCs w:val="32"/>
        </w:rPr>
      </w:pPr>
    </w:p>
    <w:p w14:paraId="50EF204F" w14:textId="77777777" w:rsidR="009F132D" w:rsidRPr="00546D61" w:rsidRDefault="0059266E" w:rsidP="004F3F60">
      <w:pPr>
        <w:rPr>
          <w:b/>
          <w:sz w:val="32"/>
          <w:szCs w:val="32"/>
        </w:rPr>
        <w:sectPr w:rsidR="009F132D" w:rsidRPr="00546D61" w:rsidSect="00BD3ED1">
          <w:headerReference w:type="default" r:id="rId16"/>
          <w:headerReference w:type="first" r:id="rId17"/>
          <w:pgSz w:w="16838" w:h="11906" w:orient="landscape" w:code="9"/>
          <w:pgMar w:top="1260" w:right="1134" w:bottom="810" w:left="1134" w:header="737" w:footer="283" w:gutter="0"/>
          <w:cols w:space="720"/>
          <w:docGrid w:linePitch="360"/>
        </w:sectPr>
      </w:pPr>
      <w:r>
        <w:rPr>
          <w:noProof/>
          <w:lang w:val="en-US" w:eastAsia="en-US"/>
        </w:rPr>
        <w:lastRenderedPageBreak/>
        <w:drawing>
          <wp:inline distT="0" distB="0" distL="0" distR="0" wp14:anchorId="3347345A" wp14:editId="4DB02661">
            <wp:extent cx="9251466" cy="6115050"/>
            <wp:effectExtent l="0" t="0" r="0" b="0"/>
            <wp:docPr id="1553465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65041" name=""/>
                    <pic:cNvPicPr/>
                  </pic:nvPicPr>
                  <pic:blipFill>
                    <a:blip r:embed="rId18"/>
                    <a:stretch>
                      <a:fillRect/>
                    </a:stretch>
                  </pic:blipFill>
                  <pic:spPr>
                    <a:xfrm>
                      <a:off x="0" y="0"/>
                      <a:ext cx="9254819" cy="6117266"/>
                    </a:xfrm>
                    <a:prstGeom prst="rect">
                      <a:avLst/>
                    </a:prstGeom>
                  </pic:spPr>
                </pic:pic>
              </a:graphicData>
            </a:graphic>
          </wp:inline>
        </w:drawing>
      </w:r>
      <w:r>
        <w:rPr>
          <w:b/>
          <w:sz w:val="32"/>
          <w:szCs w:val="32"/>
        </w:rPr>
        <w:br w:type="textWrapping" w:clear="all"/>
      </w:r>
    </w:p>
    <w:p w14:paraId="00B765E6" w14:textId="77777777" w:rsidR="007D2B61" w:rsidRDefault="007D2B61" w:rsidP="009A3450">
      <w:pPr>
        <w:pStyle w:val="Heading3"/>
      </w:pPr>
      <w:bookmarkStart w:id="36" w:name="_Toc203060155"/>
      <w:r w:rsidRPr="00B12124">
        <w:lastRenderedPageBreak/>
        <w:t>Работа во смени</w:t>
      </w:r>
      <w:bookmarkEnd w:id="36"/>
    </w:p>
    <w:p w14:paraId="16CCCAF3" w14:textId="77777777" w:rsidR="009A3450" w:rsidRPr="009A3450" w:rsidRDefault="009A3450" w:rsidP="009A3450"/>
    <w:p w14:paraId="49928E11" w14:textId="77777777" w:rsidR="0088459E" w:rsidRPr="00852CD6" w:rsidRDefault="0088459E" w:rsidP="00774921">
      <w:pPr>
        <w:autoSpaceDE w:val="0"/>
        <w:autoSpaceDN w:val="0"/>
        <w:adjustRightInd w:val="0"/>
        <w:spacing w:after="0" w:line="240" w:lineRule="auto"/>
        <w:jc w:val="both"/>
        <w:rPr>
          <w:rFonts w:ascii="Arial" w:hAnsi="Arial" w:cs="Arial"/>
          <w:color w:val="000000"/>
        </w:rPr>
      </w:pPr>
      <w:r w:rsidRPr="00F8687C">
        <w:rPr>
          <w:rFonts w:ascii="Arial" w:hAnsi="Arial" w:cs="Arial"/>
          <w:color w:val="000000" w:themeColor="text1"/>
        </w:rPr>
        <w:t>Наставата ќе се изведува во две смени</w:t>
      </w:r>
      <w:r w:rsidR="00F8687C">
        <w:rPr>
          <w:rFonts w:ascii="Arial" w:hAnsi="Arial" w:cs="Arial"/>
          <w:color w:val="EE0000"/>
        </w:rPr>
        <w:t>.</w:t>
      </w:r>
      <w:r w:rsidRPr="00852CD6">
        <w:rPr>
          <w:rFonts w:ascii="Arial" w:hAnsi="Arial" w:cs="Arial"/>
          <w:color w:val="000000"/>
        </w:rPr>
        <w:t>Учениците од I до V одд. наставата ја</w:t>
      </w:r>
      <w:r w:rsidR="00F8687C">
        <w:rPr>
          <w:rFonts w:ascii="Arial" w:hAnsi="Arial" w:cs="Arial"/>
          <w:color w:val="000000"/>
        </w:rPr>
        <w:t xml:space="preserve"> с</w:t>
      </w:r>
      <w:r w:rsidRPr="00852CD6">
        <w:rPr>
          <w:rFonts w:ascii="Arial" w:hAnsi="Arial" w:cs="Arial"/>
          <w:color w:val="000000"/>
        </w:rPr>
        <w:t>ледат во две смени, менувањето  смени се врши на секои две недели.Учениците од VI до IX одделение настава ја следат во прва смена.</w:t>
      </w:r>
    </w:p>
    <w:p w14:paraId="1660F397" w14:textId="77777777" w:rsidR="0088459E" w:rsidRPr="00852CD6" w:rsidRDefault="0088459E" w:rsidP="00774921">
      <w:pPr>
        <w:autoSpaceDE w:val="0"/>
        <w:autoSpaceDN w:val="0"/>
        <w:adjustRightInd w:val="0"/>
        <w:spacing w:after="0" w:line="240" w:lineRule="auto"/>
        <w:jc w:val="both"/>
        <w:rPr>
          <w:rFonts w:ascii="Arial" w:hAnsi="Arial" w:cs="Arial"/>
          <w:color w:val="000000"/>
        </w:rPr>
      </w:pPr>
    </w:p>
    <w:p w14:paraId="206D95B7" w14:textId="77777777" w:rsidR="00852CD6" w:rsidRDefault="0088459E" w:rsidP="00774921">
      <w:pPr>
        <w:autoSpaceDE w:val="0"/>
        <w:autoSpaceDN w:val="0"/>
        <w:adjustRightInd w:val="0"/>
        <w:spacing w:after="0" w:line="240" w:lineRule="auto"/>
        <w:jc w:val="both"/>
        <w:rPr>
          <w:rFonts w:ascii="Arial" w:hAnsi="Arial" w:cs="Arial"/>
          <w:color w:val="000000"/>
        </w:rPr>
      </w:pPr>
      <w:r w:rsidRPr="00852CD6">
        <w:rPr>
          <w:rFonts w:ascii="Arial" w:hAnsi="Arial" w:cs="Arial"/>
          <w:color w:val="000000"/>
        </w:rPr>
        <w:t xml:space="preserve">Часовите во првата </w:t>
      </w:r>
      <w:r w:rsidR="00AA64C8" w:rsidRPr="00852CD6">
        <w:rPr>
          <w:rFonts w:ascii="Arial" w:hAnsi="Arial" w:cs="Arial"/>
          <w:color w:val="000000"/>
        </w:rPr>
        <w:t xml:space="preserve">смена започнуваат во </w:t>
      </w:r>
      <w:r w:rsidR="00EA379D">
        <w:rPr>
          <w:rFonts w:ascii="Arial" w:hAnsi="Arial" w:cs="Arial"/>
          <w:color w:val="000000"/>
        </w:rPr>
        <w:t>7</w:t>
      </w:r>
      <w:r w:rsidR="00AA64C8" w:rsidRPr="00852CD6">
        <w:rPr>
          <w:rFonts w:ascii="Arial" w:hAnsi="Arial" w:cs="Arial"/>
          <w:color w:val="000000"/>
        </w:rPr>
        <w:t>:</w:t>
      </w:r>
      <w:r w:rsidR="00EA379D">
        <w:rPr>
          <w:rFonts w:ascii="Arial" w:hAnsi="Arial" w:cs="Arial"/>
          <w:color w:val="000000"/>
        </w:rPr>
        <w:t>3</w:t>
      </w:r>
      <w:r w:rsidR="00AA64C8" w:rsidRPr="00852CD6">
        <w:rPr>
          <w:rFonts w:ascii="Arial" w:hAnsi="Arial" w:cs="Arial"/>
          <w:color w:val="000000"/>
        </w:rPr>
        <w:t>0 часот</w:t>
      </w:r>
      <w:r w:rsidRPr="00852CD6">
        <w:rPr>
          <w:rFonts w:ascii="Arial" w:hAnsi="Arial" w:cs="Arial"/>
          <w:color w:val="000000"/>
        </w:rPr>
        <w:t>, часовите во втората смена започнуваат во 1</w:t>
      </w:r>
      <w:r w:rsidR="00EA379D">
        <w:rPr>
          <w:rFonts w:ascii="Arial" w:hAnsi="Arial" w:cs="Arial"/>
          <w:color w:val="000000"/>
        </w:rPr>
        <w:t>3</w:t>
      </w:r>
      <w:r w:rsidRPr="00852CD6">
        <w:rPr>
          <w:rFonts w:ascii="Arial" w:hAnsi="Arial" w:cs="Arial"/>
          <w:color w:val="000000"/>
        </w:rPr>
        <w:t>:</w:t>
      </w:r>
      <w:r w:rsidR="00EA379D">
        <w:rPr>
          <w:rFonts w:ascii="Arial" w:hAnsi="Arial" w:cs="Arial"/>
          <w:color w:val="000000"/>
        </w:rPr>
        <w:t>00</w:t>
      </w:r>
      <w:r w:rsidRPr="00852CD6">
        <w:rPr>
          <w:rFonts w:ascii="Arial" w:hAnsi="Arial" w:cs="Arial"/>
          <w:color w:val="000000"/>
        </w:rPr>
        <w:t xml:space="preserve"> часот</w:t>
      </w:r>
      <w:r w:rsidRPr="00852CD6">
        <w:rPr>
          <w:rFonts w:ascii="Arial" w:hAnsi="Arial" w:cs="Arial"/>
          <w:color w:val="FF0000"/>
        </w:rPr>
        <w:t>.</w:t>
      </w:r>
      <w:r w:rsidRPr="00852CD6">
        <w:rPr>
          <w:rFonts w:ascii="Arial" w:hAnsi="Arial" w:cs="Arial"/>
          <w:color w:val="000000"/>
        </w:rPr>
        <w:t>Наставниот час т</w:t>
      </w:r>
      <w:r w:rsidR="00D2790C" w:rsidRPr="00852CD6">
        <w:rPr>
          <w:rFonts w:ascii="Arial" w:hAnsi="Arial" w:cs="Arial"/>
          <w:color w:val="000000"/>
        </w:rPr>
        <w:t>рае 40 минути.</w:t>
      </w:r>
    </w:p>
    <w:p w14:paraId="27154741" w14:textId="77777777" w:rsidR="007D2B61" w:rsidRPr="00852CD6" w:rsidRDefault="00852CD6" w:rsidP="00B550CF">
      <w:pPr>
        <w:pStyle w:val="ListParagraph"/>
        <w:numPr>
          <w:ilvl w:val="0"/>
          <w:numId w:val="45"/>
        </w:numPr>
        <w:autoSpaceDE w:val="0"/>
        <w:autoSpaceDN w:val="0"/>
        <w:adjustRightInd w:val="0"/>
        <w:spacing w:after="0" w:line="240" w:lineRule="auto"/>
        <w:jc w:val="both"/>
        <w:rPr>
          <w:rFonts w:ascii="Arial" w:hAnsi="Arial" w:cs="Arial"/>
          <w:color w:val="000000"/>
        </w:rPr>
      </w:pPr>
      <w:r>
        <w:rPr>
          <w:rFonts w:ascii="Arial" w:hAnsi="Arial" w:cs="Arial"/>
          <w:color w:val="000000"/>
        </w:rPr>
        <w:t>Забелешка</w:t>
      </w:r>
      <w:r w:rsidRPr="00546D61">
        <w:rPr>
          <w:rFonts w:ascii="Arial" w:hAnsi="Arial" w:cs="Arial"/>
          <w:color w:val="000000"/>
        </w:rPr>
        <w:t>:</w:t>
      </w:r>
      <w:r>
        <w:rPr>
          <w:rFonts w:ascii="Arial" w:hAnsi="Arial" w:cs="Arial"/>
          <w:color w:val="000000"/>
        </w:rPr>
        <w:t xml:space="preserve"> Во зависност од бројот на дозволени паралелки можно е работата во смени да биде поинаку организирана.</w:t>
      </w:r>
    </w:p>
    <w:p w14:paraId="765B3DCF" w14:textId="77777777" w:rsidR="00BD1995" w:rsidRDefault="00BD1995" w:rsidP="00774921">
      <w:pPr>
        <w:autoSpaceDE w:val="0"/>
        <w:autoSpaceDN w:val="0"/>
        <w:adjustRightInd w:val="0"/>
        <w:spacing w:after="0" w:line="240" w:lineRule="auto"/>
        <w:jc w:val="both"/>
        <w:rPr>
          <w:rFonts w:ascii="Arial" w:hAnsi="Arial" w:cs="Arial"/>
          <w:b/>
          <w:color w:val="000000"/>
        </w:rPr>
      </w:pPr>
    </w:p>
    <w:p w14:paraId="255F2D0E" w14:textId="77777777" w:rsidR="00FB468E" w:rsidRPr="00B12124" w:rsidRDefault="00FB468E" w:rsidP="009A3450">
      <w:pPr>
        <w:pStyle w:val="Heading3"/>
      </w:pPr>
      <w:bookmarkStart w:id="37" w:name="_Toc203060156"/>
      <w:r w:rsidRPr="00B12124">
        <w:t>Јазик/јазици на кој/и се изведува наставата</w:t>
      </w:r>
      <w:bookmarkEnd w:id="37"/>
    </w:p>
    <w:p w14:paraId="4F50397E" w14:textId="77777777" w:rsidR="00302E3D" w:rsidRPr="00B12124" w:rsidRDefault="00302E3D" w:rsidP="00302E3D">
      <w:pPr>
        <w:pStyle w:val="ListParagraph"/>
        <w:spacing w:after="0"/>
        <w:jc w:val="both"/>
        <w:rPr>
          <w:rFonts w:ascii="Arial" w:hAnsi="Arial" w:cs="Arial"/>
          <w:b/>
          <w:i/>
        </w:rPr>
      </w:pPr>
    </w:p>
    <w:p w14:paraId="53BA7495" w14:textId="77777777" w:rsidR="00302E3D" w:rsidRPr="00B12124" w:rsidRDefault="00302E3D" w:rsidP="00302E3D">
      <w:pPr>
        <w:pStyle w:val="ListParagraph"/>
        <w:suppressAutoHyphens/>
        <w:spacing w:after="0"/>
        <w:ind w:left="1134"/>
        <w:contextualSpacing w:val="0"/>
        <w:jc w:val="both"/>
        <w:rPr>
          <w:rFonts w:ascii="Arial" w:hAnsi="Arial" w:cs="Arial"/>
          <w:b/>
          <w:i/>
        </w:rPr>
      </w:pPr>
      <w:r w:rsidRPr="00B12124">
        <w:rPr>
          <w:rFonts w:ascii="Arial" w:hAnsi="Arial" w:cs="Arial"/>
          <w:b/>
          <w:i/>
        </w:rPr>
        <w:t>Наставен јазик</w:t>
      </w:r>
    </w:p>
    <w:tbl>
      <w:tblPr>
        <w:tblW w:w="0" w:type="auto"/>
        <w:tblInd w:w="137" w:type="dxa"/>
        <w:tblLayout w:type="fixed"/>
        <w:tblLook w:val="0000" w:firstRow="0" w:lastRow="0" w:firstColumn="0" w:lastColumn="0" w:noHBand="0" w:noVBand="0"/>
      </w:tblPr>
      <w:tblGrid>
        <w:gridCol w:w="4461"/>
        <w:gridCol w:w="2127"/>
        <w:gridCol w:w="2126"/>
        <w:gridCol w:w="1984"/>
        <w:gridCol w:w="2053"/>
      </w:tblGrid>
      <w:tr w:rsidR="00BC3406" w:rsidRPr="00BC3406" w14:paraId="6D645FD6" w14:textId="77777777" w:rsidTr="00CB3BDF">
        <w:tc>
          <w:tcPr>
            <w:tcW w:w="4461" w:type="dxa"/>
            <w:tcBorders>
              <w:top w:val="single" w:sz="4" w:space="0" w:color="000000"/>
              <w:left w:val="single" w:sz="4" w:space="0" w:color="000000"/>
              <w:bottom w:val="single" w:sz="4" w:space="0" w:color="000000"/>
            </w:tcBorders>
          </w:tcPr>
          <w:p w14:paraId="331761DB" w14:textId="77777777" w:rsidR="00302E3D" w:rsidRPr="00BC3406" w:rsidRDefault="00302E3D" w:rsidP="00CB3BDF">
            <w:pPr>
              <w:snapToGrid w:val="0"/>
              <w:spacing w:after="0" w:line="240" w:lineRule="auto"/>
              <w:jc w:val="both"/>
              <w:rPr>
                <w:rFonts w:ascii="Arial" w:hAnsi="Arial" w:cs="Arial"/>
                <w:b/>
                <w:bCs/>
              </w:rPr>
            </w:pPr>
          </w:p>
        </w:tc>
        <w:tc>
          <w:tcPr>
            <w:tcW w:w="2127" w:type="dxa"/>
            <w:tcBorders>
              <w:top w:val="single" w:sz="4" w:space="0" w:color="000000"/>
              <w:left w:val="single" w:sz="4" w:space="0" w:color="000000"/>
              <w:bottom w:val="single" w:sz="4" w:space="0" w:color="000000"/>
            </w:tcBorders>
          </w:tcPr>
          <w:p w14:paraId="2311CD5A" w14:textId="77777777" w:rsidR="00302E3D" w:rsidRPr="00BC3406" w:rsidRDefault="00302E3D" w:rsidP="00CB3BDF">
            <w:pPr>
              <w:snapToGrid w:val="0"/>
              <w:spacing w:after="0" w:line="240" w:lineRule="auto"/>
              <w:jc w:val="both"/>
              <w:rPr>
                <w:rFonts w:ascii="Arial" w:hAnsi="Arial" w:cs="Arial"/>
                <w:b/>
              </w:rPr>
            </w:pPr>
            <w:r w:rsidRPr="00BC3406">
              <w:rPr>
                <w:rFonts w:ascii="Arial" w:hAnsi="Arial" w:cs="Arial"/>
                <w:b/>
              </w:rPr>
              <w:t>Наставен јазик- македонски</w:t>
            </w:r>
          </w:p>
        </w:tc>
        <w:tc>
          <w:tcPr>
            <w:tcW w:w="2126" w:type="dxa"/>
            <w:tcBorders>
              <w:top w:val="single" w:sz="4" w:space="0" w:color="000000"/>
              <w:left w:val="single" w:sz="4" w:space="0" w:color="000000"/>
              <w:bottom w:val="single" w:sz="4" w:space="0" w:color="000000"/>
            </w:tcBorders>
          </w:tcPr>
          <w:p w14:paraId="7CFFB169" w14:textId="77777777" w:rsidR="00302E3D" w:rsidRPr="00BC3406" w:rsidRDefault="00302E3D" w:rsidP="00CB3BDF">
            <w:pPr>
              <w:snapToGrid w:val="0"/>
              <w:spacing w:after="0" w:line="240" w:lineRule="auto"/>
              <w:jc w:val="both"/>
              <w:rPr>
                <w:rFonts w:ascii="Arial" w:hAnsi="Arial" w:cs="Arial"/>
                <w:b/>
              </w:rPr>
            </w:pPr>
            <w:r w:rsidRPr="00BC3406">
              <w:rPr>
                <w:rFonts w:ascii="Arial" w:hAnsi="Arial" w:cs="Arial"/>
                <w:b/>
              </w:rPr>
              <w:t>Наставен јазик- албански</w:t>
            </w:r>
          </w:p>
        </w:tc>
        <w:tc>
          <w:tcPr>
            <w:tcW w:w="1984" w:type="dxa"/>
            <w:tcBorders>
              <w:top w:val="single" w:sz="4" w:space="0" w:color="000000"/>
              <w:left w:val="single" w:sz="4" w:space="0" w:color="000000"/>
              <w:bottom w:val="single" w:sz="4" w:space="0" w:color="000000"/>
            </w:tcBorders>
          </w:tcPr>
          <w:p w14:paraId="7846006D" w14:textId="77777777" w:rsidR="00302E3D" w:rsidRPr="00BC3406" w:rsidRDefault="00302E3D" w:rsidP="00CB3BDF">
            <w:pPr>
              <w:snapToGrid w:val="0"/>
              <w:spacing w:after="0" w:line="240" w:lineRule="auto"/>
              <w:jc w:val="both"/>
              <w:rPr>
                <w:rFonts w:ascii="Arial" w:hAnsi="Arial" w:cs="Arial"/>
                <w:b/>
              </w:rPr>
            </w:pPr>
            <w:r w:rsidRPr="00BC3406">
              <w:rPr>
                <w:rFonts w:ascii="Arial" w:hAnsi="Arial" w:cs="Arial"/>
                <w:b/>
              </w:rPr>
              <w:t>Наставен јазик- турски</w:t>
            </w:r>
          </w:p>
        </w:tc>
        <w:tc>
          <w:tcPr>
            <w:tcW w:w="2053" w:type="dxa"/>
            <w:tcBorders>
              <w:top w:val="single" w:sz="4" w:space="0" w:color="000000"/>
              <w:left w:val="single" w:sz="4" w:space="0" w:color="000000"/>
              <w:bottom w:val="single" w:sz="4" w:space="0" w:color="000000"/>
              <w:right w:val="single" w:sz="4" w:space="0" w:color="000000"/>
            </w:tcBorders>
          </w:tcPr>
          <w:p w14:paraId="308B5C65" w14:textId="77777777" w:rsidR="00302E3D" w:rsidRPr="00BC3406" w:rsidRDefault="00302E3D" w:rsidP="00CB3BDF">
            <w:pPr>
              <w:snapToGrid w:val="0"/>
              <w:spacing w:after="0" w:line="240" w:lineRule="auto"/>
              <w:jc w:val="both"/>
              <w:rPr>
                <w:rFonts w:ascii="Arial" w:hAnsi="Arial" w:cs="Arial"/>
                <w:b/>
              </w:rPr>
            </w:pPr>
            <w:r w:rsidRPr="00BC3406">
              <w:rPr>
                <w:rFonts w:ascii="Arial" w:hAnsi="Arial" w:cs="Arial"/>
                <w:b/>
              </w:rPr>
              <w:t>Наставен јазик- српски</w:t>
            </w:r>
          </w:p>
        </w:tc>
      </w:tr>
      <w:tr w:rsidR="00BC3406" w:rsidRPr="00BC3406" w14:paraId="66153A37" w14:textId="77777777" w:rsidTr="00CB3BDF">
        <w:tc>
          <w:tcPr>
            <w:tcW w:w="4461" w:type="dxa"/>
            <w:tcBorders>
              <w:top w:val="single" w:sz="4" w:space="0" w:color="000000"/>
              <w:left w:val="single" w:sz="4" w:space="0" w:color="000000"/>
              <w:bottom w:val="single" w:sz="4" w:space="0" w:color="000000"/>
            </w:tcBorders>
          </w:tcPr>
          <w:p w14:paraId="3EBD8A15" w14:textId="77777777" w:rsidR="00302E3D" w:rsidRPr="00BC3406" w:rsidRDefault="00302E3D" w:rsidP="00CB3BDF">
            <w:pPr>
              <w:snapToGrid w:val="0"/>
              <w:spacing w:after="0" w:line="240" w:lineRule="auto"/>
              <w:jc w:val="both"/>
              <w:rPr>
                <w:rFonts w:ascii="Arial" w:hAnsi="Arial" w:cs="Arial"/>
                <w:b/>
                <w:bCs/>
              </w:rPr>
            </w:pPr>
            <w:r w:rsidRPr="00BC3406">
              <w:rPr>
                <w:rFonts w:ascii="Arial" w:hAnsi="Arial" w:cs="Arial"/>
                <w:b/>
                <w:bCs/>
              </w:rPr>
              <w:t>Број на паралелки</w:t>
            </w:r>
          </w:p>
        </w:tc>
        <w:tc>
          <w:tcPr>
            <w:tcW w:w="2127" w:type="dxa"/>
            <w:tcBorders>
              <w:top w:val="single" w:sz="4" w:space="0" w:color="000000"/>
              <w:left w:val="single" w:sz="4" w:space="0" w:color="000000"/>
              <w:bottom w:val="single" w:sz="4" w:space="0" w:color="000000"/>
            </w:tcBorders>
          </w:tcPr>
          <w:p w14:paraId="08670C7E" w14:textId="77777777" w:rsidR="00302E3D" w:rsidRPr="00BC3406" w:rsidRDefault="00302E3D" w:rsidP="00CB3BDF">
            <w:pPr>
              <w:snapToGrid w:val="0"/>
              <w:spacing w:after="0" w:line="240" w:lineRule="auto"/>
              <w:jc w:val="both"/>
              <w:rPr>
                <w:rFonts w:ascii="Arial" w:hAnsi="Arial" w:cs="Arial"/>
              </w:rPr>
            </w:pPr>
            <w:r w:rsidRPr="00BC3406">
              <w:rPr>
                <w:rFonts w:ascii="Arial" w:hAnsi="Arial" w:cs="Arial"/>
              </w:rPr>
              <w:t>1</w:t>
            </w:r>
            <w:r w:rsidR="0093550D">
              <w:rPr>
                <w:rFonts w:ascii="Arial" w:hAnsi="Arial" w:cs="Arial"/>
              </w:rPr>
              <w:t>7</w:t>
            </w:r>
          </w:p>
        </w:tc>
        <w:tc>
          <w:tcPr>
            <w:tcW w:w="2126" w:type="dxa"/>
            <w:tcBorders>
              <w:top w:val="single" w:sz="4" w:space="0" w:color="000000"/>
              <w:left w:val="single" w:sz="4" w:space="0" w:color="000000"/>
              <w:bottom w:val="single" w:sz="4" w:space="0" w:color="000000"/>
            </w:tcBorders>
          </w:tcPr>
          <w:p w14:paraId="7456EE79" w14:textId="77777777" w:rsidR="00302E3D" w:rsidRPr="00BC3406" w:rsidRDefault="00930A21" w:rsidP="00EA379D">
            <w:pPr>
              <w:snapToGrid w:val="0"/>
              <w:spacing w:after="0" w:line="240" w:lineRule="auto"/>
              <w:jc w:val="both"/>
              <w:rPr>
                <w:rFonts w:ascii="Arial" w:hAnsi="Arial" w:cs="Arial"/>
              </w:rPr>
            </w:pPr>
            <w:r w:rsidRPr="00BC3406">
              <w:rPr>
                <w:rFonts w:ascii="Arial" w:hAnsi="Arial" w:cs="Arial"/>
              </w:rPr>
              <w:t>2</w:t>
            </w:r>
            <w:r w:rsidR="0093550D">
              <w:rPr>
                <w:rFonts w:ascii="Arial" w:hAnsi="Arial" w:cs="Arial"/>
              </w:rPr>
              <w:t>7</w:t>
            </w:r>
          </w:p>
        </w:tc>
        <w:tc>
          <w:tcPr>
            <w:tcW w:w="1984" w:type="dxa"/>
            <w:tcBorders>
              <w:top w:val="single" w:sz="4" w:space="0" w:color="000000"/>
              <w:left w:val="single" w:sz="4" w:space="0" w:color="000000"/>
              <w:bottom w:val="single" w:sz="4" w:space="0" w:color="000000"/>
            </w:tcBorders>
          </w:tcPr>
          <w:p w14:paraId="46079AB5" w14:textId="77777777" w:rsidR="00302E3D" w:rsidRPr="00BC3406" w:rsidRDefault="00302E3D" w:rsidP="00CB3BDF">
            <w:pPr>
              <w:snapToGrid w:val="0"/>
              <w:spacing w:after="0" w:line="240" w:lineRule="auto"/>
              <w:jc w:val="both"/>
              <w:rPr>
                <w:rFonts w:ascii="Arial" w:hAnsi="Arial" w:cs="Arial"/>
              </w:rPr>
            </w:pPr>
            <w:r w:rsidRPr="00BC3406">
              <w:rPr>
                <w:rFonts w:ascii="Arial" w:hAnsi="Arial" w:cs="Arial"/>
              </w:rPr>
              <w:t>0</w:t>
            </w:r>
          </w:p>
        </w:tc>
        <w:tc>
          <w:tcPr>
            <w:tcW w:w="2053" w:type="dxa"/>
            <w:tcBorders>
              <w:top w:val="single" w:sz="4" w:space="0" w:color="000000"/>
              <w:left w:val="single" w:sz="4" w:space="0" w:color="000000"/>
              <w:bottom w:val="single" w:sz="4" w:space="0" w:color="000000"/>
              <w:right w:val="single" w:sz="4" w:space="0" w:color="000000"/>
            </w:tcBorders>
          </w:tcPr>
          <w:p w14:paraId="2CC6EA3F" w14:textId="77777777" w:rsidR="00302E3D" w:rsidRPr="00BC3406" w:rsidRDefault="00302E3D" w:rsidP="00CB3BDF">
            <w:pPr>
              <w:snapToGrid w:val="0"/>
              <w:spacing w:after="0" w:line="240" w:lineRule="auto"/>
              <w:jc w:val="both"/>
              <w:rPr>
                <w:rFonts w:ascii="Arial" w:hAnsi="Arial" w:cs="Arial"/>
              </w:rPr>
            </w:pPr>
            <w:r w:rsidRPr="00BC3406">
              <w:rPr>
                <w:rFonts w:ascii="Arial" w:hAnsi="Arial" w:cs="Arial"/>
              </w:rPr>
              <w:t>0</w:t>
            </w:r>
          </w:p>
        </w:tc>
      </w:tr>
      <w:tr w:rsidR="00BC3406" w:rsidRPr="00BC3406" w14:paraId="45DB4042" w14:textId="77777777" w:rsidTr="00CB3BDF">
        <w:tc>
          <w:tcPr>
            <w:tcW w:w="4461" w:type="dxa"/>
            <w:tcBorders>
              <w:top w:val="single" w:sz="4" w:space="0" w:color="000000"/>
              <w:left w:val="single" w:sz="4" w:space="0" w:color="000000"/>
              <w:bottom w:val="single" w:sz="4" w:space="0" w:color="000000"/>
            </w:tcBorders>
          </w:tcPr>
          <w:p w14:paraId="57674D2F" w14:textId="77777777" w:rsidR="00302E3D" w:rsidRPr="00BC3406" w:rsidRDefault="00302E3D" w:rsidP="00CB3BDF">
            <w:pPr>
              <w:snapToGrid w:val="0"/>
              <w:spacing w:after="0" w:line="240" w:lineRule="auto"/>
              <w:jc w:val="both"/>
              <w:rPr>
                <w:rFonts w:ascii="Arial" w:hAnsi="Arial" w:cs="Arial"/>
                <w:b/>
                <w:bCs/>
              </w:rPr>
            </w:pPr>
            <w:r w:rsidRPr="00BC3406">
              <w:rPr>
                <w:rFonts w:ascii="Arial" w:hAnsi="Arial" w:cs="Arial"/>
                <w:b/>
                <w:bCs/>
              </w:rPr>
              <w:t>Број на ученици</w:t>
            </w:r>
          </w:p>
        </w:tc>
        <w:tc>
          <w:tcPr>
            <w:tcW w:w="2127" w:type="dxa"/>
            <w:tcBorders>
              <w:top w:val="single" w:sz="4" w:space="0" w:color="000000"/>
              <w:left w:val="single" w:sz="4" w:space="0" w:color="000000"/>
              <w:bottom w:val="single" w:sz="4" w:space="0" w:color="000000"/>
            </w:tcBorders>
          </w:tcPr>
          <w:p w14:paraId="3108F1EC" w14:textId="77777777" w:rsidR="00302E3D" w:rsidRPr="00F419D2" w:rsidRDefault="00F419D2" w:rsidP="00C62E47">
            <w:pPr>
              <w:snapToGrid w:val="0"/>
              <w:spacing w:after="0" w:line="240" w:lineRule="auto"/>
              <w:jc w:val="both"/>
              <w:rPr>
                <w:rFonts w:ascii="Arial" w:hAnsi="Arial" w:cs="Arial"/>
                <w:color w:val="000000" w:themeColor="text1"/>
                <w:lang w:val="en-US"/>
              </w:rPr>
            </w:pPr>
            <w:r w:rsidRPr="00F419D2">
              <w:rPr>
                <w:rFonts w:ascii="Arial" w:hAnsi="Arial" w:cs="Arial"/>
                <w:color w:val="000000" w:themeColor="text1"/>
                <w:lang w:val="en-US"/>
              </w:rPr>
              <w:t>263</w:t>
            </w:r>
          </w:p>
        </w:tc>
        <w:tc>
          <w:tcPr>
            <w:tcW w:w="2126" w:type="dxa"/>
            <w:tcBorders>
              <w:top w:val="single" w:sz="4" w:space="0" w:color="000000"/>
              <w:left w:val="single" w:sz="4" w:space="0" w:color="000000"/>
              <w:bottom w:val="single" w:sz="4" w:space="0" w:color="000000"/>
            </w:tcBorders>
          </w:tcPr>
          <w:p w14:paraId="3F35A926" w14:textId="77777777" w:rsidR="00302E3D" w:rsidRPr="00F419D2" w:rsidRDefault="00F419D2" w:rsidP="00435BD0">
            <w:pPr>
              <w:snapToGrid w:val="0"/>
              <w:spacing w:after="0" w:line="240" w:lineRule="auto"/>
              <w:jc w:val="both"/>
              <w:rPr>
                <w:rFonts w:ascii="Arial" w:hAnsi="Arial" w:cs="Arial"/>
                <w:color w:val="000000" w:themeColor="text1"/>
                <w:lang w:val="en-US"/>
              </w:rPr>
            </w:pPr>
            <w:r w:rsidRPr="00F419D2">
              <w:rPr>
                <w:rFonts w:ascii="Arial" w:hAnsi="Arial" w:cs="Arial"/>
                <w:color w:val="000000" w:themeColor="text1"/>
                <w:lang w:val="en-US"/>
              </w:rPr>
              <w:t>625</w:t>
            </w:r>
          </w:p>
        </w:tc>
        <w:tc>
          <w:tcPr>
            <w:tcW w:w="1984" w:type="dxa"/>
            <w:tcBorders>
              <w:top w:val="single" w:sz="4" w:space="0" w:color="000000"/>
              <w:left w:val="single" w:sz="4" w:space="0" w:color="000000"/>
              <w:bottom w:val="single" w:sz="4" w:space="0" w:color="000000"/>
            </w:tcBorders>
          </w:tcPr>
          <w:p w14:paraId="08A6FC69" w14:textId="77777777" w:rsidR="00302E3D" w:rsidRPr="00F419D2" w:rsidRDefault="00F419D2" w:rsidP="00CB3BDF">
            <w:pPr>
              <w:snapToGrid w:val="0"/>
              <w:spacing w:after="0" w:line="240" w:lineRule="auto"/>
              <w:jc w:val="both"/>
              <w:rPr>
                <w:rFonts w:ascii="Arial" w:hAnsi="Arial" w:cs="Arial"/>
                <w:lang w:val="en-US"/>
              </w:rPr>
            </w:pPr>
            <w:r>
              <w:rPr>
                <w:rFonts w:ascii="Arial" w:hAnsi="Arial" w:cs="Arial"/>
                <w:lang w:val="en-US"/>
              </w:rPr>
              <w:t>2</w:t>
            </w:r>
          </w:p>
        </w:tc>
        <w:tc>
          <w:tcPr>
            <w:tcW w:w="2053" w:type="dxa"/>
            <w:tcBorders>
              <w:top w:val="single" w:sz="4" w:space="0" w:color="000000"/>
              <w:left w:val="single" w:sz="4" w:space="0" w:color="000000"/>
              <w:bottom w:val="single" w:sz="4" w:space="0" w:color="000000"/>
              <w:right w:val="single" w:sz="4" w:space="0" w:color="000000"/>
            </w:tcBorders>
          </w:tcPr>
          <w:p w14:paraId="092E0750" w14:textId="77777777" w:rsidR="00302E3D" w:rsidRPr="00F419D2" w:rsidRDefault="00F419D2" w:rsidP="00CB3BDF">
            <w:pPr>
              <w:snapToGrid w:val="0"/>
              <w:spacing w:after="0" w:line="240" w:lineRule="auto"/>
              <w:jc w:val="both"/>
              <w:rPr>
                <w:rFonts w:ascii="Arial" w:hAnsi="Arial" w:cs="Arial"/>
                <w:lang w:val="en-US"/>
              </w:rPr>
            </w:pPr>
            <w:r>
              <w:rPr>
                <w:rFonts w:ascii="Arial" w:hAnsi="Arial" w:cs="Arial"/>
                <w:lang w:val="en-US"/>
              </w:rPr>
              <w:t>4</w:t>
            </w:r>
          </w:p>
        </w:tc>
      </w:tr>
      <w:tr w:rsidR="004F7F87" w:rsidRPr="00BC3406" w14:paraId="4F694274" w14:textId="77777777" w:rsidTr="00CB3BDF">
        <w:tc>
          <w:tcPr>
            <w:tcW w:w="4461" w:type="dxa"/>
            <w:tcBorders>
              <w:top w:val="single" w:sz="4" w:space="0" w:color="000000"/>
              <w:left w:val="single" w:sz="4" w:space="0" w:color="000000"/>
              <w:bottom w:val="single" w:sz="4" w:space="0" w:color="000000"/>
            </w:tcBorders>
          </w:tcPr>
          <w:p w14:paraId="073D06A9" w14:textId="77777777" w:rsidR="00302E3D" w:rsidRPr="00BC3406" w:rsidRDefault="00302E3D" w:rsidP="00CB3BDF">
            <w:pPr>
              <w:snapToGrid w:val="0"/>
              <w:spacing w:after="0" w:line="240" w:lineRule="auto"/>
              <w:jc w:val="both"/>
              <w:rPr>
                <w:rFonts w:ascii="Arial" w:hAnsi="Arial" w:cs="Arial"/>
                <w:b/>
                <w:bCs/>
              </w:rPr>
            </w:pPr>
            <w:r w:rsidRPr="00BC3406">
              <w:rPr>
                <w:rFonts w:ascii="Arial" w:hAnsi="Arial" w:cs="Arial"/>
                <w:b/>
                <w:bCs/>
              </w:rPr>
              <w:t>Број на наставници</w:t>
            </w:r>
          </w:p>
        </w:tc>
        <w:tc>
          <w:tcPr>
            <w:tcW w:w="2127" w:type="dxa"/>
            <w:tcBorders>
              <w:top w:val="single" w:sz="4" w:space="0" w:color="000000"/>
              <w:left w:val="single" w:sz="4" w:space="0" w:color="000000"/>
              <w:bottom w:val="single" w:sz="4" w:space="0" w:color="000000"/>
            </w:tcBorders>
          </w:tcPr>
          <w:p w14:paraId="4B353D56" w14:textId="77777777" w:rsidR="00302E3D" w:rsidRPr="0093550D" w:rsidRDefault="0093550D" w:rsidP="00CB3BDF">
            <w:pPr>
              <w:snapToGrid w:val="0"/>
              <w:spacing w:after="0" w:line="240" w:lineRule="auto"/>
              <w:jc w:val="both"/>
              <w:rPr>
                <w:rFonts w:ascii="Arial" w:hAnsi="Arial" w:cs="Arial"/>
              </w:rPr>
            </w:pPr>
            <w:r>
              <w:rPr>
                <w:rFonts w:ascii="Arial" w:hAnsi="Arial" w:cs="Arial"/>
              </w:rPr>
              <w:t>32</w:t>
            </w:r>
          </w:p>
        </w:tc>
        <w:tc>
          <w:tcPr>
            <w:tcW w:w="2126" w:type="dxa"/>
            <w:tcBorders>
              <w:top w:val="single" w:sz="4" w:space="0" w:color="000000"/>
              <w:left w:val="single" w:sz="4" w:space="0" w:color="000000"/>
              <w:bottom w:val="single" w:sz="4" w:space="0" w:color="000000"/>
            </w:tcBorders>
          </w:tcPr>
          <w:p w14:paraId="547EF212" w14:textId="77777777" w:rsidR="00302E3D" w:rsidRPr="00BC3406" w:rsidRDefault="00935827" w:rsidP="00CB3BDF">
            <w:pPr>
              <w:snapToGrid w:val="0"/>
              <w:spacing w:after="0" w:line="240" w:lineRule="auto"/>
              <w:jc w:val="both"/>
              <w:rPr>
                <w:rFonts w:ascii="Arial" w:hAnsi="Arial" w:cs="Arial"/>
                <w:lang w:val="en-US"/>
              </w:rPr>
            </w:pPr>
            <w:r>
              <w:rPr>
                <w:rFonts w:ascii="Arial" w:hAnsi="Arial" w:cs="Arial"/>
              </w:rPr>
              <w:t>4</w:t>
            </w:r>
            <w:r w:rsidR="0093550D">
              <w:rPr>
                <w:rFonts w:ascii="Arial" w:hAnsi="Arial" w:cs="Arial"/>
              </w:rPr>
              <w:t>0</w:t>
            </w:r>
          </w:p>
        </w:tc>
        <w:tc>
          <w:tcPr>
            <w:tcW w:w="1984" w:type="dxa"/>
            <w:tcBorders>
              <w:top w:val="single" w:sz="4" w:space="0" w:color="000000"/>
              <w:left w:val="single" w:sz="4" w:space="0" w:color="000000"/>
              <w:bottom w:val="single" w:sz="4" w:space="0" w:color="000000"/>
            </w:tcBorders>
          </w:tcPr>
          <w:p w14:paraId="2519709C" w14:textId="77777777" w:rsidR="00302E3D" w:rsidRPr="00BC3406" w:rsidRDefault="0093550D" w:rsidP="00CB3BDF">
            <w:pPr>
              <w:snapToGrid w:val="0"/>
              <w:spacing w:after="0" w:line="240" w:lineRule="auto"/>
              <w:jc w:val="both"/>
              <w:rPr>
                <w:rFonts w:ascii="Arial" w:hAnsi="Arial" w:cs="Arial"/>
              </w:rPr>
            </w:pPr>
            <w:r>
              <w:rPr>
                <w:rFonts w:ascii="Arial" w:hAnsi="Arial" w:cs="Arial"/>
              </w:rPr>
              <w:t>1</w:t>
            </w:r>
          </w:p>
        </w:tc>
        <w:tc>
          <w:tcPr>
            <w:tcW w:w="2053" w:type="dxa"/>
            <w:tcBorders>
              <w:top w:val="single" w:sz="4" w:space="0" w:color="000000"/>
              <w:left w:val="single" w:sz="4" w:space="0" w:color="000000"/>
              <w:bottom w:val="single" w:sz="4" w:space="0" w:color="000000"/>
              <w:right w:val="single" w:sz="4" w:space="0" w:color="000000"/>
            </w:tcBorders>
          </w:tcPr>
          <w:p w14:paraId="5C01E2DE" w14:textId="77777777" w:rsidR="00302E3D" w:rsidRPr="00BC3406" w:rsidRDefault="00302E3D" w:rsidP="00CB3BDF">
            <w:pPr>
              <w:snapToGrid w:val="0"/>
              <w:spacing w:after="0" w:line="240" w:lineRule="auto"/>
              <w:jc w:val="both"/>
              <w:rPr>
                <w:rFonts w:ascii="Arial" w:hAnsi="Arial" w:cs="Arial"/>
              </w:rPr>
            </w:pPr>
            <w:r w:rsidRPr="00BC3406">
              <w:rPr>
                <w:rFonts w:ascii="Arial" w:hAnsi="Arial" w:cs="Arial"/>
              </w:rPr>
              <w:t>0</w:t>
            </w:r>
          </w:p>
        </w:tc>
      </w:tr>
    </w:tbl>
    <w:p w14:paraId="142733E2" w14:textId="77777777" w:rsidR="00302E3D" w:rsidRPr="00BC3406" w:rsidRDefault="00302E3D" w:rsidP="00774921">
      <w:pPr>
        <w:autoSpaceDE w:val="0"/>
        <w:autoSpaceDN w:val="0"/>
        <w:adjustRightInd w:val="0"/>
        <w:spacing w:after="0" w:line="240" w:lineRule="auto"/>
        <w:jc w:val="both"/>
        <w:rPr>
          <w:rFonts w:ascii="Arial" w:hAnsi="Arial" w:cs="Arial"/>
          <w:b/>
        </w:rPr>
      </w:pPr>
    </w:p>
    <w:p w14:paraId="3EFE337A" w14:textId="77777777" w:rsidR="003C6350" w:rsidRPr="00B12124" w:rsidRDefault="003C6350" w:rsidP="00774921">
      <w:pPr>
        <w:autoSpaceDE w:val="0"/>
        <w:autoSpaceDN w:val="0"/>
        <w:adjustRightInd w:val="0"/>
        <w:spacing w:after="0" w:line="240" w:lineRule="auto"/>
        <w:jc w:val="both"/>
        <w:rPr>
          <w:rFonts w:ascii="Arial" w:hAnsi="Arial" w:cs="Arial"/>
          <w:b/>
          <w:color w:val="000000"/>
        </w:rPr>
      </w:pPr>
    </w:p>
    <w:p w14:paraId="3909A903" w14:textId="77777777" w:rsidR="004068AB" w:rsidRPr="00B12124" w:rsidRDefault="00FB468E" w:rsidP="009A3450">
      <w:pPr>
        <w:pStyle w:val="Heading3"/>
      </w:pPr>
      <w:bookmarkStart w:id="38" w:name="_Toc203060157"/>
      <w:r w:rsidRPr="00B12124">
        <w:rPr>
          <w:color w:val="000000"/>
        </w:rPr>
        <w:t>Проширена програма</w:t>
      </w:r>
      <w:bookmarkEnd w:id="38"/>
    </w:p>
    <w:p w14:paraId="42A59BD3" w14:textId="77777777" w:rsidR="004068AB" w:rsidRPr="00B12124" w:rsidRDefault="004068AB" w:rsidP="004068AB">
      <w:pPr>
        <w:autoSpaceDE w:val="0"/>
        <w:autoSpaceDN w:val="0"/>
        <w:adjustRightInd w:val="0"/>
        <w:spacing w:after="0" w:line="240" w:lineRule="auto"/>
        <w:jc w:val="both"/>
        <w:rPr>
          <w:rFonts w:ascii="Arial" w:hAnsi="Arial" w:cs="Arial"/>
        </w:rPr>
      </w:pPr>
    </w:p>
    <w:p w14:paraId="6657CF48" w14:textId="77777777" w:rsidR="004068AB" w:rsidRPr="00452BE9" w:rsidRDefault="004068AB" w:rsidP="00102764">
      <w:pPr>
        <w:shd w:val="clear" w:color="auto" w:fill="FFFFFF"/>
        <w:autoSpaceDE w:val="0"/>
        <w:autoSpaceDN w:val="0"/>
        <w:adjustRightInd w:val="0"/>
        <w:spacing w:after="0" w:line="240" w:lineRule="auto"/>
        <w:jc w:val="both"/>
        <w:rPr>
          <w:rFonts w:ascii="Arial" w:hAnsi="Arial" w:cs="Arial"/>
        </w:rPr>
      </w:pPr>
      <w:r w:rsidRPr="00B12124">
        <w:rPr>
          <w:rFonts w:ascii="Arial" w:hAnsi="Arial" w:cs="Arial"/>
        </w:rPr>
        <w:t>Во нашето училиште повеќе годиини постои дневен престој во кој се оп</w:t>
      </w:r>
      <w:r w:rsidR="00AD6C73">
        <w:rPr>
          <w:rFonts w:ascii="Arial" w:hAnsi="Arial" w:cs="Arial"/>
        </w:rPr>
        <w:t>фатени ученици од I до III одд.</w:t>
      </w:r>
      <w:r w:rsidRPr="00B12124">
        <w:rPr>
          <w:rFonts w:ascii="Arial" w:hAnsi="Arial" w:cs="Arial"/>
        </w:rPr>
        <w:t xml:space="preserve"> на двата наставни јазици, македонски и албански. Задачи за работа кои ги реализира дневниот престој се: згрижување ученици,создавање работни навики, самостојност, проширување знаења и помош за</w:t>
      </w:r>
      <w:r w:rsidR="00F84748">
        <w:rPr>
          <w:rFonts w:ascii="Arial" w:hAnsi="Arial" w:cs="Arial"/>
        </w:rPr>
        <w:t xml:space="preserve"> </w:t>
      </w:r>
      <w:r w:rsidRPr="00B12124">
        <w:rPr>
          <w:rFonts w:ascii="Arial" w:hAnsi="Arial" w:cs="Arial"/>
        </w:rPr>
        <w:t>успешно совладување настав</w:t>
      </w:r>
      <w:r w:rsidR="00AD6C73">
        <w:rPr>
          <w:rFonts w:ascii="Arial" w:hAnsi="Arial" w:cs="Arial"/>
        </w:rPr>
        <w:t>е</w:t>
      </w:r>
      <w:r w:rsidRPr="00B12124">
        <w:rPr>
          <w:rFonts w:ascii="Arial" w:hAnsi="Arial" w:cs="Arial"/>
        </w:rPr>
        <w:t>н материјал. Во дневниот престој учениците</w:t>
      </w:r>
      <w:r w:rsidR="00F84748">
        <w:rPr>
          <w:rFonts w:ascii="Arial" w:hAnsi="Arial" w:cs="Arial"/>
        </w:rPr>
        <w:t xml:space="preserve"> </w:t>
      </w:r>
      <w:r w:rsidRPr="00B12124">
        <w:rPr>
          <w:rFonts w:ascii="Arial" w:hAnsi="Arial" w:cs="Arial"/>
        </w:rPr>
        <w:t>пишуваат домашна работа, вежбаат, решаваат наставни ливчиња. Се</w:t>
      </w:r>
      <w:r w:rsidR="00F84748">
        <w:rPr>
          <w:rFonts w:ascii="Arial" w:hAnsi="Arial" w:cs="Arial"/>
        </w:rPr>
        <w:t xml:space="preserve"> </w:t>
      </w:r>
      <w:r w:rsidRPr="00B12124">
        <w:rPr>
          <w:rFonts w:ascii="Arial" w:hAnsi="Arial" w:cs="Arial"/>
        </w:rPr>
        <w:t>реализираат и слободни активности: читање енциклопедии, гледање и анализ</w:t>
      </w:r>
      <w:r w:rsidR="009B50D2">
        <w:rPr>
          <w:rFonts w:ascii="Arial" w:hAnsi="Arial" w:cs="Arial"/>
        </w:rPr>
        <w:t>ирање</w:t>
      </w:r>
      <w:r w:rsidR="00F84748">
        <w:rPr>
          <w:rFonts w:ascii="Arial" w:hAnsi="Arial" w:cs="Arial"/>
        </w:rPr>
        <w:t xml:space="preserve"> </w:t>
      </w:r>
      <w:r w:rsidRPr="00B12124">
        <w:rPr>
          <w:rFonts w:ascii="Arial" w:hAnsi="Arial" w:cs="Arial"/>
        </w:rPr>
        <w:t>едукативни филмови, играње колективни-едукативни игри.Согласно Концепцијата за основно образование училиштето организира</w:t>
      </w:r>
      <w:r w:rsidR="00584E8C">
        <w:rPr>
          <w:rFonts w:ascii="Arial" w:hAnsi="Arial" w:cs="Arial"/>
        </w:rPr>
        <w:t xml:space="preserve"> </w:t>
      </w:r>
      <w:r w:rsidRPr="00B12124">
        <w:rPr>
          <w:rFonts w:ascii="Arial" w:hAnsi="Arial" w:cs="Arial"/>
        </w:rPr>
        <w:t xml:space="preserve">проширена програма за прифаќање и згрижување </w:t>
      </w:r>
      <w:r w:rsidR="009B50D2">
        <w:rPr>
          <w:rFonts w:ascii="Arial" w:hAnsi="Arial" w:cs="Arial"/>
        </w:rPr>
        <w:t>з</w:t>
      </w:r>
      <w:r w:rsidRPr="00B12124">
        <w:rPr>
          <w:rFonts w:ascii="Arial" w:hAnsi="Arial" w:cs="Arial"/>
        </w:rPr>
        <w:t>а учениците од прво до трето</w:t>
      </w:r>
      <w:r w:rsidR="00584E8C">
        <w:rPr>
          <w:rFonts w:ascii="Arial" w:hAnsi="Arial" w:cs="Arial"/>
        </w:rPr>
        <w:t xml:space="preserve"> </w:t>
      </w:r>
      <w:r w:rsidRPr="00B12124">
        <w:rPr>
          <w:rFonts w:ascii="Arial" w:hAnsi="Arial" w:cs="Arial"/>
        </w:rPr>
        <w:t>одделение еден час пред започнување на наста</w:t>
      </w:r>
      <w:r w:rsidR="00584E8C">
        <w:rPr>
          <w:rFonts w:ascii="Arial" w:hAnsi="Arial" w:cs="Arial"/>
        </w:rPr>
        <w:t xml:space="preserve">вата и еден час по завршување </w:t>
      </w:r>
      <w:r w:rsidRPr="00B12124">
        <w:rPr>
          <w:rFonts w:ascii="Arial" w:hAnsi="Arial" w:cs="Arial"/>
        </w:rPr>
        <w:t xml:space="preserve">редована настава во </w:t>
      </w:r>
      <w:r w:rsidR="0053162C">
        <w:rPr>
          <w:rFonts w:ascii="Arial" w:hAnsi="Arial" w:cs="Arial"/>
        </w:rPr>
        <w:t>договор</w:t>
      </w:r>
      <w:r w:rsidRPr="00B12124">
        <w:rPr>
          <w:rFonts w:ascii="Arial" w:hAnsi="Arial" w:cs="Arial"/>
        </w:rPr>
        <w:t xml:space="preserve"> со родителите.Во дневниот престој се опфатени и </w:t>
      </w:r>
      <w:r w:rsidRPr="00452BE9">
        <w:rPr>
          <w:rFonts w:ascii="Arial" w:hAnsi="Arial" w:cs="Arial"/>
        </w:rPr>
        <w:t>учениците со ПОП со кои дополнително се работи на зададените цели од ИОП во консултација со наставниците и специјалниот едукатор и рехабилитатор и продуктивно исполнување слободно време.</w:t>
      </w:r>
    </w:p>
    <w:p w14:paraId="51B7F0FF" w14:textId="77777777" w:rsidR="006B2BA1" w:rsidRPr="00E04C5E" w:rsidRDefault="006B2BA1" w:rsidP="00452BE9">
      <w:pPr>
        <w:rPr>
          <w:rFonts w:ascii="Arial" w:hAnsi="Arial" w:cs="Arial"/>
          <w:color w:val="FF0000"/>
        </w:rPr>
      </w:pPr>
      <w:r w:rsidRPr="00452BE9">
        <w:rPr>
          <w:rFonts w:ascii="Arial" w:hAnsi="Arial" w:cs="Arial"/>
        </w:rPr>
        <w:t>Наставата во дневен престој ја изведуваат следните наставници</w:t>
      </w:r>
      <w:r w:rsidRPr="00435BD0">
        <w:rPr>
          <w:rFonts w:ascii="Arial" w:hAnsi="Arial" w:cs="Arial"/>
        </w:rPr>
        <w:t>:</w:t>
      </w:r>
      <w:r w:rsidR="00E04C5E">
        <w:rPr>
          <w:rFonts w:ascii="Arial" w:hAnsi="Arial" w:cs="Arial"/>
        </w:rPr>
        <w:t>Елма Аслани Јусуфи</w:t>
      </w:r>
      <w:r w:rsidR="003D77DC" w:rsidRPr="00435BD0">
        <w:rPr>
          <w:rFonts w:ascii="Arial" w:hAnsi="Arial" w:cs="Arial"/>
        </w:rPr>
        <w:t>,</w:t>
      </w:r>
      <w:r w:rsidR="00584E8C">
        <w:rPr>
          <w:rFonts w:ascii="Arial" w:hAnsi="Arial" w:cs="Arial"/>
        </w:rPr>
        <w:t xml:space="preserve"> </w:t>
      </w:r>
      <w:r w:rsidR="00281EAD">
        <w:rPr>
          <w:rFonts w:ascii="Arial" w:hAnsi="Arial" w:cs="Arial"/>
        </w:rPr>
        <w:t>Лилјана Крстевска</w:t>
      </w:r>
      <w:r w:rsidR="00CD616B">
        <w:rPr>
          <w:rFonts w:ascii="Arial" w:hAnsi="Arial" w:cs="Arial"/>
        </w:rPr>
        <w:t>,</w:t>
      </w:r>
      <w:r w:rsidR="00584E8C">
        <w:rPr>
          <w:rFonts w:ascii="Arial" w:hAnsi="Arial" w:cs="Arial"/>
        </w:rPr>
        <w:t xml:space="preserve"> Љ</w:t>
      </w:r>
      <w:r w:rsidR="00667005">
        <w:rPr>
          <w:rFonts w:ascii="Arial" w:hAnsi="Arial" w:cs="Arial"/>
        </w:rPr>
        <w:t>убица Нацева</w:t>
      </w:r>
    </w:p>
    <w:p w14:paraId="18A5396F" w14:textId="77777777" w:rsidR="00452BE9" w:rsidRPr="00452BE9" w:rsidRDefault="00452BE9" w:rsidP="00452BE9"/>
    <w:p w14:paraId="15992627" w14:textId="77777777" w:rsidR="00FB468E" w:rsidRPr="00B12124" w:rsidRDefault="00FB468E" w:rsidP="009A3450">
      <w:pPr>
        <w:pStyle w:val="Heading3"/>
      </w:pPr>
      <w:bookmarkStart w:id="39" w:name="_Toc203060158"/>
      <w:r w:rsidRPr="00B12124">
        <w:lastRenderedPageBreak/>
        <w:t>Комбинирани паралелки</w:t>
      </w:r>
      <w:bookmarkEnd w:id="39"/>
    </w:p>
    <w:p w14:paraId="2F595CF1" w14:textId="77777777" w:rsidR="00FB468E" w:rsidRPr="00452BE9" w:rsidRDefault="00452BE9" w:rsidP="00774921">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Во склоп на нашето училиште </w:t>
      </w:r>
      <w:r w:rsidR="002D0BB8">
        <w:rPr>
          <w:rFonts w:ascii="Arial" w:hAnsi="Arial" w:cs="Arial"/>
          <w:color w:val="000000"/>
        </w:rPr>
        <w:t xml:space="preserve">дневниот престоје организиран </w:t>
      </w:r>
      <w:r w:rsidR="00FB468E" w:rsidRPr="00B12124">
        <w:rPr>
          <w:rFonts w:ascii="Arial" w:hAnsi="Arial" w:cs="Arial"/>
          <w:color w:val="000000"/>
        </w:rPr>
        <w:t>во комбинирани паралелки</w:t>
      </w:r>
      <w:r>
        <w:rPr>
          <w:rFonts w:ascii="Arial" w:hAnsi="Arial" w:cs="Arial"/>
          <w:color w:val="000000"/>
        </w:rPr>
        <w:t xml:space="preserve"> с</w:t>
      </w:r>
      <w:r w:rsidR="002D0BB8">
        <w:rPr>
          <w:rFonts w:ascii="Arial" w:hAnsi="Arial" w:cs="Arial"/>
          <w:color w:val="000000"/>
        </w:rPr>
        <w:t>о</w:t>
      </w:r>
      <w:r>
        <w:rPr>
          <w:rFonts w:ascii="Arial" w:hAnsi="Arial" w:cs="Arial"/>
          <w:color w:val="000000"/>
        </w:rPr>
        <w:t xml:space="preserve">  уч</w:t>
      </w:r>
      <w:r w:rsidR="002D0BB8">
        <w:rPr>
          <w:rFonts w:ascii="Arial" w:hAnsi="Arial" w:cs="Arial"/>
          <w:color w:val="000000"/>
        </w:rPr>
        <w:t>е</w:t>
      </w:r>
      <w:r>
        <w:rPr>
          <w:rFonts w:ascii="Arial" w:hAnsi="Arial" w:cs="Arial"/>
          <w:color w:val="000000"/>
        </w:rPr>
        <w:t xml:space="preserve">ници од </w:t>
      </w:r>
      <w:r w:rsidRPr="00546D61">
        <w:rPr>
          <w:rFonts w:ascii="Arial" w:hAnsi="Arial" w:cs="Arial"/>
          <w:color w:val="000000"/>
        </w:rPr>
        <w:t xml:space="preserve">I </w:t>
      </w:r>
      <w:r>
        <w:rPr>
          <w:rFonts w:ascii="Arial" w:hAnsi="Arial" w:cs="Arial"/>
          <w:color w:val="000000"/>
        </w:rPr>
        <w:t xml:space="preserve">до </w:t>
      </w:r>
      <w:r w:rsidRPr="00546D61">
        <w:rPr>
          <w:rFonts w:ascii="Arial" w:hAnsi="Arial" w:cs="Arial"/>
          <w:color w:val="000000"/>
        </w:rPr>
        <w:t>III</w:t>
      </w:r>
      <w:r>
        <w:rPr>
          <w:rFonts w:ascii="Arial" w:hAnsi="Arial" w:cs="Arial"/>
          <w:color w:val="000000"/>
        </w:rPr>
        <w:t xml:space="preserve">одд. </w:t>
      </w:r>
    </w:p>
    <w:p w14:paraId="124F5AED" w14:textId="77777777" w:rsidR="00FB468E" w:rsidRPr="00B12124" w:rsidRDefault="00FB468E" w:rsidP="00774921">
      <w:pPr>
        <w:autoSpaceDE w:val="0"/>
        <w:autoSpaceDN w:val="0"/>
        <w:adjustRightInd w:val="0"/>
        <w:spacing w:after="0" w:line="240" w:lineRule="auto"/>
        <w:jc w:val="both"/>
        <w:rPr>
          <w:rFonts w:ascii="Arial" w:hAnsi="Arial" w:cs="Arial"/>
          <w:color w:val="000000"/>
        </w:rPr>
      </w:pPr>
    </w:p>
    <w:p w14:paraId="095FF39E" w14:textId="77777777" w:rsidR="007D2B61" w:rsidRPr="00B12124" w:rsidRDefault="007D2B61" w:rsidP="009A3450">
      <w:pPr>
        <w:pStyle w:val="Heading3"/>
      </w:pPr>
      <w:bookmarkStart w:id="40" w:name="_Toc203060159"/>
      <w:r w:rsidRPr="00B12124">
        <w:t>Странски јазици што се изучуваат</w:t>
      </w:r>
      <w:bookmarkEnd w:id="40"/>
    </w:p>
    <w:p w14:paraId="4111ACBF" w14:textId="77777777" w:rsidR="009A3450" w:rsidRDefault="009A3450" w:rsidP="004068AB">
      <w:pPr>
        <w:autoSpaceDE w:val="0"/>
        <w:autoSpaceDN w:val="0"/>
        <w:adjustRightInd w:val="0"/>
        <w:spacing w:after="0" w:line="240" w:lineRule="auto"/>
        <w:jc w:val="both"/>
        <w:rPr>
          <w:rFonts w:ascii="Arial" w:hAnsi="Arial" w:cs="Arial"/>
          <w:color w:val="000000"/>
        </w:rPr>
      </w:pPr>
    </w:p>
    <w:p w14:paraId="5E1CE5A4" w14:textId="77777777" w:rsidR="00691B68" w:rsidRPr="00B12124" w:rsidRDefault="00D2790C" w:rsidP="004068AB">
      <w:pPr>
        <w:autoSpaceDE w:val="0"/>
        <w:autoSpaceDN w:val="0"/>
        <w:adjustRightInd w:val="0"/>
        <w:spacing w:after="0" w:line="240" w:lineRule="auto"/>
        <w:jc w:val="both"/>
        <w:rPr>
          <w:rFonts w:ascii="Arial" w:hAnsi="Arial" w:cs="Arial"/>
          <w:color w:val="000000"/>
        </w:rPr>
      </w:pPr>
      <w:r w:rsidRPr="00B12124">
        <w:rPr>
          <w:rFonts w:ascii="Arial" w:hAnsi="Arial" w:cs="Arial"/>
          <w:color w:val="000000"/>
        </w:rPr>
        <w:t xml:space="preserve">Прв задолжителен </w:t>
      </w:r>
      <w:r w:rsidR="0088459E" w:rsidRPr="00B12124">
        <w:rPr>
          <w:rFonts w:ascii="Arial" w:hAnsi="Arial" w:cs="Arial"/>
          <w:color w:val="000000"/>
        </w:rPr>
        <w:t xml:space="preserve">странски јазик е англискиот јазик, а како втор </w:t>
      </w:r>
      <w:r w:rsidR="00BE08EC">
        <w:rPr>
          <w:rFonts w:ascii="Arial" w:hAnsi="Arial" w:cs="Arial"/>
          <w:color w:val="000000"/>
        </w:rPr>
        <w:t>изборен странски</w:t>
      </w:r>
      <w:r w:rsidR="0088459E" w:rsidRPr="00B12124">
        <w:rPr>
          <w:rFonts w:ascii="Arial" w:hAnsi="Arial" w:cs="Arial"/>
          <w:color w:val="000000"/>
        </w:rPr>
        <w:t xml:space="preserve"> јазик од шесто</w:t>
      </w:r>
      <w:r w:rsidR="005A0588">
        <w:rPr>
          <w:rFonts w:ascii="Arial" w:hAnsi="Arial" w:cs="Arial"/>
          <w:color w:val="000000"/>
        </w:rPr>
        <w:t xml:space="preserve"> </w:t>
      </w:r>
      <w:r w:rsidR="0088459E" w:rsidRPr="00B12124">
        <w:rPr>
          <w:rFonts w:ascii="Arial" w:hAnsi="Arial" w:cs="Arial"/>
          <w:color w:val="000000"/>
        </w:rPr>
        <w:t>одделение</w:t>
      </w:r>
      <w:r w:rsidR="00110656" w:rsidRPr="00B12124">
        <w:rPr>
          <w:rFonts w:ascii="Arial" w:hAnsi="Arial" w:cs="Arial"/>
          <w:color w:val="000000"/>
        </w:rPr>
        <w:t>,</w:t>
      </w:r>
      <w:r w:rsidR="0088459E" w:rsidRPr="00B12124">
        <w:rPr>
          <w:rFonts w:ascii="Arial" w:hAnsi="Arial" w:cs="Arial"/>
          <w:color w:val="000000"/>
        </w:rPr>
        <w:t xml:space="preserve"> учениците </w:t>
      </w:r>
      <w:r w:rsidR="00110656" w:rsidRPr="00B12124">
        <w:rPr>
          <w:rFonts w:ascii="Arial" w:hAnsi="Arial" w:cs="Arial"/>
          <w:color w:val="000000"/>
        </w:rPr>
        <w:t>што следат настава</w:t>
      </w:r>
      <w:r w:rsidR="00E20611" w:rsidRPr="00B12124">
        <w:rPr>
          <w:rFonts w:ascii="Arial" w:hAnsi="Arial" w:cs="Arial"/>
          <w:color w:val="000000"/>
        </w:rPr>
        <w:t xml:space="preserve"> на македонски наставен јазик го изучуваат францускиот јазик</w:t>
      </w:r>
      <w:r w:rsidR="004068AB" w:rsidRPr="00B12124">
        <w:rPr>
          <w:rFonts w:ascii="Arial" w:hAnsi="Arial" w:cs="Arial"/>
          <w:color w:val="000000"/>
        </w:rPr>
        <w:t xml:space="preserve"> (8 паралелки)</w:t>
      </w:r>
      <w:r w:rsidR="008D50E3">
        <w:rPr>
          <w:rFonts w:ascii="Arial" w:hAnsi="Arial" w:cs="Arial"/>
          <w:color w:val="000000"/>
        </w:rPr>
        <w:t>.У</w:t>
      </w:r>
      <w:r w:rsidR="00110656" w:rsidRPr="00B12124">
        <w:rPr>
          <w:rFonts w:ascii="Arial" w:hAnsi="Arial" w:cs="Arial"/>
          <w:color w:val="000000"/>
        </w:rPr>
        <w:t>чениците што следат настава на албански наставен јазик го изучуваат германскиот јазик</w:t>
      </w:r>
      <w:r w:rsidR="008D50E3">
        <w:rPr>
          <w:rFonts w:ascii="Arial" w:hAnsi="Arial" w:cs="Arial"/>
          <w:color w:val="000000"/>
        </w:rPr>
        <w:t xml:space="preserve">како втор изборен јазик </w:t>
      </w:r>
      <w:r w:rsidR="004068AB" w:rsidRPr="00B12124">
        <w:rPr>
          <w:rFonts w:ascii="Arial" w:hAnsi="Arial" w:cs="Arial"/>
          <w:color w:val="000000"/>
        </w:rPr>
        <w:t>(</w:t>
      </w:r>
      <w:r w:rsidR="005A0588">
        <w:rPr>
          <w:rFonts w:ascii="Arial" w:hAnsi="Arial" w:cs="Arial"/>
          <w:color w:val="000000"/>
        </w:rPr>
        <w:t>12</w:t>
      </w:r>
      <w:r w:rsidR="004068AB" w:rsidRPr="00B12124">
        <w:rPr>
          <w:rFonts w:ascii="Arial" w:hAnsi="Arial" w:cs="Arial"/>
          <w:color w:val="000000"/>
        </w:rPr>
        <w:t xml:space="preserve"> паралелки)</w:t>
      </w:r>
      <w:r w:rsidR="00110656" w:rsidRPr="00B12124">
        <w:rPr>
          <w:rFonts w:ascii="Arial" w:hAnsi="Arial" w:cs="Arial"/>
          <w:color w:val="000000"/>
        </w:rPr>
        <w:t>.</w:t>
      </w:r>
      <w:r w:rsidR="00435BD0">
        <w:rPr>
          <w:rFonts w:ascii="Arial" w:hAnsi="Arial" w:cs="Arial"/>
          <w:color w:val="000000"/>
        </w:rPr>
        <w:t xml:space="preserve">Француски јазик изучуваат </w:t>
      </w:r>
      <w:r w:rsidR="00E21652" w:rsidRPr="00E21652">
        <w:rPr>
          <w:rFonts w:ascii="Arial" w:hAnsi="Arial" w:cs="Arial"/>
        </w:rPr>
        <w:t>8</w:t>
      </w:r>
      <w:r w:rsidR="00E21652">
        <w:rPr>
          <w:rFonts w:ascii="Arial" w:hAnsi="Arial" w:cs="Arial"/>
          <w:color w:val="000000"/>
        </w:rPr>
        <w:t>паралелки (14</w:t>
      </w:r>
      <w:r w:rsidR="008D50E3">
        <w:rPr>
          <w:rFonts w:ascii="Arial" w:hAnsi="Arial" w:cs="Arial"/>
          <w:color w:val="000000"/>
        </w:rPr>
        <w:t>7</w:t>
      </w:r>
      <w:r w:rsidR="00E21652">
        <w:rPr>
          <w:rFonts w:ascii="Arial" w:hAnsi="Arial" w:cs="Arial"/>
          <w:color w:val="000000"/>
        </w:rPr>
        <w:t>ученици)</w:t>
      </w:r>
      <w:r w:rsidR="004068AB" w:rsidRPr="00B12124">
        <w:rPr>
          <w:rFonts w:ascii="Arial" w:hAnsi="Arial" w:cs="Arial"/>
          <w:color w:val="000000"/>
        </w:rPr>
        <w:t>, доде</w:t>
      </w:r>
      <w:r w:rsidR="00435BD0">
        <w:rPr>
          <w:rFonts w:ascii="Arial" w:hAnsi="Arial" w:cs="Arial"/>
          <w:color w:val="000000"/>
        </w:rPr>
        <w:t xml:space="preserve">ка германски јазик изучуваат </w:t>
      </w:r>
      <w:r w:rsidR="00435BD0" w:rsidRPr="00E21652">
        <w:rPr>
          <w:rFonts w:ascii="Arial" w:hAnsi="Arial" w:cs="Arial"/>
        </w:rPr>
        <w:t>2</w:t>
      </w:r>
      <w:r w:rsidR="008D50E3">
        <w:rPr>
          <w:rFonts w:ascii="Arial" w:hAnsi="Arial" w:cs="Arial"/>
        </w:rPr>
        <w:t>68</w:t>
      </w:r>
      <w:r w:rsidR="004068AB" w:rsidRPr="00B12124">
        <w:rPr>
          <w:rFonts w:ascii="Arial" w:hAnsi="Arial" w:cs="Arial"/>
          <w:color w:val="000000"/>
        </w:rPr>
        <w:t xml:space="preserve"> ученици. Англиски </w:t>
      </w:r>
      <w:r w:rsidR="00435BD0">
        <w:rPr>
          <w:rFonts w:ascii="Arial" w:hAnsi="Arial" w:cs="Arial"/>
          <w:color w:val="000000"/>
        </w:rPr>
        <w:t xml:space="preserve">јазик изучуваат </w:t>
      </w:r>
      <w:r w:rsidR="00E21652" w:rsidRPr="00E21652">
        <w:rPr>
          <w:rFonts w:ascii="Arial" w:hAnsi="Arial" w:cs="Arial"/>
        </w:rPr>
        <w:t>9</w:t>
      </w:r>
      <w:r w:rsidR="008D50E3">
        <w:rPr>
          <w:rFonts w:ascii="Arial" w:hAnsi="Arial" w:cs="Arial"/>
        </w:rPr>
        <w:t>50</w:t>
      </w:r>
      <w:r w:rsidR="005C4611">
        <w:rPr>
          <w:rFonts w:ascii="Arial" w:hAnsi="Arial" w:cs="Arial"/>
          <w:color w:val="000000"/>
        </w:rPr>
        <w:t>ученици ( 4</w:t>
      </w:r>
      <w:r w:rsidR="008D50E3">
        <w:rPr>
          <w:rFonts w:ascii="Arial" w:hAnsi="Arial" w:cs="Arial"/>
          <w:color w:val="000000"/>
        </w:rPr>
        <w:t>4</w:t>
      </w:r>
      <w:r w:rsidR="004068AB" w:rsidRPr="00B12124">
        <w:rPr>
          <w:rFonts w:ascii="Arial" w:hAnsi="Arial" w:cs="Arial"/>
          <w:color w:val="000000"/>
        </w:rPr>
        <w:t xml:space="preserve"> паралелки).</w:t>
      </w:r>
    </w:p>
    <w:p w14:paraId="15A29EA5" w14:textId="77777777" w:rsidR="006B2BA1" w:rsidRPr="00B12124" w:rsidRDefault="006B2BA1" w:rsidP="004068AB">
      <w:pPr>
        <w:autoSpaceDE w:val="0"/>
        <w:autoSpaceDN w:val="0"/>
        <w:adjustRightInd w:val="0"/>
        <w:spacing w:after="0" w:line="240" w:lineRule="auto"/>
        <w:jc w:val="both"/>
        <w:rPr>
          <w:rFonts w:ascii="Arial" w:hAnsi="Arial" w:cs="Arial"/>
          <w:color w:val="000000"/>
        </w:rPr>
      </w:pPr>
    </w:p>
    <w:p w14:paraId="1AACE028" w14:textId="77777777" w:rsidR="008E76EF" w:rsidRPr="00B12124" w:rsidRDefault="00FB468E" w:rsidP="009A3450">
      <w:pPr>
        <w:pStyle w:val="Heading3"/>
      </w:pPr>
      <w:bookmarkStart w:id="41" w:name="_Toc203060160"/>
      <w:r w:rsidRPr="00B12124">
        <w:t>Реализација на физичко и здравствено образование со учениците од прво до петто одделение</w:t>
      </w:r>
      <w:bookmarkEnd w:id="41"/>
    </w:p>
    <w:p w14:paraId="75202B8E" w14:textId="77777777" w:rsidR="009A3450" w:rsidRDefault="009A3450" w:rsidP="00774921">
      <w:pPr>
        <w:autoSpaceDE w:val="0"/>
        <w:autoSpaceDN w:val="0"/>
        <w:adjustRightInd w:val="0"/>
        <w:spacing w:after="0" w:line="240" w:lineRule="auto"/>
        <w:jc w:val="both"/>
        <w:rPr>
          <w:rFonts w:ascii="Arial" w:hAnsi="Arial" w:cs="Arial"/>
          <w:color w:val="000000"/>
        </w:rPr>
      </w:pPr>
    </w:p>
    <w:p w14:paraId="6E33DC4C" w14:textId="77777777" w:rsidR="00302E3D" w:rsidRPr="00B12124" w:rsidRDefault="00302E3D" w:rsidP="00774921">
      <w:pPr>
        <w:autoSpaceDE w:val="0"/>
        <w:autoSpaceDN w:val="0"/>
        <w:adjustRightInd w:val="0"/>
        <w:spacing w:after="0" w:line="240" w:lineRule="auto"/>
        <w:jc w:val="both"/>
        <w:rPr>
          <w:rFonts w:ascii="Arial" w:hAnsi="Arial" w:cs="Arial"/>
          <w:color w:val="000000"/>
        </w:rPr>
      </w:pPr>
      <w:r w:rsidRPr="00B12124">
        <w:rPr>
          <w:rFonts w:ascii="Arial" w:hAnsi="Arial" w:cs="Arial"/>
          <w:color w:val="000000"/>
        </w:rPr>
        <w:t xml:space="preserve">Наставата по физичко и здравствено образование ја изведуваат наставниците  </w:t>
      </w:r>
      <w:r w:rsidR="008D50E3">
        <w:rPr>
          <w:rFonts w:ascii="Arial" w:hAnsi="Arial" w:cs="Arial"/>
          <w:color w:val="000000"/>
        </w:rPr>
        <w:t xml:space="preserve">Розалија Ангеловска, </w:t>
      </w:r>
      <w:r w:rsidR="008D50E3" w:rsidRPr="008D50E3">
        <w:rPr>
          <w:rFonts w:ascii="Arial" w:hAnsi="Arial" w:cs="Arial"/>
        </w:rPr>
        <w:t>Никола Пиљуровиќ</w:t>
      </w:r>
      <w:r w:rsidR="003A2E00">
        <w:rPr>
          <w:rFonts w:ascii="Arial" w:hAnsi="Arial" w:cs="Arial"/>
          <w:color w:val="000000"/>
        </w:rPr>
        <w:t>,</w:t>
      </w:r>
      <w:r w:rsidR="005A0588">
        <w:rPr>
          <w:rFonts w:ascii="Arial" w:hAnsi="Arial" w:cs="Arial"/>
          <w:color w:val="000000"/>
        </w:rPr>
        <w:t xml:space="preserve"> </w:t>
      </w:r>
      <w:r w:rsidR="00E04C5E">
        <w:rPr>
          <w:rFonts w:ascii="Arial" w:hAnsi="Arial" w:cs="Arial"/>
          <w:color w:val="000000"/>
        </w:rPr>
        <w:t>Бесар Фејзул</w:t>
      </w:r>
      <w:r w:rsidR="003A2E00">
        <w:rPr>
          <w:rFonts w:ascii="Arial" w:hAnsi="Arial" w:cs="Arial"/>
          <w:color w:val="000000"/>
        </w:rPr>
        <w:t>ов</w:t>
      </w:r>
      <w:r w:rsidR="008D50E3">
        <w:rPr>
          <w:rFonts w:ascii="Arial" w:hAnsi="Arial" w:cs="Arial"/>
          <w:color w:val="000000"/>
        </w:rPr>
        <w:t xml:space="preserve"> и Фатон Ганиу</w:t>
      </w:r>
      <w:r w:rsidRPr="00B12124">
        <w:rPr>
          <w:rFonts w:ascii="Arial" w:hAnsi="Arial" w:cs="Arial"/>
          <w:color w:val="000000"/>
        </w:rPr>
        <w:t xml:space="preserve"> во тандем со одделенските наставници.</w:t>
      </w:r>
    </w:p>
    <w:p w14:paraId="5697373C" w14:textId="77777777" w:rsidR="008E76EF" w:rsidRPr="00B12124" w:rsidRDefault="008D50E3" w:rsidP="00774921">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Наставници по </w:t>
      </w:r>
      <w:r w:rsidRPr="00B12124">
        <w:rPr>
          <w:rFonts w:ascii="Arial" w:hAnsi="Arial" w:cs="Arial"/>
          <w:color w:val="000000"/>
        </w:rPr>
        <w:t>физичко и здравствено образование</w:t>
      </w:r>
      <w:r>
        <w:rPr>
          <w:rFonts w:ascii="Arial" w:hAnsi="Arial" w:cs="Arial"/>
          <w:color w:val="000000"/>
        </w:rPr>
        <w:t xml:space="preserve"> кои </w:t>
      </w:r>
      <w:r w:rsidR="005206A8">
        <w:rPr>
          <w:rFonts w:ascii="Arial" w:hAnsi="Arial" w:cs="Arial"/>
          <w:color w:val="000000"/>
        </w:rPr>
        <w:t xml:space="preserve">реализираат предметна настава се Ивана Муриќ, </w:t>
      </w:r>
      <w:r w:rsidR="005206A8" w:rsidRPr="003A2E00">
        <w:rPr>
          <w:rFonts w:ascii="Arial" w:hAnsi="Arial" w:cs="Arial"/>
        </w:rPr>
        <w:t>Муамер Абдула</w:t>
      </w:r>
      <w:r w:rsidR="005206A8">
        <w:rPr>
          <w:rFonts w:ascii="Arial" w:hAnsi="Arial" w:cs="Arial"/>
        </w:rPr>
        <w:t>, Еркан Мурсели.</w:t>
      </w:r>
    </w:p>
    <w:p w14:paraId="022EDABB" w14:textId="77777777" w:rsidR="00787F12" w:rsidRPr="00B12124" w:rsidRDefault="00787F12" w:rsidP="00774921">
      <w:pPr>
        <w:autoSpaceDE w:val="0"/>
        <w:autoSpaceDN w:val="0"/>
        <w:adjustRightInd w:val="0"/>
        <w:spacing w:after="0" w:line="240" w:lineRule="auto"/>
        <w:jc w:val="both"/>
        <w:rPr>
          <w:rFonts w:ascii="Arial" w:hAnsi="Arial" w:cs="Arial"/>
          <w:b/>
          <w:bCs/>
          <w:color w:val="000000"/>
        </w:rPr>
      </w:pPr>
    </w:p>
    <w:p w14:paraId="5A89FAEB" w14:textId="77777777" w:rsidR="009A3450" w:rsidRDefault="009A3450" w:rsidP="00774921">
      <w:pPr>
        <w:autoSpaceDE w:val="0"/>
        <w:autoSpaceDN w:val="0"/>
        <w:adjustRightInd w:val="0"/>
        <w:spacing w:after="0" w:line="240" w:lineRule="auto"/>
        <w:jc w:val="both"/>
        <w:rPr>
          <w:rFonts w:ascii="Arial" w:hAnsi="Arial" w:cs="Arial"/>
          <w:b/>
          <w:bCs/>
        </w:rPr>
      </w:pPr>
    </w:p>
    <w:p w14:paraId="7A6BF20C" w14:textId="77777777" w:rsidR="007D7D5A" w:rsidRDefault="007D7D5A" w:rsidP="00774921">
      <w:pPr>
        <w:autoSpaceDE w:val="0"/>
        <w:autoSpaceDN w:val="0"/>
        <w:adjustRightInd w:val="0"/>
        <w:spacing w:after="0" w:line="240" w:lineRule="auto"/>
        <w:jc w:val="both"/>
        <w:rPr>
          <w:rFonts w:ascii="Arial" w:hAnsi="Arial" w:cs="Arial"/>
          <w:b/>
          <w:bCs/>
        </w:rPr>
      </w:pPr>
    </w:p>
    <w:p w14:paraId="1A319DB0" w14:textId="77777777" w:rsidR="007D7D5A" w:rsidRDefault="007D7D5A" w:rsidP="00774921">
      <w:pPr>
        <w:autoSpaceDE w:val="0"/>
        <w:autoSpaceDN w:val="0"/>
        <w:adjustRightInd w:val="0"/>
        <w:spacing w:after="0" w:line="240" w:lineRule="auto"/>
        <w:jc w:val="both"/>
        <w:rPr>
          <w:rFonts w:ascii="Arial" w:hAnsi="Arial" w:cs="Arial"/>
          <w:b/>
          <w:bCs/>
        </w:rPr>
      </w:pPr>
    </w:p>
    <w:p w14:paraId="7C7B2EFE" w14:textId="77777777" w:rsidR="007D7D5A" w:rsidRDefault="007D7D5A" w:rsidP="00774921">
      <w:pPr>
        <w:autoSpaceDE w:val="0"/>
        <w:autoSpaceDN w:val="0"/>
        <w:adjustRightInd w:val="0"/>
        <w:spacing w:after="0" w:line="240" w:lineRule="auto"/>
        <w:jc w:val="both"/>
        <w:rPr>
          <w:rFonts w:ascii="Arial" w:hAnsi="Arial" w:cs="Arial"/>
          <w:b/>
          <w:bCs/>
        </w:rPr>
      </w:pPr>
    </w:p>
    <w:p w14:paraId="1CC6C01C" w14:textId="77777777" w:rsidR="007D7D5A" w:rsidRDefault="007D7D5A" w:rsidP="00774921">
      <w:pPr>
        <w:autoSpaceDE w:val="0"/>
        <w:autoSpaceDN w:val="0"/>
        <w:adjustRightInd w:val="0"/>
        <w:spacing w:after="0" w:line="240" w:lineRule="auto"/>
        <w:jc w:val="both"/>
        <w:rPr>
          <w:rFonts w:ascii="Arial" w:hAnsi="Arial" w:cs="Arial"/>
          <w:b/>
          <w:bCs/>
        </w:rPr>
      </w:pPr>
    </w:p>
    <w:p w14:paraId="0FC4B323" w14:textId="77777777" w:rsidR="007D7D5A" w:rsidRDefault="007D7D5A" w:rsidP="00774921">
      <w:pPr>
        <w:autoSpaceDE w:val="0"/>
        <w:autoSpaceDN w:val="0"/>
        <w:adjustRightInd w:val="0"/>
        <w:spacing w:after="0" w:line="240" w:lineRule="auto"/>
        <w:jc w:val="both"/>
        <w:rPr>
          <w:rFonts w:ascii="Arial" w:hAnsi="Arial" w:cs="Arial"/>
          <w:b/>
          <w:bCs/>
        </w:rPr>
      </w:pPr>
    </w:p>
    <w:p w14:paraId="08190BB4" w14:textId="77777777" w:rsidR="007D7D5A" w:rsidRDefault="007D7D5A" w:rsidP="00774921">
      <w:pPr>
        <w:autoSpaceDE w:val="0"/>
        <w:autoSpaceDN w:val="0"/>
        <w:adjustRightInd w:val="0"/>
        <w:spacing w:after="0" w:line="240" w:lineRule="auto"/>
        <w:jc w:val="both"/>
        <w:rPr>
          <w:rFonts w:ascii="Arial" w:hAnsi="Arial" w:cs="Arial"/>
          <w:b/>
          <w:bCs/>
        </w:rPr>
      </w:pPr>
    </w:p>
    <w:p w14:paraId="43E29E87" w14:textId="77777777" w:rsidR="007D7D5A" w:rsidRDefault="007D7D5A" w:rsidP="00774921">
      <w:pPr>
        <w:autoSpaceDE w:val="0"/>
        <w:autoSpaceDN w:val="0"/>
        <w:adjustRightInd w:val="0"/>
        <w:spacing w:after="0" w:line="240" w:lineRule="auto"/>
        <w:jc w:val="both"/>
        <w:rPr>
          <w:rFonts w:ascii="Arial" w:hAnsi="Arial" w:cs="Arial"/>
          <w:b/>
          <w:bCs/>
        </w:rPr>
      </w:pPr>
    </w:p>
    <w:p w14:paraId="67E88C57" w14:textId="77777777" w:rsidR="007D7D5A" w:rsidRDefault="007D7D5A" w:rsidP="00774921">
      <w:pPr>
        <w:autoSpaceDE w:val="0"/>
        <w:autoSpaceDN w:val="0"/>
        <w:adjustRightInd w:val="0"/>
        <w:spacing w:after="0" w:line="240" w:lineRule="auto"/>
        <w:jc w:val="both"/>
        <w:rPr>
          <w:rFonts w:ascii="Arial" w:hAnsi="Arial" w:cs="Arial"/>
          <w:b/>
          <w:bCs/>
        </w:rPr>
      </w:pPr>
    </w:p>
    <w:p w14:paraId="5F5CC3A4" w14:textId="77777777" w:rsidR="007D7D5A" w:rsidRDefault="007D7D5A" w:rsidP="00774921">
      <w:pPr>
        <w:autoSpaceDE w:val="0"/>
        <w:autoSpaceDN w:val="0"/>
        <w:adjustRightInd w:val="0"/>
        <w:spacing w:after="0" w:line="240" w:lineRule="auto"/>
        <w:jc w:val="both"/>
        <w:rPr>
          <w:rFonts w:ascii="Arial" w:hAnsi="Arial" w:cs="Arial"/>
          <w:b/>
          <w:bCs/>
        </w:rPr>
      </w:pPr>
    </w:p>
    <w:p w14:paraId="04CA42D9" w14:textId="77777777" w:rsidR="007D7D5A" w:rsidRDefault="007D7D5A" w:rsidP="00774921">
      <w:pPr>
        <w:autoSpaceDE w:val="0"/>
        <w:autoSpaceDN w:val="0"/>
        <w:adjustRightInd w:val="0"/>
        <w:spacing w:after="0" w:line="240" w:lineRule="auto"/>
        <w:jc w:val="both"/>
        <w:rPr>
          <w:rFonts w:ascii="Arial" w:hAnsi="Arial" w:cs="Arial"/>
          <w:b/>
          <w:bCs/>
        </w:rPr>
      </w:pPr>
    </w:p>
    <w:p w14:paraId="5E733142" w14:textId="77777777" w:rsidR="007D7D5A" w:rsidRDefault="007D7D5A" w:rsidP="00774921">
      <w:pPr>
        <w:autoSpaceDE w:val="0"/>
        <w:autoSpaceDN w:val="0"/>
        <w:adjustRightInd w:val="0"/>
        <w:spacing w:after="0" w:line="240" w:lineRule="auto"/>
        <w:jc w:val="both"/>
        <w:rPr>
          <w:rFonts w:ascii="Arial" w:hAnsi="Arial" w:cs="Arial"/>
          <w:b/>
          <w:bCs/>
        </w:rPr>
      </w:pPr>
    </w:p>
    <w:p w14:paraId="04359430" w14:textId="77777777" w:rsidR="007D7D5A" w:rsidRDefault="007D7D5A" w:rsidP="00774921">
      <w:pPr>
        <w:autoSpaceDE w:val="0"/>
        <w:autoSpaceDN w:val="0"/>
        <w:adjustRightInd w:val="0"/>
        <w:spacing w:after="0" w:line="240" w:lineRule="auto"/>
        <w:jc w:val="both"/>
        <w:rPr>
          <w:rFonts w:ascii="Arial" w:hAnsi="Arial" w:cs="Arial"/>
          <w:b/>
          <w:bCs/>
        </w:rPr>
      </w:pPr>
    </w:p>
    <w:p w14:paraId="1682956F" w14:textId="77777777" w:rsidR="007D7D5A" w:rsidRDefault="007D7D5A" w:rsidP="00774921">
      <w:pPr>
        <w:autoSpaceDE w:val="0"/>
        <w:autoSpaceDN w:val="0"/>
        <w:adjustRightInd w:val="0"/>
        <w:spacing w:after="0" w:line="240" w:lineRule="auto"/>
        <w:jc w:val="both"/>
        <w:rPr>
          <w:rFonts w:ascii="Arial" w:hAnsi="Arial" w:cs="Arial"/>
          <w:b/>
          <w:bCs/>
        </w:rPr>
      </w:pPr>
    </w:p>
    <w:p w14:paraId="2AAB8C4E" w14:textId="77777777" w:rsidR="007D7D5A" w:rsidRDefault="007D7D5A" w:rsidP="00774921">
      <w:pPr>
        <w:autoSpaceDE w:val="0"/>
        <w:autoSpaceDN w:val="0"/>
        <w:adjustRightInd w:val="0"/>
        <w:spacing w:after="0" w:line="240" w:lineRule="auto"/>
        <w:jc w:val="both"/>
        <w:rPr>
          <w:rFonts w:ascii="Arial" w:hAnsi="Arial" w:cs="Arial"/>
          <w:b/>
          <w:bCs/>
        </w:rPr>
      </w:pPr>
    </w:p>
    <w:p w14:paraId="12326308" w14:textId="77777777" w:rsidR="007D7D5A" w:rsidRDefault="007D7D5A" w:rsidP="00774921">
      <w:pPr>
        <w:autoSpaceDE w:val="0"/>
        <w:autoSpaceDN w:val="0"/>
        <w:adjustRightInd w:val="0"/>
        <w:spacing w:after="0" w:line="240" w:lineRule="auto"/>
        <w:jc w:val="both"/>
        <w:rPr>
          <w:rFonts w:ascii="Arial" w:hAnsi="Arial" w:cs="Arial"/>
          <w:b/>
          <w:bCs/>
        </w:rPr>
      </w:pPr>
    </w:p>
    <w:p w14:paraId="320DE374" w14:textId="77777777" w:rsidR="007D7D5A" w:rsidRDefault="007D7D5A" w:rsidP="00774921">
      <w:pPr>
        <w:autoSpaceDE w:val="0"/>
        <w:autoSpaceDN w:val="0"/>
        <w:adjustRightInd w:val="0"/>
        <w:spacing w:after="0" w:line="240" w:lineRule="auto"/>
        <w:jc w:val="both"/>
        <w:rPr>
          <w:rFonts w:ascii="Arial" w:hAnsi="Arial" w:cs="Arial"/>
          <w:b/>
          <w:bCs/>
        </w:rPr>
      </w:pPr>
    </w:p>
    <w:p w14:paraId="59DB9FCC" w14:textId="77777777" w:rsidR="007D7D5A" w:rsidRPr="00E04C5E" w:rsidRDefault="007D7D5A" w:rsidP="00774921">
      <w:pPr>
        <w:autoSpaceDE w:val="0"/>
        <w:autoSpaceDN w:val="0"/>
        <w:adjustRightInd w:val="0"/>
        <w:spacing w:after="0" w:line="240" w:lineRule="auto"/>
        <w:jc w:val="both"/>
        <w:rPr>
          <w:rFonts w:ascii="Arial" w:hAnsi="Arial" w:cs="Arial"/>
          <w:b/>
          <w:bCs/>
        </w:rPr>
      </w:pPr>
    </w:p>
    <w:p w14:paraId="598E39F6" w14:textId="77777777" w:rsidR="0088459E" w:rsidRPr="00E04C5E" w:rsidRDefault="0088459E" w:rsidP="009A3450">
      <w:pPr>
        <w:pStyle w:val="Heading3"/>
      </w:pPr>
      <w:bookmarkStart w:id="42" w:name="_Toc203060161"/>
      <w:r w:rsidRPr="00E04C5E">
        <w:lastRenderedPageBreak/>
        <w:t>Изборна настава</w:t>
      </w:r>
      <w:bookmarkEnd w:id="42"/>
    </w:p>
    <w:p w14:paraId="40527EF0" w14:textId="77777777" w:rsidR="0088459E" w:rsidRPr="00E04C5E" w:rsidRDefault="0088459E" w:rsidP="00774921">
      <w:pPr>
        <w:autoSpaceDE w:val="0"/>
        <w:autoSpaceDN w:val="0"/>
        <w:adjustRightInd w:val="0"/>
        <w:spacing w:after="0" w:line="240" w:lineRule="auto"/>
        <w:jc w:val="both"/>
        <w:rPr>
          <w:rFonts w:ascii="Arial" w:hAnsi="Arial" w:cs="Arial"/>
          <w:b/>
          <w:bCs/>
        </w:rPr>
      </w:pPr>
    </w:p>
    <w:p w14:paraId="37DC9E98" w14:textId="77777777" w:rsidR="0088459E" w:rsidRPr="00E04C5E" w:rsidRDefault="0088459E" w:rsidP="00774921">
      <w:pPr>
        <w:autoSpaceDE w:val="0"/>
        <w:autoSpaceDN w:val="0"/>
        <w:adjustRightInd w:val="0"/>
        <w:spacing w:after="0" w:line="240" w:lineRule="auto"/>
        <w:jc w:val="both"/>
        <w:rPr>
          <w:rFonts w:ascii="Arial" w:hAnsi="Arial" w:cs="Arial"/>
        </w:rPr>
      </w:pPr>
      <w:r w:rsidRPr="00E04C5E">
        <w:rPr>
          <w:rFonts w:ascii="Arial" w:hAnsi="Arial" w:cs="Arial"/>
        </w:rPr>
        <w:t>Во зависност од интересите учениците изучуваат изборни предмети</w:t>
      </w:r>
      <w:r w:rsidRPr="00E04C5E">
        <w:rPr>
          <w:rFonts w:ascii="Arial" w:hAnsi="Arial" w:cs="Arial"/>
          <w:b/>
          <w:bCs/>
          <w:i/>
          <w:iCs/>
        </w:rPr>
        <w:t xml:space="preserve">, </w:t>
      </w:r>
      <w:r w:rsidRPr="00E04C5E">
        <w:rPr>
          <w:rFonts w:ascii="Arial" w:hAnsi="Arial" w:cs="Arial"/>
        </w:rPr>
        <w:t>со кои гинадградуваат, продлабочуваат и систематизираат знаењата од одредениподрачја.</w:t>
      </w:r>
    </w:p>
    <w:p w14:paraId="25BD0C28" w14:textId="77777777" w:rsidR="0088459E" w:rsidRDefault="0088459E" w:rsidP="00774921">
      <w:pPr>
        <w:autoSpaceDE w:val="0"/>
        <w:autoSpaceDN w:val="0"/>
        <w:adjustRightInd w:val="0"/>
        <w:spacing w:after="0" w:line="240" w:lineRule="auto"/>
        <w:jc w:val="both"/>
        <w:rPr>
          <w:rFonts w:ascii="Arial" w:hAnsi="Arial" w:cs="Arial"/>
        </w:rPr>
      </w:pPr>
      <w:r w:rsidRPr="00E04C5E">
        <w:rPr>
          <w:rFonts w:ascii="Arial" w:hAnsi="Arial" w:cs="Arial"/>
        </w:rPr>
        <w:t>Постапката за изб</w:t>
      </w:r>
      <w:r w:rsidR="002D0BB8" w:rsidRPr="00E04C5E">
        <w:rPr>
          <w:rFonts w:ascii="Arial" w:hAnsi="Arial" w:cs="Arial"/>
        </w:rPr>
        <w:t>ирање</w:t>
      </w:r>
      <w:r w:rsidRPr="00E04C5E">
        <w:rPr>
          <w:rFonts w:ascii="Arial" w:hAnsi="Arial" w:cs="Arial"/>
        </w:rPr>
        <w:t xml:space="preserve"> изборни предмети во училиштето се изведувасогласно Процедурата за изборни предмети. Од анкетирањето на родителитеизборна настава ќе се изведува по следните предмети во следните одделенија:</w:t>
      </w:r>
    </w:p>
    <w:p w14:paraId="60881353" w14:textId="77777777" w:rsidR="007D7D5A" w:rsidRDefault="007D7D5A" w:rsidP="00774921">
      <w:pPr>
        <w:autoSpaceDE w:val="0"/>
        <w:autoSpaceDN w:val="0"/>
        <w:adjustRightInd w:val="0"/>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476"/>
        <w:gridCol w:w="4898"/>
        <w:gridCol w:w="3260"/>
        <w:gridCol w:w="3544"/>
      </w:tblGrid>
      <w:tr w:rsidR="00332735" w14:paraId="4152F337" w14:textId="77777777" w:rsidTr="00FD32D3">
        <w:tc>
          <w:tcPr>
            <w:tcW w:w="1476" w:type="dxa"/>
          </w:tcPr>
          <w:p w14:paraId="5F5A4B37" w14:textId="77777777" w:rsidR="00332735" w:rsidRDefault="00332735" w:rsidP="00774921">
            <w:pPr>
              <w:autoSpaceDE w:val="0"/>
              <w:autoSpaceDN w:val="0"/>
              <w:adjustRightInd w:val="0"/>
              <w:spacing w:after="0" w:line="240" w:lineRule="auto"/>
              <w:jc w:val="both"/>
              <w:rPr>
                <w:rFonts w:ascii="Arial" w:hAnsi="Arial" w:cs="Arial"/>
              </w:rPr>
            </w:pPr>
            <w:r>
              <w:rPr>
                <w:rFonts w:ascii="Arial" w:hAnsi="Arial" w:cs="Arial"/>
              </w:rPr>
              <w:t>одделение</w:t>
            </w:r>
          </w:p>
        </w:tc>
        <w:tc>
          <w:tcPr>
            <w:tcW w:w="4898" w:type="dxa"/>
          </w:tcPr>
          <w:p w14:paraId="260464AF" w14:textId="77777777" w:rsidR="00332735" w:rsidRDefault="00332735" w:rsidP="007D7D5A">
            <w:pPr>
              <w:autoSpaceDE w:val="0"/>
              <w:autoSpaceDN w:val="0"/>
              <w:adjustRightInd w:val="0"/>
              <w:spacing w:after="0" w:line="240" w:lineRule="auto"/>
              <w:jc w:val="center"/>
              <w:rPr>
                <w:rFonts w:ascii="Arial" w:hAnsi="Arial" w:cs="Arial"/>
              </w:rPr>
            </w:pPr>
            <w:r>
              <w:rPr>
                <w:rFonts w:ascii="Arial" w:hAnsi="Arial" w:cs="Arial"/>
              </w:rPr>
              <w:t>Наставник</w:t>
            </w:r>
          </w:p>
        </w:tc>
        <w:tc>
          <w:tcPr>
            <w:tcW w:w="3260" w:type="dxa"/>
          </w:tcPr>
          <w:p w14:paraId="1197500A" w14:textId="77777777" w:rsidR="00332735" w:rsidRPr="007D7D5A" w:rsidRDefault="00332735" w:rsidP="007D7D5A">
            <w:pPr>
              <w:autoSpaceDE w:val="0"/>
              <w:autoSpaceDN w:val="0"/>
              <w:adjustRightInd w:val="0"/>
              <w:spacing w:after="0" w:line="240" w:lineRule="auto"/>
              <w:jc w:val="center"/>
              <w:rPr>
                <w:rFonts w:ascii="Arial" w:hAnsi="Arial" w:cs="Arial"/>
              </w:rPr>
            </w:pPr>
            <w:r>
              <w:rPr>
                <w:rFonts w:ascii="Arial" w:hAnsi="Arial" w:cs="Arial"/>
              </w:rPr>
              <w:t>Прво полугодие</w:t>
            </w:r>
          </w:p>
        </w:tc>
        <w:tc>
          <w:tcPr>
            <w:tcW w:w="3544" w:type="dxa"/>
          </w:tcPr>
          <w:p w14:paraId="74E64787" w14:textId="77777777" w:rsidR="00332735" w:rsidRDefault="00332735" w:rsidP="007D7D5A">
            <w:pPr>
              <w:autoSpaceDE w:val="0"/>
              <w:autoSpaceDN w:val="0"/>
              <w:adjustRightInd w:val="0"/>
              <w:spacing w:after="0" w:line="240" w:lineRule="auto"/>
              <w:jc w:val="center"/>
              <w:rPr>
                <w:rFonts w:ascii="Arial" w:hAnsi="Arial" w:cs="Arial"/>
              </w:rPr>
            </w:pPr>
            <w:r>
              <w:rPr>
                <w:rFonts w:ascii="Arial" w:hAnsi="Arial" w:cs="Arial"/>
              </w:rPr>
              <w:t>Второ полугодие</w:t>
            </w:r>
          </w:p>
        </w:tc>
      </w:tr>
      <w:tr w:rsidR="00332735" w14:paraId="3ECB7676" w14:textId="77777777" w:rsidTr="00FD32D3">
        <w:tc>
          <w:tcPr>
            <w:tcW w:w="1476" w:type="dxa"/>
          </w:tcPr>
          <w:p w14:paraId="2649517C" w14:textId="77777777" w:rsidR="00332735" w:rsidRPr="00332735" w:rsidRDefault="00332735" w:rsidP="006803D2">
            <w:pPr>
              <w:autoSpaceDE w:val="0"/>
              <w:autoSpaceDN w:val="0"/>
              <w:adjustRightInd w:val="0"/>
              <w:spacing w:after="0" w:line="240" w:lineRule="auto"/>
              <w:rPr>
                <w:rFonts w:ascii="Arial" w:hAnsi="Arial" w:cs="Arial"/>
                <w:lang w:val="sq-AL"/>
              </w:rPr>
            </w:pPr>
            <w:r>
              <w:rPr>
                <w:rFonts w:ascii="Arial" w:hAnsi="Arial" w:cs="Arial"/>
                <w:lang w:val="en-US"/>
              </w:rPr>
              <w:t>IV</w:t>
            </w:r>
            <w:proofErr w:type="gramStart"/>
            <w:r w:rsidRPr="00332735">
              <w:rPr>
                <w:rFonts w:ascii="Arial" w:hAnsi="Arial" w:cs="Arial"/>
                <w:vertAlign w:val="superscript"/>
              </w:rPr>
              <w:t>1</w:t>
            </w:r>
            <w:r>
              <w:rPr>
                <w:rFonts w:ascii="Arial" w:hAnsi="Arial" w:cs="Arial"/>
              </w:rPr>
              <w:t>,</w:t>
            </w:r>
            <w:r>
              <w:rPr>
                <w:rFonts w:ascii="Arial" w:hAnsi="Arial" w:cs="Arial"/>
                <w:lang w:val="sq-AL"/>
              </w:rPr>
              <w:t>IV</w:t>
            </w:r>
            <w:proofErr w:type="gramEnd"/>
            <w:r w:rsidRPr="00332735">
              <w:rPr>
                <w:rFonts w:ascii="Arial" w:hAnsi="Arial" w:cs="Arial"/>
                <w:vertAlign w:val="superscript"/>
                <w:lang w:val="sq-AL"/>
              </w:rPr>
              <w:t>2</w:t>
            </w:r>
          </w:p>
        </w:tc>
        <w:tc>
          <w:tcPr>
            <w:tcW w:w="4898" w:type="dxa"/>
          </w:tcPr>
          <w:p w14:paraId="65C7C6FB" w14:textId="77777777" w:rsidR="00332735" w:rsidRPr="001456DE" w:rsidRDefault="001456DE" w:rsidP="001456DE">
            <w:pPr>
              <w:pStyle w:val="ListParagraph"/>
              <w:spacing w:after="0" w:line="240" w:lineRule="auto"/>
              <w:ind w:left="360"/>
              <w:rPr>
                <w:rFonts w:ascii="Arial" w:hAnsi="Arial" w:cs="Arial"/>
                <w:sz w:val="20"/>
                <w:szCs w:val="20"/>
              </w:rPr>
            </w:pPr>
            <w:r w:rsidRPr="001456DE">
              <w:rPr>
                <w:rFonts w:ascii="Arial" w:hAnsi="Arial" w:cs="Arial"/>
                <w:sz w:val="20"/>
                <w:szCs w:val="20"/>
              </w:rPr>
              <w:t>АлександраГулевска</w:t>
            </w:r>
            <w:r>
              <w:rPr>
                <w:rFonts w:ascii="Arial" w:hAnsi="Arial" w:cs="Arial"/>
                <w:sz w:val="20"/>
                <w:szCs w:val="20"/>
                <w:lang w:val="en-US"/>
              </w:rPr>
              <w:t>,</w:t>
            </w:r>
            <w:r w:rsidRPr="001456DE">
              <w:rPr>
                <w:rFonts w:ascii="Arial" w:hAnsi="Arial" w:cs="Arial"/>
                <w:sz w:val="20"/>
                <w:szCs w:val="20"/>
              </w:rPr>
              <w:t>Александр</w:t>
            </w:r>
            <w:r>
              <w:rPr>
                <w:rFonts w:ascii="Arial" w:hAnsi="Arial" w:cs="Arial"/>
                <w:sz w:val="20"/>
                <w:szCs w:val="20"/>
                <w:lang w:val="en-US"/>
              </w:rPr>
              <w:t xml:space="preserve">a </w:t>
            </w:r>
            <w:r w:rsidRPr="001456DE">
              <w:rPr>
                <w:rFonts w:ascii="Arial" w:hAnsi="Arial" w:cs="Arial"/>
                <w:sz w:val="20"/>
                <w:szCs w:val="20"/>
              </w:rPr>
              <w:t>НиколоваИвановски</w:t>
            </w:r>
          </w:p>
        </w:tc>
        <w:tc>
          <w:tcPr>
            <w:tcW w:w="3260" w:type="dxa"/>
          </w:tcPr>
          <w:p w14:paraId="3C296938" w14:textId="77777777" w:rsidR="00332735" w:rsidRDefault="00C01A23" w:rsidP="00FD32D3">
            <w:pPr>
              <w:autoSpaceDE w:val="0"/>
              <w:autoSpaceDN w:val="0"/>
              <w:adjustRightInd w:val="0"/>
              <w:spacing w:after="0" w:line="240" w:lineRule="auto"/>
              <w:jc w:val="center"/>
              <w:rPr>
                <w:rFonts w:ascii="Arial" w:hAnsi="Arial" w:cs="Arial"/>
              </w:rPr>
            </w:pPr>
            <w:r>
              <w:rPr>
                <w:rFonts w:ascii="Arial" w:hAnsi="Arial" w:cs="Arial"/>
              </w:rPr>
              <w:t>Цртање,сликање,вајарство</w:t>
            </w:r>
          </w:p>
        </w:tc>
        <w:tc>
          <w:tcPr>
            <w:tcW w:w="3544" w:type="dxa"/>
          </w:tcPr>
          <w:p w14:paraId="1BB6619D" w14:textId="77777777" w:rsidR="00332735" w:rsidRDefault="00332735" w:rsidP="00332735">
            <w:pPr>
              <w:autoSpaceDE w:val="0"/>
              <w:autoSpaceDN w:val="0"/>
              <w:adjustRightInd w:val="0"/>
              <w:spacing w:after="0" w:line="240" w:lineRule="auto"/>
              <w:jc w:val="center"/>
              <w:rPr>
                <w:rFonts w:ascii="Arial" w:hAnsi="Arial" w:cs="Arial"/>
              </w:rPr>
            </w:pPr>
            <w:r>
              <w:rPr>
                <w:rFonts w:ascii="Arial" w:hAnsi="Arial" w:cs="Arial"/>
              </w:rPr>
              <w:t>Шах</w:t>
            </w:r>
            <w:r w:rsidR="00C01A23">
              <w:rPr>
                <w:rFonts w:ascii="Arial" w:hAnsi="Arial" w:cs="Arial"/>
              </w:rPr>
              <w:t>,Учам за моето здравје</w:t>
            </w:r>
          </w:p>
        </w:tc>
      </w:tr>
      <w:tr w:rsidR="00332735" w14:paraId="73F024AA" w14:textId="77777777" w:rsidTr="00FD32D3">
        <w:tc>
          <w:tcPr>
            <w:tcW w:w="1476" w:type="dxa"/>
          </w:tcPr>
          <w:p w14:paraId="1E8C7013" w14:textId="77777777" w:rsidR="00332735" w:rsidRPr="00332735" w:rsidRDefault="00332735" w:rsidP="006803D2">
            <w:pPr>
              <w:autoSpaceDE w:val="0"/>
              <w:autoSpaceDN w:val="0"/>
              <w:adjustRightInd w:val="0"/>
              <w:spacing w:after="0" w:line="240" w:lineRule="auto"/>
              <w:rPr>
                <w:rFonts w:ascii="Arial" w:hAnsi="Arial" w:cs="Arial"/>
                <w:lang w:val="sq-AL"/>
              </w:rPr>
            </w:pPr>
            <w:r>
              <w:rPr>
                <w:rFonts w:ascii="Arial" w:hAnsi="Arial" w:cs="Arial"/>
                <w:lang w:val="sq-AL"/>
              </w:rPr>
              <w:t>IV</w:t>
            </w:r>
            <w:r w:rsidRPr="00332735">
              <w:rPr>
                <w:rFonts w:ascii="Arial" w:hAnsi="Arial" w:cs="Arial"/>
                <w:vertAlign w:val="superscript"/>
                <w:lang w:val="sq-AL"/>
              </w:rPr>
              <w:t>3</w:t>
            </w:r>
            <w:r>
              <w:rPr>
                <w:rFonts w:ascii="Arial" w:hAnsi="Arial" w:cs="Arial"/>
                <w:lang w:val="sq-AL"/>
              </w:rPr>
              <w:t>,IV</w:t>
            </w:r>
            <w:r w:rsidRPr="00332735">
              <w:rPr>
                <w:rFonts w:ascii="Arial" w:hAnsi="Arial" w:cs="Arial"/>
                <w:vertAlign w:val="superscript"/>
                <w:lang w:val="sq-AL"/>
              </w:rPr>
              <w:t>4</w:t>
            </w:r>
            <w:r>
              <w:rPr>
                <w:rFonts w:ascii="Arial" w:hAnsi="Arial" w:cs="Arial"/>
                <w:lang w:val="sq-AL"/>
              </w:rPr>
              <w:t>,IV</w:t>
            </w:r>
            <w:r w:rsidRPr="00332735">
              <w:rPr>
                <w:rFonts w:ascii="Arial" w:hAnsi="Arial" w:cs="Arial"/>
                <w:vertAlign w:val="superscript"/>
                <w:lang w:val="sq-AL"/>
              </w:rPr>
              <w:t>5</w:t>
            </w:r>
          </w:p>
        </w:tc>
        <w:tc>
          <w:tcPr>
            <w:tcW w:w="4898" w:type="dxa"/>
          </w:tcPr>
          <w:p w14:paraId="0CB44F43" w14:textId="77777777" w:rsidR="00C01A23" w:rsidRPr="00C01A23" w:rsidRDefault="00C01A23" w:rsidP="00332735">
            <w:pPr>
              <w:autoSpaceDE w:val="0"/>
              <w:autoSpaceDN w:val="0"/>
              <w:adjustRightInd w:val="0"/>
              <w:spacing w:after="0" w:line="240" w:lineRule="auto"/>
              <w:rPr>
                <w:rFonts w:ascii="Arial" w:hAnsi="Arial" w:cs="Arial"/>
              </w:rPr>
            </w:pPr>
            <w:r>
              <w:rPr>
                <w:rFonts w:ascii="Arial" w:hAnsi="Arial" w:cs="Arial"/>
              </w:rPr>
              <w:t>Адем Алији,шејнур Зејадин,Блерта Алиу</w:t>
            </w:r>
          </w:p>
        </w:tc>
        <w:tc>
          <w:tcPr>
            <w:tcW w:w="3260" w:type="dxa"/>
          </w:tcPr>
          <w:p w14:paraId="7C518651" w14:textId="77777777" w:rsidR="00332735" w:rsidRPr="001C779A" w:rsidRDefault="003669AF" w:rsidP="00FD32D3">
            <w:pPr>
              <w:autoSpaceDE w:val="0"/>
              <w:autoSpaceDN w:val="0"/>
              <w:adjustRightInd w:val="0"/>
              <w:spacing w:after="0" w:line="240" w:lineRule="auto"/>
              <w:jc w:val="center"/>
              <w:rPr>
                <w:rFonts w:ascii="Arial" w:hAnsi="Arial" w:cs="Arial"/>
              </w:rPr>
            </w:pPr>
            <w:r>
              <w:rPr>
                <w:rFonts w:ascii="Arial" w:hAnsi="Arial" w:cs="Arial"/>
              </w:rPr>
              <w:t>Финанцијска писменост,</w:t>
            </w:r>
            <w:r w:rsidR="00C01A23">
              <w:rPr>
                <w:rFonts w:ascii="Arial" w:hAnsi="Arial" w:cs="Arial"/>
              </w:rPr>
              <w:t>Готвење</w:t>
            </w:r>
          </w:p>
        </w:tc>
        <w:tc>
          <w:tcPr>
            <w:tcW w:w="3544" w:type="dxa"/>
          </w:tcPr>
          <w:p w14:paraId="5E9ACE7B" w14:textId="77777777" w:rsidR="00332735" w:rsidRDefault="003669AF" w:rsidP="00332735">
            <w:pPr>
              <w:autoSpaceDE w:val="0"/>
              <w:autoSpaceDN w:val="0"/>
              <w:adjustRightInd w:val="0"/>
              <w:spacing w:after="0" w:line="240" w:lineRule="auto"/>
              <w:jc w:val="center"/>
              <w:rPr>
                <w:rFonts w:ascii="Arial" w:hAnsi="Arial" w:cs="Arial"/>
              </w:rPr>
            </w:pPr>
            <w:r>
              <w:rPr>
                <w:rFonts w:ascii="Arial" w:hAnsi="Arial" w:cs="Arial"/>
              </w:rPr>
              <w:t>Заштита на животната средина</w:t>
            </w:r>
          </w:p>
        </w:tc>
      </w:tr>
      <w:tr w:rsidR="00332735" w14:paraId="27567000" w14:textId="77777777" w:rsidTr="00FD32D3">
        <w:tc>
          <w:tcPr>
            <w:tcW w:w="1476" w:type="dxa"/>
          </w:tcPr>
          <w:p w14:paraId="5EBB81BF" w14:textId="77777777" w:rsidR="00332735" w:rsidRPr="00332735" w:rsidRDefault="00332735" w:rsidP="006803D2">
            <w:pPr>
              <w:autoSpaceDE w:val="0"/>
              <w:autoSpaceDN w:val="0"/>
              <w:adjustRightInd w:val="0"/>
              <w:spacing w:after="0" w:line="240" w:lineRule="auto"/>
              <w:rPr>
                <w:rFonts w:ascii="Arial" w:hAnsi="Arial" w:cs="Arial"/>
                <w:lang w:val="en-US"/>
              </w:rPr>
            </w:pPr>
            <w:r>
              <w:rPr>
                <w:rFonts w:ascii="Arial" w:hAnsi="Arial" w:cs="Arial"/>
                <w:lang w:val="en-US"/>
              </w:rPr>
              <w:t>V</w:t>
            </w:r>
            <w:proofErr w:type="gramStart"/>
            <w:r w:rsidRPr="00332735">
              <w:rPr>
                <w:rFonts w:ascii="Arial" w:hAnsi="Arial" w:cs="Arial"/>
                <w:vertAlign w:val="superscript"/>
                <w:lang w:val="en-US"/>
              </w:rPr>
              <w:t>1</w:t>
            </w:r>
            <w:r>
              <w:rPr>
                <w:rFonts w:ascii="Arial" w:hAnsi="Arial" w:cs="Arial"/>
                <w:lang w:val="en-US"/>
              </w:rPr>
              <w:t>,V</w:t>
            </w:r>
            <w:proofErr w:type="gramEnd"/>
            <w:r w:rsidRPr="00332735">
              <w:rPr>
                <w:rFonts w:ascii="Arial" w:hAnsi="Arial" w:cs="Arial"/>
                <w:vertAlign w:val="superscript"/>
                <w:lang w:val="en-US"/>
              </w:rPr>
              <w:t>2</w:t>
            </w:r>
          </w:p>
        </w:tc>
        <w:tc>
          <w:tcPr>
            <w:tcW w:w="4898" w:type="dxa"/>
          </w:tcPr>
          <w:p w14:paraId="5A6D5D1E" w14:textId="77777777" w:rsidR="001456DE" w:rsidRPr="001456DE" w:rsidRDefault="001456DE" w:rsidP="001456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color w:val="1F1F1F"/>
                <w:sz w:val="20"/>
                <w:szCs w:val="20"/>
                <w:lang w:val="en-US" w:eastAsia="en-US"/>
              </w:rPr>
            </w:pPr>
            <w:r w:rsidRPr="001456DE">
              <w:rPr>
                <w:rFonts w:ascii="Arial" w:hAnsi="Arial" w:cs="Arial"/>
                <w:color w:val="1F1F1F"/>
                <w:sz w:val="20"/>
                <w:szCs w:val="20"/>
                <w:lang w:eastAsia="en-US"/>
              </w:rPr>
              <w:t>Ана Николовска</w:t>
            </w:r>
            <w:r w:rsidRPr="001456DE">
              <w:rPr>
                <w:rFonts w:ascii="Arial" w:hAnsi="Arial" w:cs="Arial"/>
                <w:color w:val="1F1F1F"/>
                <w:sz w:val="20"/>
                <w:szCs w:val="20"/>
                <w:lang w:val="en-US" w:eastAsia="en-US"/>
              </w:rPr>
              <w:t>,</w:t>
            </w:r>
            <w:r w:rsidRPr="001456DE">
              <w:rPr>
                <w:rFonts w:ascii="Arial" w:hAnsi="Arial" w:cs="Arial"/>
                <w:color w:val="1F1F1F"/>
                <w:sz w:val="20"/>
                <w:szCs w:val="20"/>
                <w:lang w:eastAsia="en-US"/>
              </w:rPr>
              <w:t xml:space="preserve"> Христина Сасдова</w:t>
            </w:r>
          </w:p>
          <w:p w14:paraId="309A34D8" w14:textId="77777777" w:rsidR="00332735" w:rsidRPr="00FD32D3" w:rsidRDefault="00332735" w:rsidP="00774921">
            <w:pPr>
              <w:autoSpaceDE w:val="0"/>
              <w:autoSpaceDN w:val="0"/>
              <w:adjustRightInd w:val="0"/>
              <w:spacing w:after="0" w:line="240" w:lineRule="auto"/>
              <w:jc w:val="both"/>
              <w:rPr>
                <w:rFonts w:ascii="Arial" w:hAnsi="Arial" w:cs="Arial"/>
              </w:rPr>
            </w:pPr>
          </w:p>
        </w:tc>
        <w:tc>
          <w:tcPr>
            <w:tcW w:w="3260" w:type="dxa"/>
          </w:tcPr>
          <w:p w14:paraId="26EA205B" w14:textId="77777777" w:rsidR="00332735" w:rsidRDefault="003669AF" w:rsidP="00FD32D3">
            <w:pPr>
              <w:autoSpaceDE w:val="0"/>
              <w:autoSpaceDN w:val="0"/>
              <w:adjustRightInd w:val="0"/>
              <w:spacing w:after="0" w:line="240" w:lineRule="auto"/>
              <w:jc w:val="center"/>
              <w:rPr>
                <w:rFonts w:ascii="Arial" w:hAnsi="Arial" w:cs="Arial"/>
              </w:rPr>
            </w:pPr>
            <w:r>
              <w:rPr>
                <w:rFonts w:ascii="Arial" w:hAnsi="Arial" w:cs="Arial"/>
              </w:rPr>
              <w:t xml:space="preserve">Фотографија </w:t>
            </w:r>
          </w:p>
        </w:tc>
        <w:tc>
          <w:tcPr>
            <w:tcW w:w="3544" w:type="dxa"/>
          </w:tcPr>
          <w:p w14:paraId="7EE80D62" w14:textId="77777777" w:rsidR="00332735" w:rsidRDefault="003669AF" w:rsidP="00774921">
            <w:pPr>
              <w:autoSpaceDE w:val="0"/>
              <w:autoSpaceDN w:val="0"/>
              <w:adjustRightInd w:val="0"/>
              <w:spacing w:after="0" w:line="240" w:lineRule="auto"/>
              <w:jc w:val="both"/>
              <w:rPr>
                <w:rFonts w:ascii="Arial" w:hAnsi="Arial" w:cs="Arial"/>
              </w:rPr>
            </w:pPr>
            <w:r>
              <w:rPr>
                <w:rFonts w:ascii="Arial" w:hAnsi="Arial" w:cs="Arial"/>
              </w:rPr>
              <w:t xml:space="preserve">Учам за моето здравје </w:t>
            </w:r>
          </w:p>
        </w:tc>
      </w:tr>
      <w:tr w:rsidR="00332735" w14:paraId="7450321A" w14:textId="77777777" w:rsidTr="00FD32D3">
        <w:tc>
          <w:tcPr>
            <w:tcW w:w="1476" w:type="dxa"/>
          </w:tcPr>
          <w:p w14:paraId="3A136C2B" w14:textId="77777777" w:rsidR="00332735" w:rsidRPr="00FD32D3" w:rsidRDefault="00FD32D3" w:rsidP="006803D2">
            <w:pPr>
              <w:autoSpaceDE w:val="0"/>
              <w:autoSpaceDN w:val="0"/>
              <w:adjustRightInd w:val="0"/>
              <w:spacing w:after="0" w:line="240" w:lineRule="auto"/>
              <w:rPr>
                <w:rFonts w:ascii="Arial" w:hAnsi="Arial" w:cs="Arial"/>
                <w:lang w:val="sq-AL"/>
              </w:rPr>
            </w:pPr>
            <w:r>
              <w:rPr>
                <w:rFonts w:ascii="Arial" w:hAnsi="Arial" w:cs="Arial"/>
                <w:lang w:val="en-US"/>
              </w:rPr>
              <w:t>V</w:t>
            </w:r>
            <w:proofErr w:type="gramStart"/>
            <w:r w:rsidRPr="00FD32D3">
              <w:rPr>
                <w:rFonts w:ascii="Arial" w:hAnsi="Arial" w:cs="Arial"/>
                <w:vertAlign w:val="superscript"/>
                <w:lang w:val="en-US"/>
              </w:rPr>
              <w:t>3</w:t>
            </w:r>
            <w:r>
              <w:rPr>
                <w:rFonts w:ascii="Arial" w:hAnsi="Arial" w:cs="Arial"/>
                <w:lang w:val="en-US"/>
              </w:rPr>
              <w:t>,V</w:t>
            </w:r>
            <w:r w:rsidRPr="00FD32D3">
              <w:rPr>
                <w:rFonts w:ascii="Arial" w:hAnsi="Arial" w:cs="Arial"/>
                <w:vertAlign w:val="superscript"/>
                <w:lang w:val="en-US"/>
              </w:rPr>
              <w:t>4</w:t>
            </w:r>
            <w:r>
              <w:rPr>
                <w:rFonts w:ascii="Arial" w:hAnsi="Arial" w:cs="Arial"/>
                <w:lang w:val="en-US"/>
              </w:rPr>
              <w:t>,</w:t>
            </w:r>
            <w:r>
              <w:rPr>
                <w:rFonts w:ascii="Arial" w:hAnsi="Arial" w:cs="Arial"/>
                <w:lang w:val="sq-AL"/>
              </w:rPr>
              <w:t>V</w:t>
            </w:r>
            <w:proofErr w:type="gramEnd"/>
            <w:r w:rsidRPr="00FD32D3">
              <w:rPr>
                <w:rFonts w:ascii="Arial" w:hAnsi="Arial" w:cs="Arial"/>
                <w:vertAlign w:val="superscript"/>
                <w:lang w:val="sq-AL"/>
              </w:rPr>
              <w:t>5</w:t>
            </w:r>
          </w:p>
        </w:tc>
        <w:tc>
          <w:tcPr>
            <w:tcW w:w="4898" w:type="dxa"/>
          </w:tcPr>
          <w:p w14:paraId="162981FE" w14:textId="77777777" w:rsidR="00332735" w:rsidRPr="00FD32D3" w:rsidRDefault="001456DE" w:rsidP="00774921">
            <w:pPr>
              <w:autoSpaceDE w:val="0"/>
              <w:autoSpaceDN w:val="0"/>
              <w:adjustRightInd w:val="0"/>
              <w:spacing w:after="0" w:line="240" w:lineRule="auto"/>
              <w:jc w:val="both"/>
              <w:rPr>
                <w:rFonts w:ascii="Arial" w:hAnsi="Arial" w:cs="Arial"/>
              </w:rPr>
            </w:pPr>
            <w:r>
              <w:rPr>
                <w:rFonts w:ascii="Arial" w:hAnsi="Arial" w:cs="Arial"/>
              </w:rPr>
              <w:t>Блерина Груби, Фатиме Алии, Менсуре Цури</w:t>
            </w:r>
          </w:p>
        </w:tc>
        <w:tc>
          <w:tcPr>
            <w:tcW w:w="3260" w:type="dxa"/>
          </w:tcPr>
          <w:p w14:paraId="516CB4FB" w14:textId="77777777" w:rsidR="00332735" w:rsidRDefault="003669AF" w:rsidP="00FD32D3">
            <w:pPr>
              <w:autoSpaceDE w:val="0"/>
              <w:autoSpaceDN w:val="0"/>
              <w:adjustRightInd w:val="0"/>
              <w:spacing w:after="0" w:line="240" w:lineRule="auto"/>
              <w:jc w:val="center"/>
              <w:rPr>
                <w:rFonts w:ascii="Arial" w:hAnsi="Arial" w:cs="Arial"/>
              </w:rPr>
            </w:pPr>
            <w:r>
              <w:rPr>
                <w:rFonts w:ascii="Arial" w:hAnsi="Arial" w:cs="Arial"/>
              </w:rPr>
              <w:t>Учам за моето здравје,Моделарсво креативни идеи направи сам,Прва помош</w:t>
            </w:r>
          </w:p>
        </w:tc>
        <w:tc>
          <w:tcPr>
            <w:tcW w:w="3544" w:type="dxa"/>
          </w:tcPr>
          <w:p w14:paraId="5267D481" w14:textId="77777777" w:rsidR="00332735" w:rsidRDefault="003669AF" w:rsidP="00774921">
            <w:pPr>
              <w:autoSpaceDE w:val="0"/>
              <w:autoSpaceDN w:val="0"/>
              <w:adjustRightInd w:val="0"/>
              <w:spacing w:after="0" w:line="240" w:lineRule="auto"/>
              <w:jc w:val="both"/>
              <w:rPr>
                <w:rFonts w:ascii="Arial" w:hAnsi="Arial" w:cs="Arial"/>
              </w:rPr>
            </w:pPr>
            <w:r>
              <w:rPr>
                <w:rFonts w:ascii="Arial" w:hAnsi="Arial" w:cs="Arial"/>
              </w:rPr>
              <w:t>Заштитанаживотната средина,Ѓласот на традицијата, Готвење</w:t>
            </w:r>
          </w:p>
        </w:tc>
      </w:tr>
      <w:tr w:rsidR="00332735" w14:paraId="5E959ECC" w14:textId="77777777" w:rsidTr="00FD32D3">
        <w:tc>
          <w:tcPr>
            <w:tcW w:w="1476" w:type="dxa"/>
          </w:tcPr>
          <w:p w14:paraId="439EF619" w14:textId="77777777" w:rsidR="00332735" w:rsidRPr="00007B15" w:rsidRDefault="00FD32D3" w:rsidP="006803D2">
            <w:pPr>
              <w:autoSpaceDE w:val="0"/>
              <w:autoSpaceDN w:val="0"/>
              <w:adjustRightInd w:val="0"/>
              <w:spacing w:after="0" w:line="240" w:lineRule="auto"/>
              <w:rPr>
                <w:rFonts w:ascii="Arial" w:hAnsi="Arial" w:cs="Arial"/>
                <w:lang w:val="en-US"/>
              </w:rPr>
            </w:pPr>
            <w:r w:rsidRPr="00007B15">
              <w:rPr>
                <w:rFonts w:ascii="Arial" w:hAnsi="Arial" w:cs="Arial"/>
                <w:lang w:val="en-US"/>
              </w:rPr>
              <w:t>VI</w:t>
            </w:r>
            <w:proofErr w:type="gramStart"/>
            <w:r w:rsidRPr="00007B15">
              <w:rPr>
                <w:rFonts w:ascii="Arial" w:hAnsi="Arial" w:cs="Arial"/>
                <w:vertAlign w:val="superscript"/>
                <w:lang w:val="en-US"/>
              </w:rPr>
              <w:t>1</w:t>
            </w:r>
            <w:r w:rsidRPr="00007B15">
              <w:rPr>
                <w:rFonts w:ascii="Arial" w:hAnsi="Arial" w:cs="Arial"/>
                <w:lang w:val="en-US"/>
              </w:rPr>
              <w:t>,VI</w:t>
            </w:r>
            <w:proofErr w:type="gramEnd"/>
            <w:r w:rsidRPr="00007B15">
              <w:rPr>
                <w:rFonts w:ascii="Arial" w:hAnsi="Arial" w:cs="Arial"/>
                <w:vertAlign w:val="superscript"/>
                <w:lang w:val="en-US"/>
              </w:rPr>
              <w:t>2</w:t>
            </w:r>
          </w:p>
        </w:tc>
        <w:tc>
          <w:tcPr>
            <w:tcW w:w="4898" w:type="dxa"/>
          </w:tcPr>
          <w:p w14:paraId="4453F13A" w14:textId="09529A73" w:rsidR="00332735" w:rsidRPr="00FD32D3" w:rsidRDefault="00007B15" w:rsidP="00FD32D3">
            <w:pPr>
              <w:autoSpaceDE w:val="0"/>
              <w:autoSpaceDN w:val="0"/>
              <w:adjustRightInd w:val="0"/>
              <w:spacing w:after="0" w:line="240" w:lineRule="auto"/>
              <w:jc w:val="center"/>
              <w:rPr>
                <w:rFonts w:ascii="Arial" w:hAnsi="Arial" w:cs="Arial"/>
              </w:rPr>
            </w:pPr>
            <w:r>
              <w:rPr>
                <w:rFonts w:ascii="Arial" w:hAnsi="Arial" w:cs="Arial"/>
              </w:rPr>
              <w:t>Весна Пановска</w:t>
            </w:r>
          </w:p>
        </w:tc>
        <w:tc>
          <w:tcPr>
            <w:tcW w:w="3260" w:type="dxa"/>
          </w:tcPr>
          <w:p w14:paraId="635A173C" w14:textId="0EBB1C7E" w:rsidR="00332735" w:rsidRDefault="00007B15" w:rsidP="00FD32D3">
            <w:pPr>
              <w:autoSpaceDE w:val="0"/>
              <w:autoSpaceDN w:val="0"/>
              <w:adjustRightInd w:val="0"/>
              <w:spacing w:after="0" w:line="240" w:lineRule="auto"/>
              <w:jc w:val="center"/>
              <w:rPr>
                <w:rFonts w:ascii="Arial" w:hAnsi="Arial" w:cs="Arial"/>
              </w:rPr>
            </w:pPr>
            <w:r>
              <w:rPr>
                <w:rFonts w:ascii="Arial" w:hAnsi="Arial" w:cs="Arial"/>
              </w:rPr>
              <w:t>фотографија</w:t>
            </w:r>
          </w:p>
        </w:tc>
        <w:tc>
          <w:tcPr>
            <w:tcW w:w="3544" w:type="dxa"/>
          </w:tcPr>
          <w:p w14:paraId="123A387C" w14:textId="12BCEF95" w:rsidR="00332735" w:rsidRDefault="00007B15" w:rsidP="00FD32D3">
            <w:pPr>
              <w:autoSpaceDE w:val="0"/>
              <w:autoSpaceDN w:val="0"/>
              <w:adjustRightInd w:val="0"/>
              <w:spacing w:after="0" w:line="240" w:lineRule="auto"/>
              <w:jc w:val="center"/>
              <w:rPr>
                <w:rFonts w:ascii="Arial" w:hAnsi="Arial" w:cs="Arial"/>
              </w:rPr>
            </w:pPr>
            <w:r>
              <w:rPr>
                <w:rFonts w:ascii="Arial" w:hAnsi="Arial" w:cs="Arial"/>
              </w:rPr>
              <w:t>Справување со природни катастрофи</w:t>
            </w:r>
          </w:p>
        </w:tc>
      </w:tr>
      <w:tr w:rsidR="00FD32D3" w14:paraId="6FA7F635" w14:textId="77777777" w:rsidTr="00FD32D3">
        <w:tc>
          <w:tcPr>
            <w:tcW w:w="1476" w:type="dxa"/>
          </w:tcPr>
          <w:p w14:paraId="2CF9E954" w14:textId="77777777" w:rsidR="00FD32D3" w:rsidRPr="006803D2" w:rsidRDefault="006803D2" w:rsidP="00774921">
            <w:pPr>
              <w:autoSpaceDE w:val="0"/>
              <w:autoSpaceDN w:val="0"/>
              <w:adjustRightInd w:val="0"/>
              <w:spacing w:after="0" w:line="240" w:lineRule="auto"/>
              <w:jc w:val="both"/>
              <w:rPr>
                <w:rFonts w:ascii="Arial" w:hAnsi="Arial" w:cs="Arial"/>
                <w:lang w:val="en-US"/>
              </w:rPr>
            </w:pPr>
            <w:r>
              <w:rPr>
                <w:rFonts w:ascii="Arial" w:hAnsi="Arial" w:cs="Arial"/>
                <w:lang w:val="en-US"/>
              </w:rPr>
              <w:t>VII</w:t>
            </w:r>
            <w:proofErr w:type="gramStart"/>
            <w:r w:rsidRPr="006803D2">
              <w:rPr>
                <w:rFonts w:ascii="Arial" w:hAnsi="Arial" w:cs="Arial"/>
                <w:vertAlign w:val="superscript"/>
                <w:lang w:val="en-US"/>
              </w:rPr>
              <w:t>3</w:t>
            </w:r>
            <w:r>
              <w:rPr>
                <w:rFonts w:ascii="Arial" w:hAnsi="Arial" w:cs="Arial"/>
                <w:lang w:val="en-US"/>
              </w:rPr>
              <w:t>,VII</w:t>
            </w:r>
            <w:r w:rsidRPr="006803D2">
              <w:rPr>
                <w:rFonts w:ascii="Arial" w:hAnsi="Arial" w:cs="Arial"/>
                <w:vertAlign w:val="superscript"/>
                <w:lang w:val="en-US"/>
              </w:rPr>
              <w:t>4</w:t>
            </w:r>
            <w:r>
              <w:rPr>
                <w:rFonts w:ascii="Arial" w:hAnsi="Arial" w:cs="Arial"/>
                <w:lang w:val="en-US"/>
              </w:rPr>
              <w:t>,VII</w:t>
            </w:r>
            <w:proofErr w:type="gramEnd"/>
            <w:r w:rsidRPr="006803D2">
              <w:rPr>
                <w:rFonts w:ascii="Arial" w:hAnsi="Arial" w:cs="Arial"/>
                <w:vertAlign w:val="superscript"/>
                <w:lang w:val="en-US"/>
              </w:rPr>
              <w:t>5</w:t>
            </w:r>
          </w:p>
        </w:tc>
        <w:tc>
          <w:tcPr>
            <w:tcW w:w="4898" w:type="dxa"/>
          </w:tcPr>
          <w:p w14:paraId="0A79009A" w14:textId="77777777" w:rsidR="00FD32D3" w:rsidRPr="00895656" w:rsidRDefault="00C01A23" w:rsidP="00FD32D3">
            <w:pPr>
              <w:autoSpaceDE w:val="0"/>
              <w:autoSpaceDN w:val="0"/>
              <w:adjustRightInd w:val="0"/>
              <w:spacing w:after="0" w:line="240" w:lineRule="auto"/>
              <w:jc w:val="center"/>
              <w:rPr>
                <w:rFonts w:ascii="Arial" w:hAnsi="Arial" w:cs="Arial"/>
              </w:rPr>
            </w:pPr>
            <w:r>
              <w:rPr>
                <w:rFonts w:ascii="Arial" w:hAnsi="Arial" w:cs="Arial"/>
              </w:rPr>
              <w:t>Дритон Мифтари</w:t>
            </w:r>
          </w:p>
        </w:tc>
        <w:tc>
          <w:tcPr>
            <w:tcW w:w="3260" w:type="dxa"/>
          </w:tcPr>
          <w:p w14:paraId="5F18D98D" w14:textId="77777777" w:rsidR="00FD32D3" w:rsidRDefault="003669AF" w:rsidP="00FD32D3">
            <w:pPr>
              <w:autoSpaceDE w:val="0"/>
              <w:autoSpaceDN w:val="0"/>
              <w:adjustRightInd w:val="0"/>
              <w:spacing w:after="0" w:line="240" w:lineRule="auto"/>
              <w:jc w:val="center"/>
              <w:rPr>
                <w:rFonts w:ascii="Arial" w:hAnsi="Arial" w:cs="Arial"/>
              </w:rPr>
            </w:pPr>
            <w:r>
              <w:rPr>
                <w:rFonts w:ascii="Arial" w:hAnsi="Arial" w:cs="Arial"/>
              </w:rPr>
              <w:t>Ѓрафички дизајн</w:t>
            </w:r>
          </w:p>
        </w:tc>
        <w:tc>
          <w:tcPr>
            <w:tcW w:w="3544" w:type="dxa"/>
          </w:tcPr>
          <w:p w14:paraId="575EEC9C" w14:textId="77777777" w:rsidR="00FD32D3" w:rsidRDefault="003669AF" w:rsidP="00FD32D3">
            <w:pPr>
              <w:autoSpaceDE w:val="0"/>
              <w:autoSpaceDN w:val="0"/>
              <w:adjustRightInd w:val="0"/>
              <w:spacing w:after="0" w:line="240" w:lineRule="auto"/>
              <w:jc w:val="center"/>
              <w:rPr>
                <w:rFonts w:ascii="Arial" w:hAnsi="Arial" w:cs="Arial"/>
              </w:rPr>
            </w:pPr>
            <w:r>
              <w:rPr>
                <w:rFonts w:ascii="Arial" w:hAnsi="Arial" w:cs="Arial"/>
              </w:rPr>
              <w:t>Проекти по ликовно</w:t>
            </w:r>
          </w:p>
        </w:tc>
      </w:tr>
      <w:tr w:rsidR="00FD32D3" w14:paraId="49ECF510" w14:textId="77777777" w:rsidTr="00FD32D3">
        <w:tc>
          <w:tcPr>
            <w:tcW w:w="1476" w:type="dxa"/>
          </w:tcPr>
          <w:p w14:paraId="199D51C8" w14:textId="77777777" w:rsidR="00FD32D3" w:rsidRDefault="00895656" w:rsidP="00774921">
            <w:pPr>
              <w:autoSpaceDE w:val="0"/>
              <w:autoSpaceDN w:val="0"/>
              <w:adjustRightInd w:val="0"/>
              <w:spacing w:after="0" w:line="240" w:lineRule="auto"/>
              <w:jc w:val="both"/>
              <w:rPr>
                <w:rFonts w:ascii="Arial" w:hAnsi="Arial" w:cs="Arial"/>
                <w:lang w:val="en-US"/>
              </w:rPr>
            </w:pPr>
            <w:r>
              <w:rPr>
                <w:rFonts w:ascii="Arial" w:hAnsi="Arial" w:cs="Arial"/>
                <w:lang w:val="en-US"/>
              </w:rPr>
              <w:t>VIII</w:t>
            </w:r>
            <w:proofErr w:type="gramStart"/>
            <w:r w:rsidRPr="00895656">
              <w:rPr>
                <w:rFonts w:ascii="Arial" w:hAnsi="Arial" w:cs="Arial"/>
                <w:vertAlign w:val="superscript"/>
                <w:lang w:val="en-US"/>
              </w:rPr>
              <w:t>1</w:t>
            </w:r>
            <w:r>
              <w:rPr>
                <w:rFonts w:ascii="Arial" w:hAnsi="Arial" w:cs="Arial"/>
                <w:lang w:val="en-US"/>
              </w:rPr>
              <w:t>,VIII</w:t>
            </w:r>
            <w:proofErr w:type="gramEnd"/>
            <w:r w:rsidRPr="00895656">
              <w:rPr>
                <w:rFonts w:ascii="Arial" w:hAnsi="Arial" w:cs="Arial"/>
                <w:vertAlign w:val="superscript"/>
                <w:lang w:val="en-US"/>
              </w:rPr>
              <w:t>2</w:t>
            </w:r>
          </w:p>
        </w:tc>
        <w:tc>
          <w:tcPr>
            <w:tcW w:w="4898" w:type="dxa"/>
          </w:tcPr>
          <w:p w14:paraId="43572951" w14:textId="77777777" w:rsidR="00FD32D3" w:rsidRPr="00895656" w:rsidRDefault="00895656" w:rsidP="00FD32D3">
            <w:pPr>
              <w:autoSpaceDE w:val="0"/>
              <w:autoSpaceDN w:val="0"/>
              <w:adjustRightInd w:val="0"/>
              <w:spacing w:after="0" w:line="240" w:lineRule="auto"/>
              <w:jc w:val="center"/>
              <w:rPr>
                <w:rFonts w:ascii="Arial" w:hAnsi="Arial" w:cs="Arial"/>
              </w:rPr>
            </w:pPr>
            <w:r>
              <w:rPr>
                <w:rFonts w:ascii="Arial" w:hAnsi="Arial" w:cs="Arial"/>
              </w:rPr>
              <w:t>Весна Пановска</w:t>
            </w:r>
          </w:p>
        </w:tc>
        <w:tc>
          <w:tcPr>
            <w:tcW w:w="3260" w:type="dxa"/>
          </w:tcPr>
          <w:p w14:paraId="01D8E318" w14:textId="77777777" w:rsidR="00FD32D3" w:rsidRDefault="003669AF" w:rsidP="00FD32D3">
            <w:pPr>
              <w:autoSpaceDE w:val="0"/>
              <w:autoSpaceDN w:val="0"/>
              <w:adjustRightInd w:val="0"/>
              <w:spacing w:after="0" w:line="240" w:lineRule="auto"/>
              <w:jc w:val="center"/>
              <w:rPr>
                <w:rFonts w:ascii="Arial" w:hAnsi="Arial" w:cs="Arial"/>
              </w:rPr>
            </w:pPr>
            <w:r>
              <w:rPr>
                <w:rFonts w:ascii="Arial" w:hAnsi="Arial" w:cs="Arial"/>
              </w:rPr>
              <w:t>Готвење</w:t>
            </w:r>
          </w:p>
        </w:tc>
        <w:tc>
          <w:tcPr>
            <w:tcW w:w="3544" w:type="dxa"/>
          </w:tcPr>
          <w:p w14:paraId="788CBAF3" w14:textId="77777777" w:rsidR="00FD32D3" w:rsidRDefault="00895656" w:rsidP="00FD32D3">
            <w:pPr>
              <w:autoSpaceDE w:val="0"/>
              <w:autoSpaceDN w:val="0"/>
              <w:adjustRightInd w:val="0"/>
              <w:spacing w:after="0" w:line="240" w:lineRule="auto"/>
              <w:jc w:val="center"/>
              <w:rPr>
                <w:rFonts w:ascii="Arial" w:hAnsi="Arial" w:cs="Arial"/>
              </w:rPr>
            </w:pPr>
            <w:r>
              <w:rPr>
                <w:rFonts w:ascii="Arial" w:hAnsi="Arial" w:cs="Arial"/>
              </w:rPr>
              <w:t>М</w:t>
            </w:r>
            <w:r w:rsidR="003669AF">
              <w:rPr>
                <w:rFonts w:ascii="Arial" w:hAnsi="Arial" w:cs="Arial"/>
              </w:rPr>
              <w:t>узикотерапија</w:t>
            </w:r>
          </w:p>
        </w:tc>
      </w:tr>
      <w:tr w:rsidR="00FD32D3" w14:paraId="27C024A9" w14:textId="77777777" w:rsidTr="00FD32D3">
        <w:tc>
          <w:tcPr>
            <w:tcW w:w="1476" w:type="dxa"/>
          </w:tcPr>
          <w:p w14:paraId="2282503D" w14:textId="77777777" w:rsidR="00FD32D3" w:rsidRPr="00895656" w:rsidRDefault="00895656" w:rsidP="00774921">
            <w:pPr>
              <w:autoSpaceDE w:val="0"/>
              <w:autoSpaceDN w:val="0"/>
              <w:adjustRightInd w:val="0"/>
              <w:spacing w:after="0" w:line="240" w:lineRule="auto"/>
              <w:jc w:val="both"/>
              <w:rPr>
                <w:rFonts w:ascii="Arial" w:hAnsi="Arial" w:cs="Arial"/>
                <w:lang w:val="en-US"/>
              </w:rPr>
            </w:pPr>
            <w:r>
              <w:rPr>
                <w:rFonts w:ascii="Arial" w:hAnsi="Arial" w:cs="Arial"/>
                <w:lang w:val="en-US"/>
              </w:rPr>
              <w:t>IX</w:t>
            </w:r>
            <w:r w:rsidRPr="00895656">
              <w:rPr>
                <w:rFonts w:ascii="Arial" w:hAnsi="Arial" w:cs="Arial"/>
                <w:vertAlign w:val="superscript"/>
                <w:lang w:val="en-US"/>
              </w:rPr>
              <w:t>1</w:t>
            </w:r>
          </w:p>
        </w:tc>
        <w:tc>
          <w:tcPr>
            <w:tcW w:w="4898" w:type="dxa"/>
          </w:tcPr>
          <w:p w14:paraId="7C4CFD70" w14:textId="77777777" w:rsidR="00FD32D3" w:rsidRPr="00895656" w:rsidRDefault="00C01A23" w:rsidP="00FD32D3">
            <w:pPr>
              <w:autoSpaceDE w:val="0"/>
              <w:autoSpaceDN w:val="0"/>
              <w:adjustRightInd w:val="0"/>
              <w:spacing w:after="0" w:line="240" w:lineRule="auto"/>
              <w:jc w:val="center"/>
              <w:rPr>
                <w:rFonts w:ascii="Arial" w:hAnsi="Arial" w:cs="Arial"/>
              </w:rPr>
            </w:pPr>
            <w:r>
              <w:rPr>
                <w:rFonts w:ascii="Arial" w:hAnsi="Arial" w:cs="Arial"/>
              </w:rPr>
              <w:t>Сандра Тумбебска</w:t>
            </w:r>
          </w:p>
        </w:tc>
        <w:tc>
          <w:tcPr>
            <w:tcW w:w="3260" w:type="dxa"/>
          </w:tcPr>
          <w:p w14:paraId="30A3A441" w14:textId="77777777" w:rsidR="00FD32D3" w:rsidRDefault="003669AF" w:rsidP="00FD32D3">
            <w:pPr>
              <w:autoSpaceDE w:val="0"/>
              <w:autoSpaceDN w:val="0"/>
              <w:adjustRightInd w:val="0"/>
              <w:spacing w:after="0" w:line="240" w:lineRule="auto"/>
              <w:jc w:val="center"/>
              <w:rPr>
                <w:rFonts w:ascii="Arial" w:hAnsi="Arial" w:cs="Arial"/>
              </w:rPr>
            </w:pPr>
            <w:r>
              <w:rPr>
                <w:rFonts w:ascii="Arial" w:hAnsi="Arial" w:cs="Arial"/>
              </w:rPr>
              <w:t>Паметни и зелени простори</w:t>
            </w:r>
          </w:p>
        </w:tc>
        <w:tc>
          <w:tcPr>
            <w:tcW w:w="3544" w:type="dxa"/>
          </w:tcPr>
          <w:p w14:paraId="10E1211E" w14:textId="77777777" w:rsidR="00FD32D3" w:rsidRDefault="003669AF" w:rsidP="00FD32D3">
            <w:pPr>
              <w:autoSpaceDE w:val="0"/>
              <w:autoSpaceDN w:val="0"/>
              <w:adjustRightInd w:val="0"/>
              <w:spacing w:after="0" w:line="240" w:lineRule="auto"/>
              <w:jc w:val="center"/>
              <w:rPr>
                <w:rFonts w:ascii="Arial" w:hAnsi="Arial" w:cs="Arial"/>
              </w:rPr>
            </w:pPr>
            <w:r>
              <w:rPr>
                <w:rFonts w:ascii="Arial" w:hAnsi="Arial" w:cs="Arial"/>
              </w:rPr>
              <w:t>Прва помош</w:t>
            </w:r>
          </w:p>
        </w:tc>
      </w:tr>
    </w:tbl>
    <w:p w14:paraId="114B3A0B" w14:textId="77777777" w:rsidR="007D7D5A" w:rsidRDefault="007D7D5A" w:rsidP="00774921">
      <w:pPr>
        <w:autoSpaceDE w:val="0"/>
        <w:autoSpaceDN w:val="0"/>
        <w:adjustRightInd w:val="0"/>
        <w:spacing w:after="0" w:line="240" w:lineRule="auto"/>
        <w:jc w:val="both"/>
        <w:rPr>
          <w:rFonts w:ascii="Arial" w:hAnsi="Arial" w:cs="Arial"/>
        </w:rPr>
      </w:pPr>
    </w:p>
    <w:p w14:paraId="0DFE78E3" w14:textId="77777777" w:rsidR="007D7D5A" w:rsidRPr="00E04C5E" w:rsidRDefault="007D7D5A" w:rsidP="00774921">
      <w:pPr>
        <w:autoSpaceDE w:val="0"/>
        <w:autoSpaceDN w:val="0"/>
        <w:adjustRightInd w:val="0"/>
        <w:spacing w:after="0" w:line="240" w:lineRule="auto"/>
        <w:jc w:val="both"/>
        <w:rPr>
          <w:rFonts w:ascii="Arial" w:hAnsi="Arial" w:cs="Arial"/>
        </w:rPr>
      </w:pPr>
    </w:p>
    <w:p w14:paraId="76705B7A" w14:textId="77777777" w:rsidR="008E0350" w:rsidRPr="00E04C5E" w:rsidRDefault="008E0350" w:rsidP="00774921">
      <w:pPr>
        <w:autoSpaceDE w:val="0"/>
        <w:autoSpaceDN w:val="0"/>
        <w:adjustRightInd w:val="0"/>
        <w:spacing w:after="0" w:line="240" w:lineRule="auto"/>
        <w:jc w:val="both"/>
        <w:rPr>
          <w:rFonts w:ascii="Arial" w:hAnsi="Arial" w:cs="Arial"/>
        </w:rPr>
      </w:pPr>
    </w:p>
    <w:p w14:paraId="4F724E4E" w14:textId="77777777" w:rsidR="004922EF" w:rsidRDefault="004922EF" w:rsidP="00774921">
      <w:pPr>
        <w:autoSpaceDE w:val="0"/>
        <w:autoSpaceDN w:val="0"/>
        <w:adjustRightInd w:val="0"/>
        <w:spacing w:after="0" w:line="240" w:lineRule="auto"/>
        <w:jc w:val="both"/>
        <w:rPr>
          <w:rFonts w:ascii="Arial" w:hAnsi="Arial" w:cs="Arial"/>
          <w:color w:val="FF0000"/>
        </w:rPr>
      </w:pPr>
    </w:p>
    <w:p w14:paraId="6F32F142" w14:textId="77777777" w:rsidR="004922EF" w:rsidRPr="00930A21" w:rsidRDefault="004922EF" w:rsidP="00774921">
      <w:pPr>
        <w:autoSpaceDE w:val="0"/>
        <w:autoSpaceDN w:val="0"/>
        <w:adjustRightInd w:val="0"/>
        <w:spacing w:after="0" w:line="240" w:lineRule="auto"/>
        <w:jc w:val="both"/>
        <w:rPr>
          <w:rFonts w:ascii="Arial" w:hAnsi="Arial" w:cs="Arial"/>
          <w:color w:val="FF0000"/>
        </w:rPr>
      </w:pPr>
    </w:p>
    <w:p w14:paraId="105E5289" w14:textId="77777777" w:rsidR="00937FB9" w:rsidRPr="00B12124" w:rsidRDefault="00937FB9" w:rsidP="00774921">
      <w:pPr>
        <w:autoSpaceDE w:val="0"/>
        <w:autoSpaceDN w:val="0"/>
        <w:adjustRightInd w:val="0"/>
        <w:spacing w:after="0" w:line="240" w:lineRule="auto"/>
        <w:jc w:val="both"/>
        <w:rPr>
          <w:rFonts w:ascii="Arial" w:hAnsi="Arial" w:cs="Arial"/>
          <w:color w:val="FF0000"/>
        </w:rPr>
      </w:pPr>
    </w:p>
    <w:p w14:paraId="0D91186E" w14:textId="77777777" w:rsidR="0088459E" w:rsidRPr="00C6370A" w:rsidRDefault="0088459E" w:rsidP="00774921">
      <w:pPr>
        <w:autoSpaceDE w:val="0"/>
        <w:autoSpaceDN w:val="0"/>
        <w:adjustRightInd w:val="0"/>
        <w:spacing w:after="0" w:line="240" w:lineRule="auto"/>
        <w:jc w:val="both"/>
        <w:rPr>
          <w:rFonts w:ascii="Arial" w:hAnsi="Arial" w:cs="Arial"/>
          <w:b/>
          <w:i/>
          <w:iCs/>
          <w:color w:val="000000"/>
          <w:sz w:val="24"/>
          <w:szCs w:val="24"/>
        </w:rPr>
      </w:pPr>
      <w:r w:rsidRPr="00C6370A">
        <w:rPr>
          <w:rFonts w:ascii="Arial" w:hAnsi="Arial" w:cs="Arial"/>
          <w:b/>
          <w:i/>
          <w:iCs/>
          <w:color w:val="000000"/>
          <w:sz w:val="24"/>
          <w:szCs w:val="24"/>
        </w:rPr>
        <w:t>Постапката за изб</w:t>
      </w:r>
      <w:r w:rsidR="002D0BB8">
        <w:rPr>
          <w:rFonts w:ascii="Arial" w:hAnsi="Arial" w:cs="Arial"/>
          <w:b/>
          <w:i/>
          <w:iCs/>
          <w:color w:val="000000"/>
          <w:sz w:val="24"/>
          <w:szCs w:val="24"/>
        </w:rPr>
        <w:t>и</w:t>
      </w:r>
      <w:r w:rsidRPr="00C6370A">
        <w:rPr>
          <w:rFonts w:ascii="Arial" w:hAnsi="Arial" w:cs="Arial"/>
          <w:b/>
          <w:i/>
          <w:iCs/>
          <w:color w:val="000000"/>
          <w:sz w:val="24"/>
          <w:szCs w:val="24"/>
        </w:rPr>
        <w:t>р</w:t>
      </w:r>
      <w:r w:rsidR="002D0BB8">
        <w:rPr>
          <w:rFonts w:ascii="Arial" w:hAnsi="Arial" w:cs="Arial"/>
          <w:b/>
          <w:i/>
          <w:iCs/>
          <w:color w:val="000000"/>
          <w:sz w:val="24"/>
          <w:szCs w:val="24"/>
        </w:rPr>
        <w:t>ање</w:t>
      </w:r>
      <w:r w:rsidRPr="00C6370A">
        <w:rPr>
          <w:rFonts w:ascii="Arial" w:hAnsi="Arial" w:cs="Arial"/>
          <w:b/>
          <w:i/>
          <w:iCs/>
          <w:color w:val="000000"/>
          <w:sz w:val="24"/>
          <w:szCs w:val="24"/>
        </w:rPr>
        <w:t xml:space="preserve"> изборни предмети се изведува согласно следната</w:t>
      </w:r>
      <w:r w:rsidR="005A0588">
        <w:rPr>
          <w:rFonts w:ascii="Arial" w:hAnsi="Arial" w:cs="Arial"/>
          <w:b/>
          <w:i/>
          <w:iCs/>
          <w:color w:val="000000"/>
          <w:sz w:val="24"/>
          <w:szCs w:val="24"/>
        </w:rPr>
        <w:t xml:space="preserve"> </w:t>
      </w:r>
      <w:r w:rsidRPr="00C6370A">
        <w:rPr>
          <w:rFonts w:ascii="Arial" w:hAnsi="Arial" w:cs="Arial"/>
          <w:b/>
          <w:i/>
          <w:iCs/>
          <w:color w:val="000000"/>
          <w:sz w:val="24"/>
          <w:szCs w:val="24"/>
        </w:rPr>
        <w:t>процедура:</w:t>
      </w:r>
    </w:p>
    <w:p w14:paraId="1262F274" w14:textId="77777777" w:rsidR="0088459E" w:rsidRPr="00C6370A" w:rsidRDefault="0088459E" w:rsidP="00774921">
      <w:p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При определување изборни предмети во училиштето се спроведуваат</w:t>
      </w:r>
      <w:r w:rsidR="005A0588">
        <w:rPr>
          <w:rFonts w:ascii="Arial" w:hAnsi="Arial" w:cs="Arial"/>
          <w:color w:val="000000"/>
          <w:sz w:val="24"/>
          <w:szCs w:val="24"/>
        </w:rPr>
        <w:t xml:space="preserve"> </w:t>
      </w:r>
      <w:r w:rsidRPr="00C6370A">
        <w:rPr>
          <w:rFonts w:ascii="Arial" w:hAnsi="Arial" w:cs="Arial"/>
          <w:color w:val="000000"/>
          <w:sz w:val="24"/>
          <w:szCs w:val="24"/>
        </w:rPr>
        <w:t>следните постапки:</w:t>
      </w:r>
    </w:p>
    <w:p w14:paraId="78FC1258" w14:textId="77777777" w:rsidR="00BE08EC" w:rsidRPr="00C6370A" w:rsidRDefault="00BE08EC" w:rsidP="00774921">
      <w:pPr>
        <w:autoSpaceDE w:val="0"/>
        <w:autoSpaceDN w:val="0"/>
        <w:adjustRightInd w:val="0"/>
        <w:spacing w:after="0" w:line="240" w:lineRule="auto"/>
        <w:jc w:val="both"/>
        <w:rPr>
          <w:rFonts w:ascii="Arial" w:hAnsi="Arial" w:cs="Arial"/>
          <w:color w:val="000000"/>
          <w:sz w:val="24"/>
          <w:szCs w:val="24"/>
        </w:rPr>
      </w:pPr>
    </w:p>
    <w:p w14:paraId="7958C1BC" w14:textId="77777777" w:rsidR="00BE08EC" w:rsidRPr="00C6370A" w:rsidRDefault="00BE08EC" w:rsidP="00347886">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Наставнички совет донесува одлука за понудени минимум три изборни предмети во тековната година;</w:t>
      </w:r>
    </w:p>
    <w:p w14:paraId="5D0D4E98" w14:textId="77777777" w:rsidR="0088459E" w:rsidRPr="00C6370A" w:rsidRDefault="0088459E" w:rsidP="00347886">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изготвување анкетни листови за учениците и родителите со понудени</w:t>
      </w:r>
      <w:r w:rsidR="005A0588">
        <w:rPr>
          <w:rFonts w:ascii="Arial" w:hAnsi="Arial" w:cs="Arial"/>
          <w:color w:val="000000"/>
          <w:sz w:val="24"/>
          <w:szCs w:val="24"/>
        </w:rPr>
        <w:t xml:space="preserve"> </w:t>
      </w:r>
      <w:r w:rsidR="00F42052">
        <w:rPr>
          <w:rFonts w:ascii="Arial" w:hAnsi="Arial" w:cs="Arial"/>
          <w:color w:val="000000"/>
          <w:sz w:val="24"/>
          <w:szCs w:val="24"/>
        </w:rPr>
        <w:t>изборни предмети, соодветни з</w:t>
      </w:r>
      <w:r w:rsidRPr="00C6370A">
        <w:rPr>
          <w:rFonts w:ascii="Arial" w:hAnsi="Arial" w:cs="Arial"/>
          <w:color w:val="000000"/>
          <w:sz w:val="24"/>
          <w:szCs w:val="24"/>
        </w:rPr>
        <w:t>а одделението;</w:t>
      </w:r>
    </w:p>
    <w:p w14:paraId="628CFC73" w14:textId="77777777" w:rsidR="0088459E" w:rsidRPr="00C6370A" w:rsidRDefault="0088459E" w:rsidP="00347886">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анкетните листови содржат информации за наставните цели на изборниот</w:t>
      </w:r>
      <w:r w:rsidR="005A0588">
        <w:rPr>
          <w:rFonts w:ascii="Arial" w:hAnsi="Arial" w:cs="Arial"/>
          <w:color w:val="000000"/>
          <w:sz w:val="24"/>
          <w:szCs w:val="24"/>
        </w:rPr>
        <w:t xml:space="preserve"> </w:t>
      </w:r>
      <w:r w:rsidRPr="00C6370A">
        <w:rPr>
          <w:rFonts w:ascii="Arial" w:hAnsi="Arial" w:cs="Arial"/>
          <w:color w:val="000000"/>
          <w:sz w:val="24"/>
          <w:szCs w:val="24"/>
        </w:rPr>
        <w:t>предмет и темите кои ќе се обработуваат;</w:t>
      </w:r>
    </w:p>
    <w:p w14:paraId="55BDC2CF" w14:textId="77777777" w:rsidR="0088459E" w:rsidRPr="00C6370A" w:rsidRDefault="0088459E" w:rsidP="00347886">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lastRenderedPageBreak/>
        <w:t xml:space="preserve">спроведување анкета </w:t>
      </w:r>
      <w:r w:rsidR="00F42052">
        <w:rPr>
          <w:rFonts w:ascii="Arial" w:hAnsi="Arial" w:cs="Arial"/>
          <w:color w:val="000000"/>
          <w:sz w:val="24"/>
          <w:szCs w:val="24"/>
        </w:rPr>
        <w:t>со</w:t>
      </w:r>
      <w:r w:rsidRPr="00C6370A">
        <w:rPr>
          <w:rFonts w:ascii="Arial" w:hAnsi="Arial" w:cs="Arial"/>
          <w:color w:val="000000"/>
          <w:sz w:val="24"/>
          <w:szCs w:val="24"/>
        </w:rPr>
        <w:t xml:space="preserve"> родителите за определување  изборен</w:t>
      </w:r>
      <w:r w:rsidR="005A0588">
        <w:rPr>
          <w:rFonts w:ascii="Arial" w:hAnsi="Arial" w:cs="Arial"/>
          <w:color w:val="000000"/>
          <w:sz w:val="24"/>
          <w:szCs w:val="24"/>
        </w:rPr>
        <w:t xml:space="preserve"> </w:t>
      </w:r>
      <w:r w:rsidRPr="00C6370A">
        <w:rPr>
          <w:rFonts w:ascii="Arial" w:hAnsi="Arial" w:cs="Arial"/>
          <w:color w:val="000000"/>
          <w:sz w:val="24"/>
          <w:szCs w:val="24"/>
        </w:rPr>
        <w:t>предмет;</w:t>
      </w:r>
    </w:p>
    <w:p w14:paraId="6BE762C7" w14:textId="77777777" w:rsidR="0088459E" w:rsidRPr="00C6370A" w:rsidRDefault="00F42052" w:rsidP="00347886">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обработување</w:t>
      </w:r>
      <w:r w:rsidR="0088459E" w:rsidRPr="00C6370A">
        <w:rPr>
          <w:rFonts w:ascii="Arial" w:hAnsi="Arial" w:cs="Arial"/>
          <w:color w:val="000000"/>
          <w:sz w:val="24"/>
          <w:szCs w:val="24"/>
        </w:rPr>
        <w:t xml:space="preserve"> податоци од спроведената анкета од страна на оддел</w:t>
      </w:r>
      <w:r>
        <w:rPr>
          <w:rFonts w:ascii="Arial" w:hAnsi="Arial" w:cs="Arial"/>
          <w:color w:val="000000"/>
          <w:sz w:val="24"/>
          <w:szCs w:val="24"/>
        </w:rPr>
        <w:t>е</w:t>
      </w:r>
      <w:r w:rsidR="0088459E" w:rsidRPr="00C6370A">
        <w:rPr>
          <w:rFonts w:ascii="Arial" w:hAnsi="Arial" w:cs="Arial"/>
          <w:color w:val="000000"/>
          <w:sz w:val="24"/>
          <w:szCs w:val="24"/>
        </w:rPr>
        <w:t>нскитенаставници и одделенските раководители на ниво на паралелка;</w:t>
      </w:r>
    </w:p>
    <w:p w14:paraId="26C5557F" w14:textId="77777777" w:rsidR="0088459E" w:rsidRPr="00C6370A" w:rsidRDefault="0088459E" w:rsidP="00347886">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информирање родители и ученици за застапените изборни предмети;</w:t>
      </w:r>
    </w:p>
    <w:p w14:paraId="7B6D9D82" w14:textId="77777777" w:rsidR="0088459E" w:rsidRPr="00C6370A" w:rsidRDefault="0088459E" w:rsidP="00347886">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изб</w:t>
      </w:r>
      <w:r w:rsidR="00F42052">
        <w:rPr>
          <w:rFonts w:ascii="Arial" w:hAnsi="Arial" w:cs="Arial"/>
          <w:color w:val="000000"/>
          <w:sz w:val="24"/>
          <w:szCs w:val="24"/>
        </w:rPr>
        <w:t>и</w:t>
      </w:r>
      <w:r w:rsidRPr="00C6370A">
        <w:rPr>
          <w:rFonts w:ascii="Arial" w:hAnsi="Arial" w:cs="Arial"/>
          <w:color w:val="000000"/>
          <w:sz w:val="24"/>
          <w:szCs w:val="24"/>
        </w:rPr>
        <w:t>р</w:t>
      </w:r>
      <w:r w:rsidR="00F42052">
        <w:rPr>
          <w:rFonts w:ascii="Arial" w:hAnsi="Arial" w:cs="Arial"/>
          <w:color w:val="000000"/>
          <w:sz w:val="24"/>
          <w:szCs w:val="24"/>
        </w:rPr>
        <w:t>ање</w:t>
      </w:r>
      <w:r w:rsidRPr="00C6370A">
        <w:rPr>
          <w:rFonts w:ascii="Arial" w:hAnsi="Arial" w:cs="Arial"/>
          <w:color w:val="000000"/>
          <w:sz w:val="24"/>
          <w:szCs w:val="24"/>
        </w:rPr>
        <w:t xml:space="preserve"> наставници кои изведуваат настава по изборните предмети сеправи согласно нормативите за наставен кадар даден во наставните програмиод МОН и БРО.</w:t>
      </w:r>
    </w:p>
    <w:p w14:paraId="37408328" w14:textId="77777777" w:rsidR="0088459E" w:rsidRPr="00C6370A" w:rsidRDefault="0088459E" w:rsidP="00774921">
      <w:pPr>
        <w:autoSpaceDE w:val="0"/>
        <w:autoSpaceDN w:val="0"/>
        <w:adjustRightInd w:val="0"/>
        <w:spacing w:after="0" w:line="240" w:lineRule="auto"/>
        <w:jc w:val="both"/>
        <w:rPr>
          <w:rFonts w:ascii="Arial" w:hAnsi="Arial" w:cs="Arial"/>
          <w:color w:val="000000"/>
          <w:sz w:val="24"/>
          <w:szCs w:val="24"/>
        </w:rPr>
      </w:pPr>
    </w:p>
    <w:p w14:paraId="40F463FB" w14:textId="77777777" w:rsidR="009A3450" w:rsidRPr="005A0588" w:rsidRDefault="005A0588" w:rsidP="00774921">
      <w:pPr>
        <w:autoSpaceDE w:val="0"/>
        <w:autoSpaceDN w:val="0"/>
        <w:adjustRightInd w:val="0"/>
        <w:spacing w:after="0" w:line="240" w:lineRule="auto"/>
        <w:jc w:val="both"/>
        <w:rPr>
          <w:rFonts w:ascii="Arial" w:hAnsi="Arial" w:cs="Arial"/>
          <w:bCs/>
          <w:color w:val="000000"/>
          <w:sz w:val="24"/>
          <w:szCs w:val="24"/>
        </w:rPr>
      </w:pPr>
      <w:r w:rsidRPr="005A0588">
        <w:rPr>
          <w:rFonts w:ascii="Arial" w:hAnsi="Arial" w:cs="Arial"/>
          <w:bCs/>
          <w:color w:val="000000"/>
          <w:sz w:val="24"/>
          <w:szCs w:val="24"/>
        </w:rPr>
        <w:t xml:space="preserve">Од оваа учебна година СИП се одбираат </w:t>
      </w:r>
      <w:r>
        <w:rPr>
          <w:rFonts w:ascii="Arial" w:hAnsi="Arial" w:cs="Arial"/>
          <w:bCs/>
          <w:color w:val="000000"/>
          <w:sz w:val="24"/>
          <w:szCs w:val="24"/>
        </w:rPr>
        <w:t>со</w:t>
      </w:r>
      <w:r w:rsidRPr="005A0588">
        <w:rPr>
          <w:rFonts w:ascii="Arial" w:hAnsi="Arial" w:cs="Arial"/>
          <w:bCs/>
          <w:color w:val="000000"/>
          <w:sz w:val="24"/>
          <w:szCs w:val="24"/>
        </w:rPr>
        <w:t xml:space="preserve"> анкет</w:t>
      </w:r>
      <w:r>
        <w:rPr>
          <w:rFonts w:ascii="Arial" w:hAnsi="Arial" w:cs="Arial"/>
          <w:bCs/>
          <w:color w:val="000000"/>
          <w:sz w:val="24"/>
          <w:szCs w:val="24"/>
        </w:rPr>
        <w:t>ирање родители</w:t>
      </w:r>
      <w:r w:rsidRPr="005A0588">
        <w:rPr>
          <w:rFonts w:ascii="Arial" w:hAnsi="Arial" w:cs="Arial"/>
          <w:bCs/>
          <w:color w:val="000000"/>
          <w:sz w:val="24"/>
          <w:szCs w:val="24"/>
        </w:rPr>
        <w:t xml:space="preserve"> преку системот на електронскиот дневник</w:t>
      </w:r>
      <w:r>
        <w:rPr>
          <w:rFonts w:ascii="Arial" w:hAnsi="Arial" w:cs="Arial"/>
          <w:bCs/>
          <w:color w:val="000000"/>
          <w:sz w:val="24"/>
          <w:szCs w:val="24"/>
        </w:rPr>
        <w:t>.</w:t>
      </w:r>
    </w:p>
    <w:p w14:paraId="7AAC74D6" w14:textId="77777777" w:rsidR="00C6370A" w:rsidRDefault="00C6370A" w:rsidP="00774921">
      <w:pPr>
        <w:autoSpaceDE w:val="0"/>
        <w:autoSpaceDN w:val="0"/>
        <w:adjustRightInd w:val="0"/>
        <w:spacing w:after="0" w:line="240" w:lineRule="auto"/>
        <w:jc w:val="both"/>
        <w:rPr>
          <w:rFonts w:ascii="Arial" w:hAnsi="Arial" w:cs="Arial"/>
          <w:b/>
          <w:bCs/>
          <w:color w:val="000000"/>
          <w:sz w:val="24"/>
          <w:szCs w:val="24"/>
        </w:rPr>
      </w:pPr>
    </w:p>
    <w:p w14:paraId="450B4215" w14:textId="77777777" w:rsidR="004922EF" w:rsidRDefault="004922EF" w:rsidP="00774921">
      <w:pPr>
        <w:autoSpaceDE w:val="0"/>
        <w:autoSpaceDN w:val="0"/>
        <w:adjustRightInd w:val="0"/>
        <w:spacing w:after="0" w:line="240" w:lineRule="auto"/>
        <w:jc w:val="both"/>
        <w:rPr>
          <w:rFonts w:ascii="Arial" w:hAnsi="Arial" w:cs="Arial"/>
          <w:b/>
          <w:bCs/>
          <w:color w:val="000000"/>
          <w:sz w:val="24"/>
          <w:szCs w:val="24"/>
        </w:rPr>
      </w:pPr>
    </w:p>
    <w:p w14:paraId="5BF301B5" w14:textId="77777777" w:rsidR="004922EF" w:rsidRDefault="004922EF" w:rsidP="00774921">
      <w:pPr>
        <w:autoSpaceDE w:val="0"/>
        <w:autoSpaceDN w:val="0"/>
        <w:adjustRightInd w:val="0"/>
        <w:spacing w:after="0" w:line="240" w:lineRule="auto"/>
        <w:jc w:val="both"/>
        <w:rPr>
          <w:rFonts w:ascii="Arial" w:hAnsi="Arial" w:cs="Arial"/>
          <w:b/>
          <w:bCs/>
          <w:color w:val="000000"/>
          <w:sz w:val="24"/>
          <w:szCs w:val="24"/>
        </w:rPr>
      </w:pPr>
    </w:p>
    <w:p w14:paraId="1495740B" w14:textId="77777777" w:rsidR="004922EF" w:rsidRPr="00C6370A" w:rsidRDefault="004922EF" w:rsidP="00774921">
      <w:pPr>
        <w:autoSpaceDE w:val="0"/>
        <w:autoSpaceDN w:val="0"/>
        <w:adjustRightInd w:val="0"/>
        <w:spacing w:after="0" w:line="240" w:lineRule="auto"/>
        <w:jc w:val="both"/>
        <w:rPr>
          <w:rFonts w:ascii="Arial" w:hAnsi="Arial" w:cs="Arial"/>
          <w:b/>
          <w:bCs/>
          <w:color w:val="000000"/>
          <w:sz w:val="24"/>
          <w:szCs w:val="24"/>
        </w:rPr>
      </w:pPr>
    </w:p>
    <w:p w14:paraId="44918411" w14:textId="77777777" w:rsidR="0088459E" w:rsidRPr="00C6370A" w:rsidRDefault="0088459E" w:rsidP="009A3450">
      <w:pPr>
        <w:pStyle w:val="Heading3"/>
      </w:pPr>
      <w:bookmarkStart w:id="43" w:name="_Toc203060162"/>
      <w:r w:rsidRPr="00C6370A">
        <w:t>Дополнителна настава</w:t>
      </w:r>
      <w:bookmarkEnd w:id="43"/>
    </w:p>
    <w:p w14:paraId="1D845140" w14:textId="77777777" w:rsidR="009A3450" w:rsidRPr="00C6370A" w:rsidRDefault="009A3450" w:rsidP="00774921">
      <w:pPr>
        <w:autoSpaceDE w:val="0"/>
        <w:autoSpaceDN w:val="0"/>
        <w:adjustRightInd w:val="0"/>
        <w:spacing w:after="0" w:line="240" w:lineRule="auto"/>
        <w:jc w:val="both"/>
        <w:rPr>
          <w:rFonts w:ascii="Arial" w:hAnsi="Arial" w:cs="Arial"/>
          <w:color w:val="000000"/>
          <w:sz w:val="24"/>
          <w:szCs w:val="24"/>
        </w:rPr>
      </w:pPr>
    </w:p>
    <w:p w14:paraId="782DCC41" w14:textId="77777777" w:rsidR="0088459E" w:rsidRPr="00C6370A" w:rsidRDefault="0088459E" w:rsidP="00774921">
      <w:p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Дополнителната настава ќе се огранизира за учениците кои имаат потешкотии во</w:t>
      </w:r>
      <w:r w:rsidR="000E3CA3">
        <w:rPr>
          <w:rFonts w:ascii="Arial" w:hAnsi="Arial" w:cs="Arial"/>
          <w:color w:val="000000"/>
          <w:sz w:val="24"/>
          <w:szCs w:val="24"/>
        </w:rPr>
        <w:t xml:space="preserve"> </w:t>
      </w:r>
      <w:r w:rsidRPr="00C6370A">
        <w:rPr>
          <w:rFonts w:ascii="Arial" w:hAnsi="Arial" w:cs="Arial"/>
          <w:color w:val="000000"/>
          <w:sz w:val="24"/>
          <w:szCs w:val="24"/>
        </w:rPr>
        <w:t>учењето и заостануваат по одделни наставни предмети или од оправданипричини подолго време отсуствувале од редовната настава. За успешно организирање  дополнителна настава неопходно е континуирано</w:t>
      </w:r>
      <w:r w:rsidR="000E3CA3">
        <w:rPr>
          <w:rFonts w:ascii="Arial" w:hAnsi="Arial" w:cs="Arial"/>
          <w:color w:val="000000"/>
          <w:sz w:val="24"/>
          <w:szCs w:val="24"/>
        </w:rPr>
        <w:t xml:space="preserve"> </w:t>
      </w:r>
      <w:r w:rsidRPr="00C6370A">
        <w:rPr>
          <w:rFonts w:ascii="Arial" w:hAnsi="Arial" w:cs="Arial"/>
          <w:color w:val="000000"/>
          <w:sz w:val="24"/>
          <w:szCs w:val="24"/>
        </w:rPr>
        <w:t xml:space="preserve">следење и вреднување успех и напредок </w:t>
      </w:r>
      <w:r w:rsidR="00170246">
        <w:rPr>
          <w:rFonts w:ascii="Arial" w:hAnsi="Arial" w:cs="Arial"/>
          <w:color w:val="000000"/>
          <w:sz w:val="24"/>
          <w:szCs w:val="24"/>
        </w:rPr>
        <w:t>кај</w:t>
      </w:r>
      <w:r w:rsidRPr="00C6370A">
        <w:rPr>
          <w:rFonts w:ascii="Arial" w:hAnsi="Arial" w:cs="Arial"/>
          <w:color w:val="000000"/>
          <w:sz w:val="24"/>
          <w:szCs w:val="24"/>
        </w:rPr>
        <w:t xml:space="preserve"> секој ученик, како и постојана</w:t>
      </w:r>
      <w:r w:rsidR="000E3CA3">
        <w:rPr>
          <w:rFonts w:ascii="Arial" w:hAnsi="Arial" w:cs="Arial"/>
          <w:color w:val="000000"/>
          <w:sz w:val="24"/>
          <w:szCs w:val="24"/>
        </w:rPr>
        <w:t xml:space="preserve"> </w:t>
      </w:r>
      <w:r w:rsidRPr="00C6370A">
        <w:rPr>
          <w:rFonts w:ascii="Arial" w:hAnsi="Arial" w:cs="Arial"/>
          <w:color w:val="000000"/>
          <w:sz w:val="24"/>
          <w:szCs w:val="24"/>
        </w:rPr>
        <w:t>контрола на развојни</w:t>
      </w:r>
      <w:r w:rsidR="00224569">
        <w:rPr>
          <w:rFonts w:ascii="Arial" w:hAnsi="Arial" w:cs="Arial"/>
          <w:color w:val="000000"/>
          <w:sz w:val="24"/>
          <w:szCs w:val="24"/>
        </w:rPr>
        <w:t>те</w:t>
      </w:r>
      <w:r w:rsidRPr="00C6370A">
        <w:rPr>
          <w:rFonts w:ascii="Arial" w:hAnsi="Arial" w:cs="Arial"/>
          <w:color w:val="000000"/>
          <w:sz w:val="24"/>
          <w:szCs w:val="24"/>
        </w:rPr>
        <w:t xml:space="preserve"> особености и потреби.</w:t>
      </w:r>
      <w:r w:rsidR="000E3CA3">
        <w:rPr>
          <w:rFonts w:ascii="Arial" w:hAnsi="Arial" w:cs="Arial"/>
          <w:color w:val="000000"/>
          <w:sz w:val="24"/>
          <w:szCs w:val="24"/>
        </w:rPr>
        <w:t xml:space="preserve"> </w:t>
      </w:r>
      <w:r w:rsidRPr="00C6370A">
        <w:rPr>
          <w:rFonts w:ascii="Arial" w:hAnsi="Arial" w:cs="Arial"/>
          <w:color w:val="000000"/>
          <w:sz w:val="24"/>
          <w:szCs w:val="24"/>
        </w:rPr>
        <w:t>За дополнителна настава,</w:t>
      </w:r>
      <w:r w:rsidR="009C7445" w:rsidRPr="00C6370A">
        <w:rPr>
          <w:rFonts w:ascii="Arial" w:hAnsi="Arial" w:cs="Arial"/>
          <w:color w:val="000000"/>
          <w:sz w:val="24"/>
          <w:szCs w:val="24"/>
        </w:rPr>
        <w:t xml:space="preserve"> образовните </w:t>
      </w:r>
      <w:r w:rsidRPr="00C6370A">
        <w:rPr>
          <w:rFonts w:ascii="Arial" w:hAnsi="Arial" w:cs="Arial"/>
          <w:color w:val="000000"/>
          <w:sz w:val="24"/>
          <w:szCs w:val="24"/>
        </w:rPr>
        <w:t>групи ќе се формираат во различни периоди, во зависност од</w:t>
      </w:r>
      <w:r w:rsidR="00171CA1">
        <w:rPr>
          <w:rFonts w:ascii="Arial" w:hAnsi="Arial" w:cs="Arial"/>
          <w:color w:val="000000"/>
          <w:sz w:val="24"/>
          <w:szCs w:val="24"/>
        </w:rPr>
        <w:t xml:space="preserve"> периодот</w:t>
      </w:r>
      <w:r w:rsidRPr="00C6370A">
        <w:rPr>
          <w:rFonts w:ascii="Arial" w:hAnsi="Arial" w:cs="Arial"/>
          <w:color w:val="000000"/>
          <w:sz w:val="24"/>
          <w:szCs w:val="24"/>
        </w:rPr>
        <w:t xml:space="preserve"> кога се појавуваат одредени потешкотии кај поедини ученици.</w:t>
      </w:r>
      <w:r w:rsidR="000E3CA3">
        <w:rPr>
          <w:rFonts w:ascii="Arial" w:hAnsi="Arial" w:cs="Arial"/>
          <w:color w:val="000000"/>
          <w:sz w:val="24"/>
          <w:szCs w:val="24"/>
        </w:rPr>
        <w:t xml:space="preserve"> </w:t>
      </w:r>
      <w:r w:rsidRPr="00C6370A">
        <w:rPr>
          <w:rFonts w:ascii="Arial" w:hAnsi="Arial" w:cs="Arial"/>
          <w:color w:val="000000"/>
          <w:sz w:val="24"/>
          <w:szCs w:val="24"/>
        </w:rPr>
        <w:t>Содржините за оваа настава се специфични за секој ученик и затоа ќе се</w:t>
      </w:r>
      <w:r w:rsidR="000E3CA3">
        <w:rPr>
          <w:rFonts w:ascii="Arial" w:hAnsi="Arial" w:cs="Arial"/>
          <w:color w:val="000000"/>
          <w:sz w:val="24"/>
          <w:szCs w:val="24"/>
        </w:rPr>
        <w:t xml:space="preserve"> </w:t>
      </w:r>
      <w:r w:rsidRPr="00C6370A">
        <w:rPr>
          <w:rFonts w:ascii="Arial" w:hAnsi="Arial" w:cs="Arial"/>
          <w:color w:val="000000"/>
          <w:sz w:val="24"/>
          <w:szCs w:val="24"/>
        </w:rPr>
        <w:t>применуваат пред с</w:t>
      </w:r>
      <w:r w:rsidR="00171CA1">
        <w:rPr>
          <w:rFonts w:ascii="Arial" w:hAnsi="Arial" w:cs="Arial"/>
          <w:color w:val="000000"/>
          <w:sz w:val="24"/>
          <w:szCs w:val="24"/>
        </w:rPr>
        <w:t>ѐ</w:t>
      </w:r>
      <w:r w:rsidRPr="00C6370A">
        <w:rPr>
          <w:rFonts w:ascii="Arial" w:hAnsi="Arial" w:cs="Arial"/>
          <w:color w:val="000000"/>
          <w:sz w:val="24"/>
          <w:szCs w:val="24"/>
        </w:rPr>
        <w:t xml:space="preserve"> индивидуална форма на работа, работа во групи, а ќе се</w:t>
      </w:r>
      <w:r w:rsidR="000E3CA3">
        <w:rPr>
          <w:rFonts w:ascii="Arial" w:hAnsi="Arial" w:cs="Arial"/>
          <w:color w:val="000000"/>
          <w:sz w:val="24"/>
          <w:szCs w:val="24"/>
        </w:rPr>
        <w:t xml:space="preserve">   </w:t>
      </w:r>
      <w:r w:rsidRPr="00C6370A">
        <w:rPr>
          <w:rFonts w:ascii="Arial" w:hAnsi="Arial" w:cs="Arial"/>
          <w:color w:val="000000"/>
          <w:sz w:val="24"/>
          <w:szCs w:val="24"/>
        </w:rPr>
        <w:t xml:space="preserve">користи и фронтална работа со учениците </w:t>
      </w:r>
      <w:r w:rsidR="00224569">
        <w:rPr>
          <w:rFonts w:ascii="Arial" w:hAnsi="Arial" w:cs="Arial"/>
          <w:color w:val="000000"/>
          <w:sz w:val="24"/>
          <w:szCs w:val="24"/>
        </w:rPr>
        <w:t>за</w:t>
      </w:r>
      <w:r w:rsidRPr="00C6370A">
        <w:rPr>
          <w:rFonts w:ascii="Arial" w:hAnsi="Arial" w:cs="Arial"/>
          <w:color w:val="000000"/>
          <w:sz w:val="24"/>
          <w:szCs w:val="24"/>
        </w:rPr>
        <w:t xml:space="preserve"> секоја од групите.</w:t>
      </w:r>
      <w:r w:rsidR="000E3CA3">
        <w:rPr>
          <w:rFonts w:ascii="Arial" w:hAnsi="Arial" w:cs="Arial"/>
          <w:color w:val="000000"/>
          <w:sz w:val="24"/>
          <w:szCs w:val="24"/>
        </w:rPr>
        <w:t xml:space="preserve"> </w:t>
      </w:r>
      <w:r w:rsidRPr="00C6370A">
        <w:rPr>
          <w:rFonts w:ascii="Arial" w:hAnsi="Arial" w:cs="Arial"/>
          <w:color w:val="000000"/>
          <w:sz w:val="24"/>
          <w:szCs w:val="24"/>
        </w:rPr>
        <w:t>Реализацијата на дополнителна настава се еви</w:t>
      </w:r>
      <w:r w:rsidR="001F39E3" w:rsidRPr="00C6370A">
        <w:rPr>
          <w:rFonts w:ascii="Arial" w:hAnsi="Arial" w:cs="Arial"/>
          <w:color w:val="000000"/>
          <w:sz w:val="24"/>
          <w:szCs w:val="24"/>
        </w:rPr>
        <w:t>дентира во одделенскиот дневник</w:t>
      </w:r>
      <w:r w:rsidR="000E3CA3">
        <w:rPr>
          <w:rFonts w:ascii="Arial" w:hAnsi="Arial" w:cs="Arial"/>
          <w:color w:val="000000"/>
          <w:sz w:val="24"/>
          <w:szCs w:val="24"/>
        </w:rPr>
        <w:t xml:space="preserve"> </w:t>
      </w:r>
      <w:r w:rsidR="00171CA1">
        <w:rPr>
          <w:rFonts w:ascii="Arial" w:hAnsi="Arial" w:cs="Arial"/>
          <w:color w:val="000000"/>
          <w:sz w:val="24"/>
          <w:szCs w:val="24"/>
        </w:rPr>
        <w:t xml:space="preserve">и </w:t>
      </w:r>
      <w:r w:rsidRPr="00C6370A">
        <w:rPr>
          <w:rFonts w:ascii="Arial" w:hAnsi="Arial" w:cs="Arial"/>
          <w:color w:val="000000"/>
          <w:sz w:val="24"/>
          <w:szCs w:val="24"/>
        </w:rPr>
        <w:t>е дел од годишниот глобален план на секој наставник поединечно.</w:t>
      </w:r>
    </w:p>
    <w:p w14:paraId="1001C8CF" w14:textId="77777777" w:rsidR="005F4006" w:rsidRPr="00C6370A" w:rsidRDefault="005F4006" w:rsidP="00774921">
      <w:pPr>
        <w:autoSpaceDE w:val="0"/>
        <w:autoSpaceDN w:val="0"/>
        <w:adjustRightInd w:val="0"/>
        <w:spacing w:after="0" w:line="240" w:lineRule="auto"/>
        <w:jc w:val="both"/>
        <w:rPr>
          <w:rFonts w:ascii="Arial" w:hAnsi="Arial" w:cs="Arial"/>
          <w:color w:val="000000"/>
          <w:sz w:val="24"/>
          <w:szCs w:val="24"/>
        </w:rPr>
      </w:pPr>
    </w:p>
    <w:p w14:paraId="2F8175F5" w14:textId="77777777" w:rsidR="005F4006" w:rsidRPr="00C6370A" w:rsidRDefault="005F4006" w:rsidP="00774921">
      <w:pPr>
        <w:autoSpaceDE w:val="0"/>
        <w:autoSpaceDN w:val="0"/>
        <w:adjustRightInd w:val="0"/>
        <w:spacing w:after="0" w:line="240" w:lineRule="auto"/>
        <w:jc w:val="both"/>
        <w:rPr>
          <w:rFonts w:ascii="Arial" w:hAnsi="Arial" w:cs="Arial"/>
          <w:color w:val="000000"/>
          <w:sz w:val="24"/>
          <w:szCs w:val="24"/>
        </w:rPr>
      </w:pPr>
    </w:p>
    <w:p w14:paraId="1496F9CB" w14:textId="77777777" w:rsidR="00F60054" w:rsidRPr="00C6370A" w:rsidRDefault="00F60054" w:rsidP="00774921">
      <w:pPr>
        <w:autoSpaceDE w:val="0"/>
        <w:autoSpaceDN w:val="0"/>
        <w:adjustRightInd w:val="0"/>
        <w:spacing w:after="0" w:line="240" w:lineRule="auto"/>
        <w:jc w:val="both"/>
        <w:rPr>
          <w:rFonts w:ascii="Arial" w:hAnsi="Arial" w:cs="Arial"/>
          <w:b/>
          <w:bCs/>
          <w:color w:val="000000"/>
          <w:sz w:val="24"/>
          <w:szCs w:val="24"/>
        </w:rPr>
      </w:pPr>
    </w:p>
    <w:p w14:paraId="7EF9A6A7" w14:textId="77777777" w:rsidR="00C6370A" w:rsidRDefault="00C6370A" w:rsidP="00774921">
      <w:pPr>
        <w:autoSpaceDE w:val="0"/>
        <w:autoSpaceDN w:val="0"/>
        <w:adjustRightInd w:val="0"/>
        <w:spacing w:after="0" w:line="240" w:lineRule="auto"/>
        <w:jc w:val="both"/>
        <w:rPr>
          <w:rFonts w:ascii="Arial" w:hAnsi="Arial" w:cs="Arial"/>
          <w:b/>
          <w:bCs/>
          <w:color w:val="000000"/>
          <w:sz w:val="24"/>
          <w:szCs w:val="24"/>
        </w:rPr>
      </w:pPr>
    </w:p>
    <w:p w14:paraId="4A7B4090" w14:textId="77777777" w:rsidR="00C6370A" w:rsidRDefault="00C6370A" w:rsidP="00774921">
      <w:pPr>
        <w:autoSpaceDE w:val="0"/>
        <w:autoSpaceDN w:val="0"/>
        <w:adjustRightInd w:val="0"/>
        <w:spacing w:after="0" w:line="240" w:lineRule="auto"/>
        <w:jc w:val="both"/>
        <w:rPr>
          <w:rFonts w:ascii="Arial" w:hAnsi="Arial" w:cs="Arial"/>
          <w:b/>
          <w:bCs/>
          <w:color w:val="000000"/>
          <w:sz w:val="24"/>
          <w:szCs w:val="24"/>
        </w:rPr>
      </w:pPr>
    </w:p>
    <w:p w14:paraId="7568C3BA" w14:textId="77777777" w:rsidR="004922EF" w:rsidRPr="00C6370A" w:rsidRDefault="004922EF" w:rsidP="00774921">
      <w:pPr>
        <w:autoSpaceDE w:val="0"/>
        <w:autoSpaceDN w:val="0"/>
        <w:adjustRightInd w:val="0"/>
        <w:spacing w:after="0" w:line="240" w:lineRule="auto"/>
        <w:jc w:val="both"/>
        <w:rPr>
          <w:rFonts w:ascii="Arial" w:hAnsi="Arial" w:cs="Arial"/>
          <w:b/>
          <w:bCs/>
          <w:color w:val="000000"/>
          <w:sz w:val="24"/>
          <w:szCs w:val="24"/>
        </w:rPr>
      </w:pPr>
    </w:p>
    <w:p w14:paraId="4F29BA98" w14:textId="77777777" w:rsidR="0088459E" w:rsidRPr="00C6370A" w:rsidRDefault="0088459E" w:rsidP="009A3450">
      <w:pPr>
        <w:pStyle w:val="Heading3"/>
      </w:pPr>
      <w:bookmarkStart w:id="44" w:name="_Toc203060163"/>
      <w:r w:rsidRPr="00C6370A">
        <w:t>Додатна настава</w:t>
      </w:r>
      <w:bookmarkEnd w:id="44"/>
    </w:p>
    <w:p w14:paraId="0EE83529" w14:textId="77777777" w:rsidR="009A3450" w:rsidRPr="00C6370A" w:rsidRDefault="009A3450" w:rsidP="00774921">
      <w:pPr>
        <w:autoSpaceDE w:val="0"/>
        <w:autoSpaceDN w:val="0"/>
        <w:adjustRightInd w:val="0"/>
        <w:spacing w:after="0" w:line="240" w:lineRule="auto"/>
        <w:jc w:val="both"/>
        <w:rPr>
          <w:rFonts w:ascii="Arial" w:hAnsi="Arial" w:cs="Arial"/>
          <w:color w:val="000000"/>
          <w:sz w:val="24"/>
          <w:szCs w:val="24"/>
        </w:rPr>
      </w:pPr>
    </w:p>
    <w:p w14:paraId="7D4C147F" w14:textId="77777777" w:rsidR="0088459E" w:rsidRPr="00C6370A" w:rsidRDefault="0088459E" w:rsidP="00774921">
      <w:pPr>
        <w:autoSpaceDE w:val="0"/>
        <w:autoSpaceDN w:val="0"/>
        <w:adjustRightInd w:val="0"/>
        <w:spacing w:after="0" w:line="240" w:lineRule="auto"/>
        <w:jc w:val="both"/>
        <w:rPr>
          <w:rFonts w:ascii="Arial" w:hAnsi="Arial" w:cs="Arial"/>
          <w:color w:val="000000"/>
          <w:sz w:val="24"/>
          <w:szCs w:val="24"/>
        </w:rPr>
      </w:pPr>
      <w:r w:rsidRPr="00C6370A">
        <w:rPr>
          <w:rFonts w:ascii="Arial" w:hAnsi="Arial" w:cs="Arial"/>
          <w:color w:val="000000"/>
          <w:sz w:val="24"/>
          <w:szCs w:val="24"/>
        </w:rPr>
        <w:t>Додатна настава ќе се реализира со учениците кои постигнуваат посебни</w:t>
      </w:r>
      <w:r w:rsidR="00A46C8F">
        <w:rPr>
          <w:rFonts w:ascii="Arial" w:hAnsi="Arial" w:cs="Arial"/>
          <w:color w:val="000000"/>
          <w:sz w:val="24"/>
          <w:szCs w:val="24"/>
        </w:rPr>
        <w:t xml:space="preserve"> </w:t>
      </w:r>
      <w:r w:rsidRPr="00C6370A">
        <w:rPr>
          <w:rFonts w:ascii="Arial" w:hAnsi="Arial" w:cs="Arial"/>
          <w:color w:val="000000"/>
          <w:sz w:val="24"/>
          <w:szCs w:val="24"/>
        </w:rPr>
        <w:t>резултати за определени научни и наставни дисциплини и напредуваат во</w:t>
      </w:r>
      <w:r w:rsidR="00A46C8F">
        <w:rPr>
          <w:rFonts w:ascii="Arial" w:hAnsi="Arial" w:cs="Arial"/>
          <w:color w:val="000000"/>
          <w:sz w:val="24"/>
          <w:szCs w:val="24"/>
        </w:rPr>
        <w:t xml:space="preserve"> </w:t>
      </w:r>
      <w:r w:rsidRPr="00C6370A">
        <w:rPr>
          <w:rFonts w:ascii="Arial" w:hAnsi="Arial" w:cs="Arial"/>
          <w:color w:val="000000"/>
          <w:sz w:val="24"/>
          <w:szCs w:val="24"/>
        </w:rPr>
        <w:t>рамки на задолжителната настава. Нејзина основна цел е да обезбеди</w:t>
      </w:r>
      <w:r w:rsidR="00A46C8F">
        <w:rPr>
          <w:rFonts w:ascii="Arial" w:hAnsi="Arial" w:cs="Arial"/>
          <w:color w:val="000000"/>
          <w:sz w:val="24"/>
          <w:szCs w:val="24"/>
        </w:rPr>
        <w:t xml:space="preserve"> </w:t>
      </w:r>
      <w:r w:rsidR="002D1BDF">
        <w:rPr>
          <w:rFonts w:ascii="Arial" w:hAnsi="Arial" w:cs="Arial"/>
          <w:color w:val="000000"/>
          <w:sz w:val="24"/>
          <w:szCs w:val="24"/>
        </w:rPr>
        <w:t>континуирана</w:t>
      </w:r>
      <w:r w:rsidRPr="00C6370A">
        <w:rPr>
          <w:rFonts w:ascii="Arial" w:hAnsi="Arial" w:cs="Arial"/>
          <w:color w:val="000000"/>
          <w:sz w:val="24"/>
          <w:szCs w:val="24"/>
        </w:rPr>
        <w:t xml:space="preserve"> работа со надарени и талентирани ученици во текот на целата</w:t>
      </w:r>
      <w:r w:rsidR="00A46C8F">
        <w:rPr>
          <w:rFonts w:ascii="Arial" w:hAnsi="Arial" w:cs="Arial"/>
          <w:color w:val="000000"/>
          <w:sz w:val="24"/>
          <w:szCs w:val="24"/>
        </w:rPr>
        <w:t xml:space="preserve"> </w:t>
      </w:r>
      <w:r w:rsidRPr="00C6370A">
        <w:rPr>
          <w:rFonts w:ascii="Arial" w:hAnsi="Arial" w:cs="Arial"/>
          <w:color w:val="000000"/>
          <w:sz w:val="24"/>
          <w:szCs w:val="24"/>
        </w:rPr>
        <w:t xml:space="preserve">година, нивно креативно ангажирање, унапредување способности, </w:t>
      </w:r>
      <w:r w:rsidRPr="00C6370A">
        <w:rPr>
          <w:rFonts w:ascii="Arial" w:hAnsi="Arial" w:cs="Arial"/>
          <w:color w:val="000000"/>
          <w:sz w:val="24"/>
          <w:szCs w:val="24"/>
        </w:rPr>
        <w:lastRenderedPageBreak/>
        <w:t>потеснапрофесионална ориентација, учество на натпревари итн. Реализацијата на додатната настава се евидентира во одделенскиот дневник и едел од годишниот глобален план на секој наставник поединечно.</w:t>
      </w:r>
    </w:p>
    <w:p w14:paraId="6ABB4B96" w14:textId="77777777" w:rsidR="0073624C" w:rsidRPr="00C6370A" w:rsidRDefault="0073624C" w:rsidP="0073624C">
      <w:pPr>
        <w:jc w:val="both"/>
        <w:rPr>
          <w:rFonts w:ascii="Arial" w:hAnsi="Arial" w:cs="Arial"/>
          <w:color w:val="FF0000"/>
          <w:sz w:val="24"/>
          <w:szCs w:val="24"/>
        </w:rPr>
      </w:pPr>
    </w:p>
    <w:p w14:paraId="2E4FB8A6" w14:textId="77777777" w:rsidR="0073624C" w:rsidRPr="00C6370A" w:rsidRDefault="00FB468E" w:rsidP="009A3450">
      <w:pPr>
        <w:pStyle w:val="Heading3"/>
      </w:pPr>
      <w:bookmarkStart w:id="45" w:name="_Toc203060164"/>
      <w:r w:rsidRPr="00C6370A">
        <w:t>Работа со надарени и талентирани  ученици- и</w:t>
      </w:r>
      <w:r w:rsidR="0073624C" w:rsidRPr="00C6370A">
        <w:t>ндивидуализирани програми</w:t>
      </w:r>
      <w:bookmarkEnd w:id="45"/>
    </w:p>
    <w:p w14:paraId="436B7526" w14:textId="77777777" w:rsidR="009A3450" w:rsidRPr="00C6370A" w:rsidRDefault="009A3450" w:rsidP="0073624C">
      <w:pPr>
        <w:autoSpaceDE w:val="0"/>
        <w:autoSpaceDN w:val="0"/>
        <w:adjustRightInd w:val="0"/>
        <w:spacing w:after="40"/>
        <w:jc w:val="both"/>
        <w:rPr>
          <w:rFonts w:ascii="Arial" w:hAnsi="Arial" w:cs="Arial"/>
          <w:color w:val="000000"/>
          <w:sz w:val="24"/>
          <w:szCs w:val="24"/>
          <w:lang w:val="ru-RU"/>
        </w:rPr>
      </w:pPr>
    </w:p>
    <w:p w14:paraId="0C79F92A" w14:textId="77777777" w:rsidR="0073624C" w:rsidRPr="00C6370A" w:rsidRDefault="0073624C" w:rsidP="0073624C">
      <w:pPr>
        <w:autoSpaceDE w:val="0"/>
        <w:autoSpaceDN w:val="0"/>
        <w:adjustRightInd w:val="0"/>
        <w:spacing w:after="40"/>
        <w:jc w:val="both"/>
        <w:rPr>
          <w:rFonts w:ascii="Arial" w:hAnsi="Arial" w:cs="Arial"/>
          <w:color w:val="000000"/>
          <w:sz w:val="24"/>
          <w:szCs w:val="24"/>
          <w:lang w:val="ru-RU"/>
        </w:rPr>
      </w:pPr>
      <w:r w:rsidRPr="00C6370A">
        <w:rPr>
          <w:rFonts w:ascii="Arial" w:hAnsi="Arial" w:cs="Arial"/>
          <w:color w:val="000000"/>
          <w:sz w:val="24"/>
          <w:szCs w:val="24"/>
          <w:lang w:val="ru-RU"/>
        </w:rPr>
        <w:t xml:space="preserve">Знаењата и вештините можат да се научат,но талентот ученикот го носи во себе,а наставникот преку својата работа треба да го препознае и мотивира неговиот индивидуален развој,како и да го подржи талентираниот ученик. Работата со надарените децаденес претставува важен сегмент во образовниот систем. Акцентот во Програмата за работа со надарени ученици се става врз методите и формите на работа кои </w:t>
      </w:r>
      <w:r w:rsidRPr="00C6370A">
        <w:rPr>
          <w:rFonts w:ascii="Arial" w:hAnsi="Arial" w:cs="Arial"/>
          <w:color w:val="000000"/>
          <w:sz w:val="24"/>
          <w:szCs w:val="24"/>
        </w:rPr>
        <w:t xml:space="preserve">ќе </w:t>
      </w:r>
      <w:r w:rsidRPr="00C6370A">
        <w:rPr>
          <w:rFonts w:ascii="Arial" w:hAnsi="Arial" w:cs="Arial"/>
          <w:color w:val="000000"/>
          <w:sz w:val="24"/>
          <w:szCs w:val="24"/>
          <w:lang w:val="ru-RU"/>
        </w:rPr>
        <w:t xml:space="preserve">бидат насочени кон </w:t>
      </w:r>
      <w:r w:rsidRPr="00C6370A">
        <w:rPr>
          <w:rFonts w:ascii="Arial" w:hAnsi="Arial" w:cs="Arial"/>
          <w:color w:val="000000"/>
          <w:sz w:val="24"/>
          <w:szCs w:val="24"/>
        </w:rPr>
        <w:t xml:space="preserve">оспособување на учениците за </w:t>
      </w:r>
      <w:r w:rsidR="00937FB9" w:rsidRPr="00C6370A">
        <w:rPr>
          <w:rFonts w:ascii="Arial" w:hAnsi="Arial" w:cs="Arial"/>
          <w:color w:val="000000"/>
          <w:sz w:val="24"/>
          <w:szCs w:val="24"/>
          <w:lang w:val="ru-RU"/>
        </w:rPr>
        <w:t>самостојно учење</w:t>
      </w:r>
      <w:r w:rsidRPr="00C6370A">
        <w:rPr>
          <w:rFonts w:ascii="Arial" w:hAnsi="Arial" w:cs="Arial"/>
          <w:color w:val="000000"/>
          <w:sz w:val="24"/>
          <w:szCs w:val="24"/>
        </w:rPr>
        <w:t xml:space="preserve">, </w:t>
      </w:r>
      <w:r w:rsidRPr="00C6370A">
        <w:rPr>
          <w:rFonts w:ascii="Arial" w:hAnsi="Arial" w:cs="Arial"/>
          <w:color w:val="000000"/>
          <w:sz w:val="24"/>
          <w:szCs w:val="24"/>
          <w:lang w:val="ru-RU"/>
        </w:rPr>
        <w:t xml:space="preserve">развивање </w:t>
      </w:r>
      <w:r w:rsidRPr="00C6370A">
        <w:rPr>
          <w:rFonts w:ascii="Arial" w:hAnsi="Arial" w:cs="Arial"/>
          <w:color w:val="000000"/>
          <w:sz w:val="24"/>
          <w:szCs w:val="24"/>
        </w:rPr>
        <w:t>критичко ми</w:t>
      </w:r>
      <w:r w:rsidR="00937FB9" w:rsidRPr="00C6370A">
        <w:rPr>
          <w:rFonts w:ascii="Arial" w:hAnsi="Arial" w:cs="Arial"/>
          <w:color w:val="000000"/>
          <w:sz w:val="24"/>
          <w:szCs w:val="24"/>
        </w:rPr>
        <w:t>слење и креативни способности</w:t>
      </w:r>
      <w:r w:rsidRPr="00C6370A">
        <w:rPr>
          <w:rFonts w:ascii="Arial" w:hAnsi="Arial" w:cs="Arial"/>
          <w:color w:val="000000"/>
          <w:sz w:val="24"/>
          <w:szCs w:val="24"/>
        </w:rPr>
        <w:t xml:space="preserve">, како и нивно оспособување за користење </w:t>
      </w:r>
      <w:r w:rsidRPr="00C6370A">
        <w:rPr>
          <w:rFonts w:ascii="Arial" w:hAnsi="Arial" w:cs="Arial"/>
          <w:color w:val="000000"/>
          <w:sz w:val="24"/>
          <w:szCs w:val="24"/>
          <w:lang w:val="ru-RU"/>
        </w:rPr>
        <w:t xml:space="preserve"> методи и постапки за доаѓање до нови знаења и решенија</w:t>
      </w:r>
      <w:r w:rsidRPr="00C6370A">
        <w:rPr>
          <w:rFonts w:ascii="Arial" w:hAnsi="Arial" w:cs="Arial"/>
          <w:color w:val="000000"/>
          <w:sz w:val="24"/>
          <w:szCs w:val="24"/>
        </w:rPr>
        <w:t xml:space="preserve"> за проблемски ситуации. </w:t>
      </w:r>
    </w:p>
    <w:p w14:paraId="3E58893D" w14:textId="77777777" w:rsidR="0073624C" w:rsidRPr="00C6370A" w:rsidRDefault="0073624C" w:rsidP="0073624C">
      <w:pPr>
        <w:spacing w:after="40"/>
        <w:jc w:val="both"/>
        <w:rPr>
          <w:rFonts w:ascii="Arial" w:hAnsi="Arial" w:cs="Arial"/>
          <w:sz w:val="24"/>
          <w:szCs w:val="24"/>
        </w:rPr>
      </w:pPr>
      <w:r w:rsidRPr="00C6370A">
        <w:rPr>
          <w:rFonts w:ascii="Arial" w:hAnsi="Arial" w:cs="Arial"/>
          <w:sz w:val="24"/>
          <w:szCs w:val="24"/>
        </w:rPr>
        <w:t>Надарените ученици се идентификуваат преку опсервација на наставникот на часот (анегдотски белешки, оцени, лична евиденција на секој наставник одделно). Селекцијата на овие деца се врши и преку индентификациони листи за логичко математичка, ликовна, јазична и музичка надареност.</w:t>
      </w:r>
    </w:p>
    <w:p w14:paraId="6595BFDA" w14:textId="77777777" w:rsidR="0073624C" w:rsidRPr="00C6370A" w:rsidRDefault="0073624C" w:rsidP="0073624C">
      <w:pPr>
        <w:autoSpaceDE w:val="0"/>
        <w:autoSpaceDN w:val="0"/>
        <w:adjustRightInd w:val="0"/>
        <w:spacing w:after="40"/>
        <w:jc w:val="both"/>
        <w:rPr>
          <w:rFonts w:ascii="Arial" w:hAnsi="Arial" w:cs="Arial"/>
          <w:color w:val="000000"/>
          <w:sz w:val="24"/>
          <w:szCs w:val="24"/>
        </w:rPr>
      </w:pPr>
      <w:r w:rsidRPr="00C6370A">
        <w:rPr>
          <w:rFonts w:ascii="Arial" w:hAnsi="Arial" w:cs="Arial"/>
          <w:color w:val="000000"/>
          <w:sz w:val="24"/>
          <w:szCs w:val="24"/>
          <w:lang w:val="ru-RU"/>
        </w:rPr>
        <w:t xml:space="preserve">Работата </w:t>
      </w:r>
      <w:r w:rsidRPr="00C6370A">
        <w:rPr>
          <w:rFonts w:ascii="Arial" w:hAnsi="Arial" w:cs="Arial"/>
          <w:color w:val="000000"/>
          <w:sz w:val="24"/>
          <w:szCs w:val="24"/>
        </w:rPr>
        <w:t xml:space="preserve"> со надарени и талентирани ученици </w:t>
      </w:r>
      <w:r w:rsidRPr="00C6370A">
        <w:rPr>
          <w:rFonts w:ascii="Arial" w:hAnsi="Arial" w:cs="Arial"/>
          <w:color w:val="000000"/>
          <w:sz w:val="24"/>
          <w:szCs w:val="24"/>
          <w:lang w:val="ru-RU"/>
        </w:rPr>
        <w:t>во нашето училишт</w:t>
      </w:r>
      <w:r w:rsidRPr="00C6370A">
        <w:rPr>
          <w:rFonts w:ascii="Arial" w:hAnsi="Arial" w:cs="Arial"/>
          <w:color w:val="000000"/>
          <w:sz w:val="24"/>
          <w:szCs w:val="24"/>
        </w:rPr>
        <w:t xml:space="preserve">е се реализира </w:t>
      </w:r>
      <w:r w:rsidRPr="00C6370A">
        <w:rPr>
          <w:rFonts w:ascii="Arial" w:hAnsi="Arial" w:cs="Arial"/>
          <w:color w:val="000000"/>
          <w:sz w:val="24"/>
          <w:szCs w:val="24"/>
          <w:lang w:val="ru-RU"/>
        </w:rPr>
        <w:t xml:space="preserve">преку: </w:t>
      </w:r>
    </w:p>
    <w:p w14:paraId="3CEDEE1B" w14:textId="77777777" w:rsidR="0073624C" w:rsidRPr="00C6370A" w:rsidRDefault="0073624C" w:rsidP="00347886">
      <w:pPr>
        <w:pStyle w:val="ListParagraph"/>
        <w:numPr>
          <w:ilvl w:val="0"/>
          <w:numId w:val="16"/>
        </w:numPr>
        <w:autoSpaceDE w:val="0"/>
        <w:autoSpaceDN w:val="0"/>
        <w:adjustRightInd w:val="0"/>
        <w:spacing w:after="40"/>
        <w:jc w:val="both"/>
        <w:rPr>
          <w:rFonts w:ascii="Arial" w:hAnsi="Arial" w:cs="Arial"/>
          <w:color w:val="000000"/>
          <w:sz w:val="24"/>
          <w:szCs w:val="24"/>
          <w:lang w:val="ru-RU"/>
        </w:rPr>
      </w:pPr>
      <w:r w:rsidRPr="00C6370A">
        <w:rPr>
          <w:rFonts w:ascii="Arial" w:hAnsi="Arial" w:cs="Arial"/>
          <w:color w:val="000000"/>
          <w:sz w:val="24"/>
          <w:szCs w:val="24"/>
          <w:lang w:val="ru-RU"/>
        </w:rPr>
        <w:t xml:space="preserve">индивидуализација во наставата со учениците; </w:t>
      </w:r>
    </w:p>
    <w:p w14:paraId="0ED44878" w14:textId="77777777" w:rsidR="0073624C" w:rsidRPr="00C6370A" w:rsidRDefault="0073624C" w:rsidP="00347886">
      <w:pPr>
        <w:pStyle w:val="ListParagraph"/>
        <w:numPr>
          <w:ilvl w:val="0"/>
          <w:numId w:val="16"/>
        </w:numPr>
        <w:autoSpaceDE w:val="0"/>
        <w:autoSpaceDN w:val="0"/>
        <w:adjustRightInd w:val="0"/>
        <w:spacing w:after="40"/>
        <w:jc w:val="both"/>
        <w:rPr>
          <w:rFonts w:ascii="Arial" w:hAnsi="Arial" w:cs="Arial"/>
          <w:color w:val="000000"/>
          <w:sz w:val="24"/>
          <w:szCs w:val="24"/>
        </w:rPr>
      </w:pPr>
      <w:r w:rsidRPr="00C6370A">
        <w:rPr>
          <w:rFonts w:ascii="Arial" w:hAnsi="Arial" w:cs="Arial"/>
          <w:color w:val="000000"/>
          <w:sz w:val="24"/>
          <w:szCs w:val="24"/>
          <w:lang w:val="ru-RU"/>
        </w:rPr>
        <w:t xml:space="preserve">групна настава за учениците со приближно исти способности </w:t>
      </w:r>
      <w:r w:rsidRPr="00C6370A">
        <w:rPr>
          <w:rFonts w:ascii="Arial" w:hAnsi="Arial" w:cs="Arial"/>
          <w:color w:val="000000"/>
          <w:sz w:val="24"/>
          <w:szCs w:val="24"/>
        </w:rPr>
        <w:t>;</w:t>
      </w:r>
    </w:p>
    <w:p w14:paraId="00ECE217" w14:textId="77777777" w:rsidR="0073624C" w:rsidRPr="00C6370A" w:rsidRDefault="0073624C" w:rsidP="00347886">
      <w:pPr>
        <w:pStyle w:val="ListParagraph"/>
        <w:numPr>
          <w:ilvl w:val="0"/>
          <w:numId w:val="16"/>
        </w:numPr>
        <w:autoSpaceDE w:val="0"/>
        <w:autoSpaceDN w:val="0"/>
        <w:adjustRightInd w:val="0"/>
        <w:spacing w:after="40"/>
        <w:jc w:val="both"/>
        <w:rPr>
          <w:rFonts w:ascii="Arial" w:hAnsi="Arial" w:cs="Arial"/>
          <w:color w:val="000000"/>
          <w:sz w:val="24"/>
          <w:szCs w:val="24"/>
        </w:rPr>
      </w:pPr>
      <w:r w:rsidRPr="00C6370A">
        <w:rPr>
          <w:rFonts w:ascii="Arial" w:hAnsi="Arial" w:cs="Arial"/>
          <w:color w:val="000000"/>
          <w:sz w:val="24"/>
          <w:szCs w:val="24"/>
        </w:rPr>
        <w:t>додатна настава</w:t>
      </w:r>
    </w:p>
    <w:p w14:paraId="1AAA2C34" w14:textId="77777777" w:rsidR="0073624C" w:rsidRPr="00C6370A" w:rsidRDefault="0073624C" w:rsidP="00347886">
      <w:pPr>
        <w:pStyle w:val="ListParagraph"/>
        <w:numPr>
          <w:ilvl w:val="0"/>
          <w:numId w:val="16"/>
        </w:numPr>
        <w:autoSpaceDE w:val="0"/>
        <w:autoSpaceDN w:val="0"/>
        <w:adjustRightInd w:val="0"/>
        <w:spacing w:after="40"/>
        <w:jc w:val="both"/>
        <w:rPr>
          <w:rFonts w:ascii="Arial" w:hAnsi="Arial" w:cs="Arial"/>
          <w:color w:val="000000"/>
          <w:sz w:val="24"/>
          <w:szCs w:val="24"/>
          <w:lang w:val="ru-RU"/>
        </w:rPr>
      </w:pPr>
      <w:r w:rsidRPr="00C6370A">
        <w:rPr>
          <w:rFonts w:ascii="Arial" w:hAnsi="Arial" w:cs="Arial"/>
          <w:color w:val="000000"/>
          <w:sz w:val="24"/>
          <w:szCs w:val="24"/>
          <w:lang w:val="ru-RU"/>
        </w:rPr>
        <w:t>проектни активности</w:t>
      </w:r>
      <w:r w:rsidRPr="00C6370A">
        <w:rPr>
          <w:rFonts w:ascii="Arial" w:hAnsi="Arial" w:cs="Arial"/>
          <w:color w:val="000000"/>
          <w:sz w:val="24"/>
          <w:szCs w:val="24"/>
        </w:rPr>
        <w:t>;</w:t>
      </w:r>
    </w:p>
    <w:p w14:paraId="0D6E81F0" w14:textId="77777777" w:rsidR="0073624C" w:rsidRPr="00C6370A" w:rsidRDefault="0073624C" w:rsidP="00347886">
      <w:pPr>
        <w:pStyle w:val="ListParagraph"/>
        <w:numPr>
          <w:ilvl w:val="0"/>
          <w:numId w:val="16"/>
        </w:numPr>
        <w:autoSpaceDE w:val="0"/>
        <w:autoSpaceDN w:val="0"/>
        <w:adjustRightInd w:val="0"/>
        <w:spacing w:after="40"/>
        <w:jc w:val="both"/>
        <w:rPr>
          <w:rFonts w:ascii="Arial" w:hAnsi="Arial" w:cs="Arial"/>
          <w:color w:val="000000"/>
          <w:sz w:val="24"/>
          <w:szCs w:val="24"/>
          <w:lang w:val="ru-RU"/>
        </w:rPr>
      </w:pPr>
      <w:r w:rsidRPr="00C6370A">
        <w:rPr>
          <w:rFonts w:ascii="Arial" w:hAnsi="Arial" w:cs="Arial"/>
          <w:color w:val="000000"/>
          <w:sz w:val="24"/>
          <w:szCs w:val="24"/>
          <w:lang w:val="ru-RU"/>
        </w:rPr>
        <w:t>слободни ученички активности</w:t>
      </w:r>
      <w:r w:rsidRPr="00C6370A">
        <w:rPr>
          <w:rFonts w:ascii="Arial" w:hAnsi="Arial" w:cs="Arial"/>
          <w:color w:val="000000"/>
          <w:sz w:val="24"/>
          <w:szCs w:val="24"/>
        </w:rPr>
        <w:t>;</w:t>
      </w:r>
    </w:p>
    <w:p w14:paraId="637B9842" w14:textId="77777777" w:rsidR="0073624C" w:rsidRPr="00C6370A" w:rsidRDefault="0073624C" w:rsidP="00347886">
      <w:pPr>
        <w:pStyle w:val="ListParagraph"/>
        <w:numPr>
          <w:ilvl w:val="0"/>
          <w:numId w:val="16"/>
        </w:numPr>
        <w:autoSpaceDE w:val="0"/>
        <w:autoSpaceDN w:val="0"/>
        <w:adjustRightInd w:val="0"/>
        <w:spacing w:after="40"/>
        <w:jc w:val="both"/>
        <w:rPr>
          <w:rFonts w:ascii="Arial" w:hAnsi="Arial" w:cs="Arial"/>
          <w:color w:val="000000"/>
          <w:sz w:val="24"/>
          <w:szCs w:val="24"/>
          <w:lang w:val="ru-RU"/>
        </w:rPr>
      </w:pPr>
      <w:r w:rsidRPr="00C6370A">
        <w:rPr>
          <w:rFonts w:ascii="Arial" w:hAnsi="Arial" w:cs="Arial"/>
          <w:color w:val="000000"/>
          <w:sz w:val="24"/>
          <w:szCs w:val="24"/>
          <w:lang w:val="ru-RU"/>
        </w:rPr>
        <w:t>организирање натпревари,конкурси и истражувачки активности</w:t>
      </w:r>
      <w:r w:rsidRPr="00C6370A">
        <w:rPr>
          <w:rFonts w:ascii="Arial" w:hAnsi="Arial" w:cs="Arial"/>
          <w:color w:val="000000"/>
          <w:sz w:val="24"/>
          <w:szCs w:val="24"/>
        </w:rPr>
        <w:t>;</w:t>
      </w:r>
    </w:p>
    <w:p w14:paraId="178D09C9" w14:textId="77777777" w:rsidR="0073624C" w:rsidRPr="00C6370A" w:rsidRDefault="0073624C" w:rsidP="00347886">
      <w:pPr>
        <w:pStyle w:val="ListParagraph"/>
        <w:numPr>
          <w:ilvl w:val="0"/>
          <w:numId w:val="16"/>
        </w:numPr>
        <w:autoSpaceDE w:val="0"/>
        <w:autoSpaceDN w:val="0"/>
        <w:adjustRightInd w:val="0"/>
        <w:spacing w:after="40"/>
        <w:jc w:val="both"/>
        <w:rPr>
          <w:rFonts w:ascii="Arial" w:hAnsi="Arial" w:cs="Arial"/>
          <w:color w:val="000000"/>
          <w:sz w:val="24"/>
          <w:szCs w:val="24"/>
        </w:rPr>
      </w:pPr>
      <w:r w:rsidRPr="00C6370A">
        <w:rPr>
          <w:rFonts w:ascii="Arial" w:hAnsi="Arial" w:cs="Arial"/>
          <w:color w:val="000000"/>
          <w:sz w:val="24"/>
          <w:szCs w:val="24"/>
          <w:lang w:val="ru-RU"/>
        </w:rPr>
        <w:t>организирање креативни работилници</w:t>
      </w:r>
      <w:r w:rsidRPr="00C6370A">
        <w:rPr>
          <w:rFonts w:ascii="Arial" w:hAnsi="Arial" w:cs="Arial"/>
          <w:color w:val="000000"/>
          <w:sz w:val="24"/>
          <w:szCs w:val="24"/>
        </w:rPr>
        <w:t>.</w:t>
      </w:r>
    </w:p>
    <w:p w14:paraId="18BD3219" w14:textId="77777777" w:rsidR="0073624C" w:rsidRPr="00C6370A" w:rsidRDefault="0073624C" w:rsidP="00774921">
      <w:pPr>
        <w:autoSpaceDE w:val="0"/>
        <w:autoSpaceDN w:val="0"/>
        <w:adjustRightInd w:val="0"/>
        <w:spacing w:after="0" w:line="240" w:lineRule="auto"/>
        <w:jc w:val="both"/>
        <w:rPr>
          <w:rFonts w:ascii="Arial" w:hAnsi="Arial" w:cs="Arial"/>
          <w:b/>
          <w:bCs/>
          <w:color w:val="FF0000"/>
          <w:sz w:val="24"/>
          <w:szCs w:val="24"/>
        </w:rPr>
      </w:pPr>
    </w:p>
    <w:p w14:paraId="2D37A6E6" w14:textId="77777777" w:rsidR="0073624C" w:rsidRPr="00C6370A" w:rsidRDefault="0073624C" w:rsidP="0073624C">
      <w:pPr>
        <w:autoSpaceDE w:val="0"/>
        <w:autoSpaceDN w:val="0"/>
        <w:adjustRightInd w:val="0"/>
        <w:spacing w:before="120" w:after="40"/>
        <w:jc w:val="both"/>
        <w:rPr>
          <w:rFonts w:ascii="Arial" w:hAnsi="Arial" w:cs="Arial"/>
          <w:sz w:val="24"/>
          <w:szCs w:val="24"/>
        </w:rPr>
      </w:pPr>
    </w:p>
    <w:p w14:paraId="4B0A99C6" w14:textId="77777777" w:rsidR="00F60054" w:rsidRPr="00C6370A" w:rsidRDefault="00F60054" w:rsidP="00774921">
      <w:pPr>
        <w:autoSpaceDE w:val="0"/>
        <w:autoSpaceDN w:val="0"/>
        <w:adjustRightInd w:val="0"/>
        <w:spacing w:after="0" w:line="240" w:lineRule="auto"/>
        <w:jc w:val="both"/>
        <w:rPr>
          <w:rFonts w:ascii="Arial" w:hAnsi="Arial" w:cs="Arial"/>
          <w:b/>
          <w:sz w:val="24"/>
          <w:szCs w:val="24"/>
        </w:rPr>
      </w:pPr>
    </w:p>
    <w:p w14:paraId="70BA210F" w14:textId="77777777" w:rsidR="00F60054" w:rsidRPr="00C6370A" w:rsidRDefault="00FB468E" w:rsidP="009A3450">
      <w:pPr>
        <w:pStyle w:val="Heading3"/>
      </w:pPr>
      <w:bookmarkStart w:id="46" w:name="_Toc203060165"/>
      <w:r w:rsidRPr="00C6370A">
        <w:t>Работа со деца со посебни образовни потреби-индивидуализирани програми</w:t>
      </w:r>
      <w:bookmarkEnd w:id="46"/>
    </w:p>
    <w:p w14:paraId="2F933E60" w14:textId="77777777" w:rsidR="009A3450" w:rsidRPr="00C6370A" w:rsidRDefault="009A3450" w:rsidP="00962214">
      <w:pPr>
        <w:autoSpaceDE w:val="0"/>
        <w:autoSpaceDN w:val="0"/>
        <w:adjustRightInd w:val="0"/>
        <w:spacing w:after="0" w:line="240" w:lineRule="auto"/>
        <w:jc w:val="both"/>
        <w:rPr>
          <w:rFonts w:ascii="Arial" w:hAnsi="Arial" w:cs="Arial"/>
          <w:color w:val="000000"/>
          <w:sz w:val="24"/>
          <w:szCs w:val="24"/>
        </w:rPr>
      </w:pPr>
    </w:p>
    <w:p w14:paraId="3ECCC184" w14:textId="77777777" w:rsidR="00962214" w:rsidRPr="00C6370A" w:rsidRDefault="00962214" w:rsidP="00962214">
      <w:pPr>
        <w:autoSpaceDE w:val="0"/>
        <w:autoSpaceDN w:val="0"/>
        <w:adjustRightInd w:val="0"/>
        <w:spacing w:after="0" w:line="240" w:lineRule="auto"/>
        <w:jc w:val="both"/>
        <w:rPr>
          <w:rFonts w:ascii="Arial" w:hAnsi="Arial" w:cs="Arial"/>
          <w:sz w:val="24"/>
          <w:szCs w:val="24"/>
        </w:rPr>
      </w:pPr>
      <w:r w:rsidRPr="00C6370A">
        <w:rPr>
          <w:rFonts w:ascii="Arial" w:hAnsi="Arial" w:cs="Arial"/>
          <w:color w:val="000000"/>
          <w:sz w:val="24"/>
          <w:szCs w:val="24"/>
        </w:rPr>
        <w:t>Учениците со посебни образовни потреби се идентификуваат при запишувањево прво одделение преку набљудување</w:t>
      </w:r>
      <w:r w:rsidR="00280BD2" w:rsidRPr="00546D61">
        <w:rPr>
          <w:rFonts w:ascii="Arial" w:hAnsi="Arial" w:cs="Arial"/>
          <w:color w:val="000000"/>
          <w:sz w:val="24"/>
          <w:szCs w:val="24"/>
        </w:rPr>
        <w:t>, o</w:t>
      </w:r>
      <w:r w:rsidR="00280BD2" w:rsidRPr="00C6370A">
        <w:rPr>
          <w:rFonts w:ascii="Arial" w:hAnsi="Arial" w:cs="Arial"/>
          <w:color w:val="000000"/>
          <w:sz w:val="24"/>
          <w:szCs w:val="24"/>
        </w:rPr>
        <w:t xml:space="preserve">псервација </w:t>
      </w:r>
      <w:r w:rsidR="006D420E" w:rsidRPr="00C6370A">
        <w:rPr>
          <w:rFonts w:ascii="Arial" w:hAnsi="Arial" w:cs="Arial"/>
          <w:color w:val="000000"/>
          <w:sz w:val="24"/>
          <w:szCs w:val="24"/>
        </w:rPr>
        <w:t xml:space="preserve"> и разговор со детето, како и</w:t>
      </w:r>
      <w:r w:rsidRPr="00C6370A">
        <w:rPr>
          <w:rFonts w:ascii="Arial" w:hAnsi="Arial" w:cs="Arial"/>
          <w:color w:val="000000"/>
          <w:sz w:val="24"/>
          <w:szCs w:val="24"/>
        </w:rPr>
        <w:t>нформативно-консултативен разговор со неговите родители, за што се</w:t>
      </w:r>
      <w:r w:rsidRPr="00C6370A">
        <w:rPr>
          <w:rFonts w:ascii="Arial" w:hAnsi="Arial" w:cs="Arial"/>
          <w:sz w:val="24"/>
          <w:szCs w:val="24"/>
        </w:rPr>
        <w:t>п</w:t>
      </w:r>
      <w:r w:rsidR="00717D4C">
        <w:rPr>
          <w:rFonts w:ascii="Arial" w:hAnsi="Arial" w:cs="Arial"/>
          <w:sz w:val="24"/>
          <w:szCs w:val="24"/>
        </w:rPr>
        <w:t xml:space="preserve">риложува и </w:t>
      </w:r>
      <w:r w:rsidR="00717D4C">
        <w:rPr>
          <w:rFonts w:ascii="Arial" w:hAnsi="Arial" w:cs="Arial"/>
          <w:sz w:val="24"/>
          <w:szCs w:val="24"/>
        </w:rPr>
        <w:lastRenderedPageBreak/>
        <w:t>медицинска потврда (</w:t>
      </w:r>
      <w:r w:rsidRPr="00C6370A">
        <w:rPr>
          <w:rFonts w:ascii="Arial" w:hAnsi="Arial" w:cs="Arial"/>
          <w:sz w:val="24"/>
          <w:szCs w:val="24"/>
        </w:rPr>
        <w:t>наод и мис</w:t>
      </w:r>
      <w:r w:rsidR="00717D4C">
        <w:rPr>
          <w:rFonts w:ascii="Arial" w:hAnsi="Arial" w:cs="Arial"/>
          <w:sz w:val="24"/>
          <w:szCs w:val="24"/>
        </w:rPr>
        <w:t>лење) од компетентни институции</w:t>
      </w:r>
      <w:r w:rsidR="00280BD2" w:rsidRPr="00C6370A">
        <w:rPr>
          <w:rFonts w:ascii="Arial" w:hAnsi="Arial" w:cs="Arial"/>
          <w:sz w:val="24"/>
          <w:szCs w:val="24"/>
        </w:rPr>
        <w:t xml:space="preserve">(МКФ). </w:t>
      </w:r>
      <w:r w:rsidRPr="00C6370A">
        <w:rPr>
          <w:rFonts w:ascii="Arial" w:hAnsi="Arial" w:cs="Arial"/>
          <w:sz w:val="24"/>
          <w:szCs w:val="24"/>
        </w:rPr>
        <w:t>Приватни дефектолози</w:t>
      </w:r>
      <w:r w:rsidR="00280BD2" w:rsidRPr="00C6370A">
        <w:rPr>
          <w:rFonts w:ascii="Arial" w:hAnsi="Arial" w:cs="Arial"/>
          <w:sz w:val="24"/>
          <w:szCs w:val="24"/>
        </w:rPr>
        <w:t>, образовни асистенти, лични асистенти</w:t>
      </w:r>
      <w:r w:rsidRPr="00C6370A">
        <w:rPr>
          <w:rFonts w:ascii="Arial" w:hAnsi="Arial" w:cs="Arial"/>
          <w:sz w:val="24"/>
          <w:szCs w:val="24"/>
        </w:rPr>
        <w:t xml:space="preserve"> ангажирани од страна на родителите </w:t>
      </w:r>
      <w:r w:rsidR="00280BD2" w:rsidRPr="00C6370A">
        <w:rPr>
          <w:rFonts w:ascii="Arial" w:hAnsi="Arial" w:cs="Arial"/>
          <w:sz w:val="24"/>
          <w:szCs w:val="24"/>
        </w:rPr>
        <w:t xml:space="preserve">и од локална самоуправа </w:t>
      </w:r>
      <w:r w:rsidRPr="00C6370A">
        <w:rPr>
          <w:rFonts w:ascii="Arial" w:hAnsi="Arial" w:cs="Arial"/>
          <w:sz w:val="24"/>
          <w:szCs w:val="24"/>
        </w:rPr>
        <w:t xml:space="preserve"> во континуитет соработуваат  со наставниците</w:t>
      </w:r>
      <w:r w:rsidR="002D1BDF">
        <w:rPr>
          <w:rFonts w:ascii="Arial" w:hAnsi="Arial" w:cs="Arial"/>
          <w:sz w:val="24"/>
          <w:szCs w:val="24"/>
        </w:rPr>
        <w:t>,</w:t>
      </w:r>
      <w:r w:rsidR="00280BD2" w:rsidRPr="00C6370A">
        <w:rPr>
          <w:rFonts w:ascii="Arial" w:hAnsi="Arial" w:cs="Arial"/>
          <w:sz w:val="24"/>
          <w:szCs w:val="24"/>
        </w:rPr>
        <w:t xml:space="preserve"> специјалниот едукатор и рехабилитатор</w:t>
      </w:r>
      <w:r w:rsidR="006D420E" w:rsidRPr="00C6370A">
        <w:rPr>
          <w:rFonts w:ascii="Arial" w:hAnsi="Arial" w:cs="Arial"/>
          <w:sz w:val="24"/>
          <w:szCs w:val="24"/>
        </w:rPr>
        <w:t xml:space="preserve"> и работат според индивидуалниот образовен план (ИОП) кој предходно е и</w:t>
      </w:r>
      <w:r w:rsidR="002D1BDF">
        <w:rPr>
          <w:rFonts w:ascii="Arial" w:hAnsi="Arial" w:cs="Arial"/>
          <w:sz w:val="24"/>
          <w:szCs w:val="24"/>
        </w:rPr>
        <w:t>з</w:t>
      </w:r>
      <w:r w:rsidR="006D420E" w:rsidRPr="00C6370A">
        <w:rPr>
          <w:rFonts w:ascii="Arial" w:hAnsi="Arial" w:cs="Arial"/>
          <w:sz w:val="24"/>
          <w:szCs w:val="24"/>
        </w:rPr>
        <w:t xml:space="preserve">готвен од страна на ученички инклузивен тим (УИТ)со што </w:t>
      </w:r>
      <w:r w:rsidRPr="00C6370A">
        <w:rPr>
          <w:rFonts w:ascii="Arial" w:hAnsi="Arial" w:cs="Arial"/>
          <w:sz w:val="24"/>
          <w:szCs w:val="24"/>
        </w:rPr>
        <w:t xml:space="preserve"> би</w:t>
      </w:r>
      <w:r w:rsidR="006D420E" w:rsidRPr="00C6370A">
        <w:rPr>
          <w:rFonts w:ascii="Arial" w:hAnsi="Arial" w:cs="Arial"/>
          <w:sz w:val="24"/>
          <w:szCs w:val="24"/>
        </w:rPr>
        <w:t xml:space="preserve"> се создала </w:t>
      </w:r>
      <w:r w:rsidR="002D1BDF">
        <w:rPr>
          <w:rFonts w:ascii="Arial" w:hAnsi="Arial" w:cs="Arial"/>
          <w:sz w:val="24"/>
          <w:szCs w:val="24"/>
        </w:rPr>
        <w:t xml:space="preserve">уште </w:t>
      </w:r>
      <w:r w:rsidR="006D420E" w:rsidRPr="00C6370A">
        <w:rPr>
          <w:rFonts w:ascii="Arial" w:hAnsi="Arial" w:cs="Arial"/>
          <w:sz w:val="24"/>
          <w:szCs w:val="24"/>
        </w:rPr>
        <w:t>подобра клима за прифаќање различности и спроведување успешна</w:t>
      </w:r>
      <w:r w:rsidRPr="00C6370A">
        <w:rPr>
          <w:rFonts w:ascii="Arial" w:hAnsi="Arial" w:cs="Arial"/>
          <w:sz w:val="24"/>
          <w:szCs w:val="24"/>
        </w:rPr>
        <w:t xml:space="preserve"> инклузија. Постигањата на децата во овој случај се вреднуваат согласно индивидуалниотобразовен план и целите во диференцираниот пристап. Се поттикнуваинивидуален напредок согласно индивидуалните способности на овие ученици.</w:t>
      </w:r>
    </w:p>
    <w:p w14:paraId="5028BA39" w14:textId="77777777" w:rsidR="00962214" w:rsidRPr="00C6370A" w:rsidRDefault="00962214" w:rsidP="00774921">
      <w:p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Наставните содржини од наставната програма се адаптираат за ученици</w:t>
      </w:r>
      <w:r w:rsidR="00975F3D" w:rsidRPr="00C6370A">
        <w:rPr>
          <w:rFonts w:ascii="Arial" w:hAnsi="Arial" w:cs="Arial"/>
          <w:sz w:val="24"/>
          <w:szCs w:val="24"/>
        </w:rPr>
        <w:t>те со посебни образовни потреби</w:t>
      </w:r>
      <w:r w:rsidRPr="00C6370A">
        <w:rPr>
          <w:rFonts w:ascii="Arial" w:hAnsi="Arial" w:cs="Arial"/>
          <w:sz w:val="24"/>
          <w:szCs w:val="24"/>
        </w:rPr>
        <w:t>. Наставниците континуирано се едуцираат за по</w:t>
      </w:r>
      <w:r w:rsidR="007259BE">
        <w:rPr>
          <w:rFonts w:ascii="Arial" w:hAnsi="Arial" w:cs="Arial"/>
          <w:sz w:val="24"/>
          <w:szCs w:val="24"/>
        </w:rPr>
        <w:t>соодветно</w:t>
      </w:r>
      <w:r w:rsidRPr="00C6370A">
        <w:rPr>
          <w:rFonts w:ascii="Arial" w:hAnsi="Arial" w:cs="Arial"/>
          <w:sz w:val="24"/>
          <w:szCs w:val="24"/>
        </w:rPr>
        <w:t xml:space="preserve"> изработ</w:t>
      </w:r>
      <w:r w:rsidR="002D1BDF">
        <w:rPr>
          <w:rFonts w:ascii="Arial" w:hAnsi="Arial" w:cs="Arial"/>
          <w:sz w:val="24"/>
          <w:szCs w:val="24"/>
        </w:rPr>
        <w:t>ување</w:t>
      </w:r>
      <w:r w:rsidRPr="00C6370A">
        <w:rPr>
          <w:rFonts w:ascii="Arial" w:hAnsi="Arial" w:cs="Arial"/>
          <w:sz w:val="24"/>
          <w:szCs w:val="24"/>
        </w:rPr>
        <w:t xml:space="preserve"> индивидуализирани програми, како и нивна успешна реализација. </w:t>
      </w:r>
    </w:p>
    <w:p w14:paraId="457CEB4F" w14:textId="77777777" w:rsidR="00B160C5" w:rsidRPr="00C6370A" w:rsidRDefault="00B160C5" w:rsidP="00774921">
      <w:pPr>
        <w:autoSpaceDE w:val="0"/>
        <w:autoSpaceDN w:val="0"/>
        <w:adjustRightInd w:val="0"/>
        <w:spacing w:after="0" w:line="240" w:lineRule="auto"/>
        <w:jc w:val="both"/>
        <w:rPr>
          <w:rFonts w:ascii="Arial" w:hAnsi="Arial" w:cs="Arial"/>
          <w:sz w:val="24"/>
          <w:szCs w:val="24"/>
        </w:rPr>
      </w:pPr>
    </w:p>
    <w:p w14:paraId="645BFDEE" w14:textId="77777777" w:rsidR="009A3450" w:rsidRPr="00C6370A" w:rsidRDefault="009A3450" w:rsidP="0073624C">
      <w:pPr>
        <w:autoSpaceDE w:val="0"/>
        <w:autoSpaceDN w:val="0"/>
        <w:adjustRightInd w:val="0"/>
        <w:spacing w:after="20"/>
        <w:jc w:val="both"/>
        <w:rPr>
          <w:rFonts w:ascii="Arial" w:hAnsi="Arial" w:cs="Arial"/>
          <w:b/>
          <w:sz w:val="24"/>
          <w:szCs w:val="24"/>
        </w:rPr>
      </w:pPr>
    </w:p>
    <w:p w14:paraId="38297132" w14:textId="77777777" w:rsidR="004068AB" w:rsidRPr="00C6370A" w:rsidRDefault="004068AB" w:rsidP="009A3450">
      <w:pPr>
        <w:pStyle w:val="Heading3"/>
      </w:pPr>
      <w:bookmarkStart w:id="47" w:name="_Toc203060166"/>
      <w:r w:rsidRPr="00C6370A">
        <w:t>Туторска поддршка на учениците</w:t>
      </w:r>
      <w:bookmarkEnd w:id="47"/>
    </w:p>
    <w:p w14:paraId="28E86DEC" w14:textId="77777777" w:rsidR="009A3450" w:rsidRPr="00C6370A" w:rsidRDefault="009A3450" w:rsidP="00357AF7">
      <w:pPr>
        <w:pStyle w:val="ListParagraph"/>
        <w:autoSpaceDE w:val="0"/>
        <w:autoSpaceDN w:val="0"/>
        <w:adjustRightInd w:val="0"/>
        <w:spacing w:after="0" w:line="288" w:lineRule="auto"/>
        <w:ind w:left="0"/>
        <w:jc w:val="both"/>
        <w:rPr>
          <w:rFonts w:ascii="Arial" w:hAnsi="Arial" w:cs="Arial"/>
          <w:sz w:val="24"/>
          <w:szCs w:val="24"/>
        </w:rPr>
      </w:pPr>
    </w:p>
    <w:p w14:paraId="77CDB9A4" w14:textId="77777777" w:rsidR="00357AF7" w:rsidRPr="0093359A" w:rsidRDefault="00A379C2" w:rsidP="00357AF7">
      <w:pPr>
        <w:pStyle w:val="ListParagraph"/>
        <w:autoSpaceDE w:val="0"/>
        <w:autoSpaceDN w:val="0"/>
        <w:adjustRightInd w:val="0"/>
        <w:spacing w:after="0" w:line="288" w:lineRule="auto"/>
        <w:ind w:left="0"/>
        <w:jc w:val="both"/>
        <w:rPr>
          <w:rFonts w:ascii="Arial" w:hAnsi="Arial" w:cs="Arial"/>
          <w:sz w:val="24"/>
          <w:szCs w:val="24"/>
        </w:rPr>
      </w:pPr>
      <w:r>
        <w:rPr>
          <w:rFonts w:ascii="Arial" w:hAnsi="Arial" w:cs="Arial"/>
          <w:sz w:val="24"/>
          <w:szCs w:val="24"/>
        </w:rPr>
        <w:t xml:space="preserve">До сега сме немале искуство за соработка со тутори, но планираме за следната учебна година и тоа да  </w:t>
      </w:r>
      <w:r w:rsidR="000F1B43">
        <w:rPr>
          <w:rFonts w:ascii="Arial" w:hAnsi="Arial" w:cs="Arial"/>
          <w:sz w:val="24"/>
          <w:szCs w:val="24"/>
        </w:rPr>
        <w:t>го реализираме доколку има заинтересирани за вакви ангажмани.</w:t>
      </w:r>
    </w:p>
    <w:p w14:paraId="2A57D0A6" w14:textId="77777777" w:rsidR="00357AF7" w:rsidRPr="0093359A" w:rsidRDefault="00357AF7" w:rsidP="0073624C">
      <w:pPr>
        <w:autoSpaceDE w:val="0"/>
        <w:autoSpaceDN w:val="0"/>
        <w:adjustRightInd w:val="0"/>
        <w:spacing w:after="20"/>
        <w:jc w:val="both"/>
        <w:rPr>
          <w:rFonts w:ascii="Arial" w:hAnsi="Arial" w:cs="Arial"/>
          <w:sz w:val="24"/>
          <w:szCs w:val="24"/>
        </w:rPr>
      </w:pPr>
    </w:p>
    <w:p w14:paraId="05EC44C1" w14:textId="77777777" w:rsidR="004068AB" w:rsidRPr="00C6370A" w:rsidRDefault="004068AB" w:rsidP="0073624C">
      <w:pPr>
        <w:autoSpaceDE w:val="0"/>
        <w:autoSpaceDN w:val="0"/>
        <w:adjustRightInd w:val="0"/>
        <w:spacing w:after="20"/>
        <w:jc w:val="both"/>
        <w:rPr>
          <w:rFonts w:ascii="Arial" w:hAnsi="Arial" w:cs="Arial"/>
          <w:b/>
          <w:sz w:val="24"/>
          <w:szCs w:val="24"/>
        </w:rPr>
      </w:pPr>
    </w:p>
    <w:p w14:paraId="5416486C" w14:textId="77777777" w:rsidR="004068AB" w:rsidRDefault="004068AB" w:rsidP="00102764">
      <w:pPr>
        <w:shd w:val="clear" w:color="auto" w:fill="FFFFFF"/>
        <w:autoSpaceDE w:val="0"/>
        <w:autoSpaceDN w:val="0"/>
        <w:adjustRightInd w:val="0"/>
        <w:spacing w:after="20"/>
        <w:jc w:val="both"/>
        <w:rPr>
          <w:rFonts w:ascii="Arial" w:hAnsi="Arial" w:cs="Arial"/>
          <w:b/>
          <w:sz w:val="24"/>
          <w:szCs w:val="24"/>
        </w:rPr>
      </w:pPr>
    </w:p>
    <w:p w14:paraId="75E54CCB" w14:textId="77777777" w:rsidR="009F132D" w:rsidRPr="00C6370A" w:rsidRDefault="00BD5ECB" w:rsidP="006618FF">
      <w:pPr>
        <w:pStyle w:val="Heading3"/>
      </w:pPr>
      <w:bookmarkStart w:id="48" w:name="_Toc203060167"/>
      <w:r w:rsidRPr="00C6370A">
        <w:t>План за образовниот медијатор</w:t>
      </w:r>
      <w:bookmarkStart w:id="49" w:name="_Toc17383164"/>
      <w:bookmarkEnd w:id="48"/>
    </w:p>
    <w:p w14:paraId="78C007B8" w14:textId="77777777" w:rsidR="0062740E" w:rsidRPr="00C6370A" w:rsidRDefault="0062740E" w:rsidP="0062740E">
      <w:pPr>
        <w:rPr>
          <w:sz w:val="24"/>
          <w:szCs w:val="24"/>
        </w:rPr>
      </w:pPr>
    </w:p>
    <w:p w14:paraId="79F52755" w14:textId="77777777" w:rsidR="00335E7B" w:rsidRPr="00C6370A" w:rsidRDefault="0062740E" w:rsidP="00335E7B">
      <w:pPr>
        <w:rPr>
          <w:rFonts w:ascii="Arial" w:hAnsi="Arial" w:cs="Arial"/>
          <w:sz w:val="24"/>
          <w:szCs w:val="24"/>
        </w:rPr>
      </w:pPr>
      <w:r w:rsidRPr="00C6370A">
        <w:rPr>
          <w:rFonts w:ascii="Arial" w:hAnsi="Arial" w:cs="Arial"/>
          <w:sz w:val="24"/>
          <w:szCs w:val="24"/>
        </w:rPr>
        <w:t xml:space="preserve">Образовниот медијатор ќе помага за подобро школување на ромските деца. Неговата улога </w:t>
      </w:r>
      <w:r w:rsidR="0008697F">
        <w:rPr>
          <w:rFonts w:ascii="Arial" w:hAnsi="Arial" w:cs="Arial"/>
          <w:sz w:val="24"/>
          <w:szCs w:val="24"/>
        </w:rPr>
        <w:t>е</w:t>
      </w:r>
      <w:r w:rsidRPr="00C6370A">
        <w:rPr>
          <w:rFonts w:ascii="Arial" w:hAnsi="Arial" w:cs="Arial"/>
          <w:sz w:val="24"/>
          <w:szCs w:val="24"/>
        </w:rPr>
        <w:t xml:space="preserve"> со цел</w:t>
      </w:r>
      <w:r w:rsidR="0008697F">
        <w:rPr>
          <w:rFonts w:ascii="Arial" w:hAnsi="Arial" w:cs="Arial"/>
          <w:sz w:val="24"/>
          <w:szCs w:val="24"/>
        </w:rPr>
        <w:t xml:space="preserve"> да се</w:t>
      </w:r>
      <w:r w:rsidRPr="00C6370A">
        <w:rPr>
          <w:rFonts w:ascii="Arial" w:hAnsi="Arial" w:cs="Arial"/>
          <w:sz w:val="24"/>
          <w:szCs w:val="24"/>
        </w:rPr>
        <w:t xml:space="preserve"> вклуч</w:t>
      </w:r>
      <w:r w:rsidR="0008697F">
        <w:rPr>
          <w:rFonts w:ascii="Arial" w:hAnsi="Arial" w:cs="Arial"/>
          <w:sz w:val="24"/>
          <w:szCs w:val="24"/>
        </w:rPr>
        <w:t>ат</w:t>
      </w:r>
      <w:r w:rsidRPr="00C6370A">
        <w:rPr>
          <w:rFonts w:ascii="Arial" w:hAnsi="Arial" w:cs="Arial"/>
          <w:sz w:val="24"/>
          <w:szCs w:val="24"/>
        </w:rPr>
        <w:t xml:space="preserve"> ромските деца во основното образование, да помогне при континуитетот и задржување на децата во образовниот процес.</w:t>
      </w:r>
      <w:r w:rsidR="00A379C2">
        <w:rPr>
          <w:rFonts w:ascii="Arial" w:hAnsi="Arial" w:cs="Arial"/>
          <w:sz w:val="24"/>
          <w:szCs w:val="24"/>
        </w:rPr>
        <w:t xml:space="preserve"> Кај нас за образовен медијатор е назначена Мартина Асановска.</w:t>
      </w:r>
    </w:p>
    <w:p w14:paraId="4CF2F412" w14:textId="77777777" w:rsidR="00600069" w:rsidRPr="00C6370A" w:rsidRDefault="00600069" w:rsidP="00A81A79">
      <w:pPr>
        <w:pStyle w:val="Heading2"/>
        <w:rPr>
          <w:sz w:val="24"/>
          <w:szCs w:val="24"/>
        </w:rPr>
      </w:pPr>
      <w:bookmarkStart w:id="50" w:name="_Toc203060168"/>
      <w:r w:rsidRPr="00C6370A">
        <w:rPr>
          <w:sz w:val="24"/>
          <w:szCs w:val="24"/>
        </w:rPr>
        <w:t>ВОННАСТАВНИ АКТИВНОСТИ</w:t>
      </w:r>
      <w:bookmarkEnd w:id="49"/>
      <w:bookmarkEnd w:id="50"/>
    </w:p>
    <w:p w14:paraId="1F8A2AB0" w14:textId="77777777" w:rsidR="005851AF" w:rsidRPr="00C6370A" w:rsidRDefault="005851AF" w:rsidP="006E6B9B">
      <w:pPr>
        <w:shd w:val="clear" w:color="auto" w:fill="FFFFFF"/>
        <w:autoSpaceDE w:val="0"/>
        <w:autoSpaceDN w:val="0"/>
        <w:adjustRightInd w:val="0"/>
        <w:spacing w:after="0" w:line="240" w:lineRule="auto"/>
        <w:jc w:val="both"/>
        <w:rPr>
          <w:rFonts w:ascii="Arial" w:hAnsi="Arial" w:cs="Arial"/>
          <w:b/>
          <w:bCs/>
          <w:sz w:val="24"/>
          <w:szCs w:val="24"/>
          <w:lang w:val="en-US"/>
        </w:rPr>
      </w:pPr>
    </w:p>
    <w:p w14:paraId="129454BE" w14:textId="77777777" w:rsidR="00126D49" w:rsidRPr="00C6370A" w:rsidRDefault="00F52304" w:rsidP="00A81A79">
      <w:pPr>
        <w:pStyle w:val="Heading3"/>
      </w:pPr>
      <w:bookmarkStart w:id="51" w:name="_Toc203060169"/>
      <w:r w:rsidRPr="00C6370A">
        <w:t>Училишни</w:t>
      </w:r>
      <w:r w:rsidR="00126D49" w:rsidRPr="00C6370A">
        <w:t xml:space="preserve"> спорт</w:t>
      </w:r>
      <w:r w:rsidRPr="00C6370A">
        <w:t>ски клубови</w:t>
      </w:r>
      <w:bookmarkEnd w:id="51"/>
    </w:p>
    <w:p w14:paraId="5F83B658" w14:textId="77777777" w:rsidR="00126D49" w:rsidRPr="00C6370A" w:rsidRDefault="00126D49" w:rsidP="00774921">
      <w:pPr>
        <w:autoSpaceDE w:val="0"/>
        <w:autoSpaceDN w:val="0"/>
        <w:adjustRightInd w:val="0"/>
        <w:spacing w:after="0" w:line="240" w:lineRule="auto"/>
        <w:jc w:val="both"/>
        <w:rPr>
          <w:rFonts w:ascii="Arial" w:hAnsi="Arial" w:cs="Arial"/>
          <w:bCs/>
          <w:sz w:val="24"/>
          <w:szCs w:val="24"/>
        </w:rPr>
      </w:pPr>
      <w:r w:rsidRPr="00C6370A">
        <w:rPr>
          <w:rFonts w:ascii="Arial" w:hAnsi="Arial" w:cs="Arial"/>
          <w:b/>
          <w:bCs/>
          <w:sz w:val="24"/>
          <w:szCs w:val="24"/>
        </w:rPr>
        <w:br/>
      </w:r>
      <w:r w:rsidR="00BE08EC" w:rsidRPr="00C6370A">
        <w:rPr>
          <w:rFonts w:ascii="Arial" w:hAnsi="Arial" w:cs="Arial"/>
          <w:bCs/>
          <w:sz w:val="24"/>
          <w:szCs w:val="24"/>
        </w:rPr>
        <w:t xml:space="preserve">Училишен спортски клуб „Живко Брајковски“ Скопје, е регистриран во Централен регистар на РСМ со Решение бр. 30120160044705 од 02.02.2017 год. </w:t>
      </w:r>
      <w:r w:rsidRPr="00C6370A">
        <w:rPr>
          <w:rFonts w:ascii="Arial" w:hAnsi="Arial" w:cs="Arial"/>
          <w:bCs/>
          <w:sz w:val="24"/>
          <w:szCs w:val="24"/>
        </w:rPr>
        <w:t xml:space="preserve">Процесот на наставата по спортување е воспитно-образовен, формата на работа е тренинг на ниво на способностите и спортските знаења на учениците. Содржините се дадени како надградба на постојните во редовната </w:t>
      </w:r>
      <w:r w:rsidRPr="00C6370A">
        <w:rPr>
          <w:rFonts w:ascii="Arial" w:hAnsi="Arial" w:cs="Arial"/>
          <w:bCs/>
          <w:sz w:val="24"/>
          <w:szCs w:val="24"/>
        </w:rPr>
        <w:lastRenderedPageBreak/>
        <w:t>програма за физичко и здравствено образование.Спортувањето на учениците е во функција на системот на натпревари во Сојузот на училишен спорт на општина Бутел, Сојузот на училишен спорт на град Скопје и Федерација на училишен спорт на Македонија.</w:t>
      </w:r>
    </w:p>
    <w:p w14:paraId="5AF72615" w14:textId="77777777" w:rsidR="00F05A8F" w:rsidRPr="00C6370A" w:rsidRDefault="00F05A8F" w:rsidP="00774921">
      <w:pPr>
        <w:autoSpaceDE w:val="0"/>
        <w:autoSpaceDN w:val="0"/>
        <w:adjustRightInd w:val="0"/>
        <w:spacing w:after="0" w:line="240" w:lineRule="auto"/>
        <w:jc w:val="both"/>
        <w:rPr>
          <w:rFonts w:ascii="Arial" w:hAnsi="Arial" w:cs="Arial"/>
          <w:bCs/>
          <w:sz w:val="24"/>
          <w:szCs w:val="24"/>
        </w:rPr>
      </w:pPr>
    </w:p>
    <w:p w14:paraId="567CE4D8" w14:textId="77777777" w:rsidR="00126D49" w:rsidRPr="00C6370A" w:rsidRDefault="00126D49" w:rsidP="00774921">
      <w:pPr>
        <w:autoSpaceDE w:val="0"/>
        <w:autoSpaceDN w:val="0"/>
        <w:adjustRightInd w:val="0"/>
        <w:spacing w:after="0" w:line="240" w:lineRule="auto"/>
        <w:jc w:val="both"/>
        <w:rPr>
          <w:rFonts w:ascii="Arial" w:hAnsi="Arial" w:cs="Arial"/>
          <w:bCs/>
          <w:sz w:val="24"/>
          <w:szCs w:val="24"/>
        </w:rPr>
      </w:pPr>
    </w:p>
    <w:p w14:paraId="10641DEB" w14:textId="77777777" w:rsidR="00126D49" w:rsidRPr="00C6370A" w:rsidRDefault="00126D49" w:rsidP="00774921">
      <w:pPr>
        <w:autoSpaceDE w:val="0"/>
        <w:autoSpaceDN w:val="0"/>
        <w:adjustRightInd w:val="0"/>
        <w:spacing w:after="0" w:line="240" w:lineRule="auto"/>
        <w:jc w:val="both"/>
        <w:rPr>
          <w:rFonts w:ascii="Arial" w:hAnsi="Arial" w:cs="Arial"/>
          <w:b/>
          <w:bCs/>
          <w:sz w:val="24"/>
          <w:szCs w:val="24"/>
        </w:rPr>
      </w:pPr>
      <w:r w:rsidRPr="00C6370A">
        <w:rPr>
          <w:rFonts w:ascii="Arial" w:hAnsi="Arial" w:cs="Arial"/>
          <w:bCs/>
          <w:sz w:val="24"/>
          <w:szCs w:val="24"/>
        </w:rPr>
        <w:t>Концепцијата на училишниот спорт е составена од повеќе спортови кои се поделени на индивидуални и колективни. Според афинитетите, желбите и претходните знаења на учениците, од страна на наставниците се оформуваат училишните спортски екипи.</w:t>
      </w:r>
    </w:p>
    <w:p w14:paraId="6BDC85FA" w14:textId="77777777" w:rsidR="00126D49" w:rsidRPr="00C6370A" w:rsidRDefault="00126D49" w:rsidP="00774921">
      <w:pPr>
        <w:autoSpaceDE w:val="0"/>
        <w:autoSpaceDN w:val="0"/>
        <w:adjustRightInd w:val="0"/>
        <w:spacing w:after="0" w:line="240" w:lineRule="auto"/>
        <w:jc w:val="both"/>
        <w:rPr>
          <w:rFonts w:ascii="Arial" w:hAnsi="Arial" w:cs="Arial"/>
          <w:b/>
          <w:bCs/>
          <w:sz w:val="24"/>
          <w:szCs w:val="24"/>
        </w:rPr>
      </w:pPr>
    </w:p>
    <w:p w14:paraId="060CBE36" w14:textId="77777777" w:rsidR="00126D49" w:rsidRPr="00C6370A" w:rsidRDefault="00126D49" w:rsidP="00774921">
      <w:p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 xml:space="preserve">Цел на воннаставната активност по спорт е </w:t>
      </w:r>
      <w:r w:rsidR="008709E9">
        <w:rPr>
          <w:rFonts w:ascii="Arial" w:hAnsi="Arial" w:cs="Arial"/>
          <w:bCs/>
          <w:sz w:val="24"/>
          <w:szCs w:val="24"/>
        </w:rPr>
        <w:t>д</w:t>
      </w:r>
      <w:r w:rsidR="00627C62">
        <w:rPr>
          <w:rFonts w:ascii="Arial" w:hAnsi="Arial" w:cs="Arial"/>
          <w:bCs/>
          <w:sz w:val="24"/>
          <w:szCs w:val="24"/>
        </w:rPr>
        <w:t xml:space="preserve">а </w:t>
      </w:r>
      <w:r w:rsidR="008709E9">
        <w:rPr>
          <w:rFonts w:ascii="Arial" w:hAnsi="Arial" w:cs="Arial"/>
          <w:bCs/>
          <w:sz w:val="24"/>
          <w:szCs w:val="24"/>
        </w:rPr>
        <w:t xml:space="preserve">се </w:t>
      </w:r>
      <w:r w:rsidRPr="00C6370A">
        <w:rPr>
          <w:rFonts w:ascii="Arial" w:hAnsi="Arial" w:cs="Arial"/>
          <w:bCs/>
          <w:sz w:val="24"/>
          <w:szCs w:val="24"/>
        </w:rPr>
        <w:t>задово</w:t>
      </w:r>
      <w:r w:rsidR="008709E9">
        <w:rPr>
          <w:rFonts w:ascii="Arial" w:hAnsi="Arial" w:cs="Arial"/>
          <w:bCs/>
          <w:sz w:val="24"/>
          <w:szCs w:val="24"/>
        </w:rPr>
        <w:t>лат</w:t>
      </w:r>
      <w:r w:rsidRPr="00C6370A">
        <w:rPr>
          <w:rFonts w:ascii="Arial" w:hAnsi="Arial" w:cs="Arial"/>
          <w:bCs/>
          <w:sz w:val="24"/>
          <w:szCs w:val="24"/>
        </w:rPr>
        <w:t xml:space="preserve"> потреби на учениците за спортување со совладување елементи, правила за натпревар и оспособување за натпревар за еден од спортовите во функција на здравиот раст и развој. Ученикот се воспитува и образува да може да учествува на натпреварите во еден од системите на училишниот спорт.</w:t>
      </w:r>
    </w:p>
    <w:p w14:paraId="31E9D0CB" w14:textId="77777777" w:rsidR="00126D49" w:rsidRPr="00C6370A" w:rsidRDefault="00126D49" w:rsidP="00774921">
      <w:pPr>
        <w:autoSpaceDE w:val="0"/>
        <w:autoSpaceDN w:val="0"/>
        <w:adjustRightInd w:val="0"/>
        <w:spacing w:after="0" w:line="240" w:lineRule="auto"/>
        <w:jc w:val="both"/>
        <w:rPr>
          <w:rFonts w:ascii="Arial" w:hAnsi="Arial" w:cs="Arial"/>
          <w:b/>
          <w:sz w:val="24"/>
          <w:szCs w:val="24"/>
        </w:rPr>
      </w:pPr>
      <w:r w:rsidRPr="00C6370A">
        <w:rPr>
          <w:rFonts w:ascii="Arial" w:hAnsi="Arial" w:cs="Arial"/>
          <w:b/>
          <w:sz w:val="24"/>
          <w:szCs w:val="24"/>
        </w:rPr>
        <w:t>Конкретни цели</w:t>
      </w:r>
    </w:p>
    <w:p w14:paraId="71FBD7E8" w14:textId="77777777" w:rsidR="00126D49" w:rsidRPr="00C6370A" w:rsidRDefault="00126D49" w:rsidP="00774921">
      <w:pPr>
        <w:autoSpaceDE w:val="0"/>
        <w:autoSpaceDN w:val="0"/>
        <w:adjustRightInd w:val="0"/>
        <w:spacing w:after="0" w:line="240" w:lineRule="auto"/>
        <w:jc w:val="both"/>
        <w:rPr>
          <w:rFonts w:ascii="Arial" w:hAnsi="Arial" w:cs="Arial"/>
          <w:bCs/>
          <w:sz w:val="24"/>
          <w:szCs w:val="24"/>
        </w:rPr>
      </w:pPr>
    </w:p>
    <w:p w14:paraId="6596C927" w14:textId="77777777" w:rsidR="00126D49" w:rsidRPr="00C6370A" w:rsidRDefault="00126D49" w:rsidP="00774921">
      <w:p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Ученикот како активен субјект во наставата по спортување:</w:t>
      </w:r>
    </w:p>
    <w:p w14:paraId="64AFD055"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Ги развива физичките способности, правилниот раст и развој</w:t>
      </w:r>
      <w:r w:rsidR="00503FF3">
        <w:rPr>
          <w:rFonts w:ascii="Arial" w:hAnsi="Arial" w:cs="Arial"/>
          <w:bCs/>
          <w:sz w:val="24"/>
          <w:szCs w:val="24"/>
        </w:rPr>
        <w:t>;</w:t>
      </w:r>
    </w:p>
    <w:p w14:paraId="47D82DB0"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Ги развива позитивните карактеристики на личноста и однесувањето со спортувањето во избраниот спорт</w:t>
      </w:r>
      <w:r w:rsidR="00503FF3">
        <w:rPr>
          <w:rFonts w:ascii="Arial" w:hAnsi="Arial" w:cs="Arial"/>
          <w:bCs/>
          <w:sz w:val="24"/>
          <w:szCs w:val="24"/>
        </w:rPr>
        <w:t>;</w:t>
      </w:r>
    </w:p>
    <w:p w14:paraId="4B5D867D"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Создава услови за соработка и позитивни емоции во спортувањето, да почитува победа и победник</w:t>
      </w:r>
      <w:r w:rsidR="00503FF3">
        <w:rPr>
          <w:rFonts w:ascii="Arial" w:hAnsi="Arial" w:cs="Arial"/>
          <w:bCs/>
          <w:sz w:val="24"/>
          <w:szCs w:val="24"/>
        </w:rPr>
        <w:t>;</w:t>
      </w:r>
    </w:p>
    <w:p w14:paraId="5DFD432C"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Умее да се воведува во работа во полутренажниот процес и да го подготвува организмот за спортување</w:t>
      </w:r>
      <w:r w:rsidR="00503FF3">
        <w:rPr>
          <w:rFonts w:ascii="Arial" w:hAnsi="Arial" w:cs="Arial"/>
          <w:bCs/>
          <w:sz w:val="24"/>
          <w:szCs w:val="24"/>
        </w:rPr>
        <w:t>;</w:t>
      </w:r>
    </w:p>
    <w:p w14:paraId="5806E00D"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Умее да избира вежби за развивање на психомоторните способности карактеристични за избраниот спорт и за оформување на телото, за одржување на симетрично развиено тело</w:t>
      </w:r>
      <w:r w:rsidR="00503FF3">
        <w:rPr>
          <w:rFonts w:ascii="Arial" w:hAnsi="Arial" w:cs="Arial"/>
          <w:bCs/>
          <w:sz w:val="24"/>
          <w:szCs w:val="24"/>
        </w:rPr>
        <w:t>;</w:t>
      </w:r>
    </w:p>
    <w:p w14:paraId="1ACE303C"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Се стекнува здравствено хигиенски навики пред, за време и по полутренажниот процес</w:t>
      </w:r>
      <w:r w:rsidR="00503FF3">
        <w:rPr>
          <w:rFonts w:ascii="Arial" w:hAnsi="Arial" w:cs="Arial"/>
          <w:bCs/>
          <w:sz w:val="24"/>
          <w:szCs w:val="24"/>
        </w:rPr>
        <w:t>;</w:t>
      </w:r>
    </w:p>
    <w:p w14:paraId="731D3BA5"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Стекнува навика на правилно држење на телото и негување на истото со адекватни комплекси вежби за оформување и развивање</w:t>
      </w:r>
      <w:r w:rsidR="00503FF3">
        <w:rPr>
          <w:rFonts w:ascii="Arial" w:hAnsi="Arial" w:cs="Arial"/>
          <w:bCs/>
          <w:sz w:val="24"/>
          <w:szCs w:val="24"/>
        </w:rPr>
        <w:t>;</w:t>
      </w:r>
    </w:p>
    <w:p w14:paraId="43861E94"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Стекнува навики за правилна и здрава исхрана</w:t>
      </w:r>
      <w:r w:rsidR="00503FF3">
        <w:rPr>
          <w:rFonts w:ascii="Arial" w:hAnsi="Arial" w:cs="Arial"/>
          <w:bCs/>
          <w:sz w:val="24"/>
          <w:szCs w:val="24"/>
        </w:rPr>
        <w:t>;</w:t>
      </w:r>
    </w:p>
    <w:p w14:paraId="0B4FF480"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Ги познава правилата и умее да се натпреварува во избраниот спорт, учествува во организација на натпревари на ниво на паралелките и во училиштето</w:t>
      </w:r>
      <w:r w:rsidR="00503FF3">
        <w:rPr>
          <w:rFonts w:ascii="Arial" w:hAnsi="Arial" w:cs="Arial"/>
          <w:bCs/>
          <w:sz w:val="24"/>
          <w:szCs w:val="24"/>
        </w:rPr>
        <w:t>;</w:t>
      </w:r>
    </w:p>
    <w:p w14:paraId="15639916" w14:textId="77777777" w:rsidR="00126D49" w:rsidRPr="00C6370A" w:rsidRDefault="00126D49" w:rsidP="00347886">
      <w:pPr>
        <w:pStyle w:val="ListParagraph"/>
        <w:numPr>
          <w:ilvl w:val="0"/>
          <w:numId w:val="5"/>
        </w:num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Ги применува вредностите на олимпизмот, фер-плеј однесување како натпреварувач и навивач во системот натпревари во училишниот спорт</w:t>
      </w:r>
      <w:r w:rsidR="00503FF3">
        <w:rPr>
          <w:rFonts w:ascii="Arial" w:hAnsi="Arial" w:cs="Arial"/>
          <w:bCs/>
          <w:sz w:val="24"/>
          <w:szCs w:val="24"/>
        </w:rPr>
        <w:t>.</w:t>
      </w:r>
    </w:p>
    <w:p w14:paraId="28F49884" w14:textId="77777777" w:rsidR="00126D49" w:rsidRPr="00C6370A" w:rsidRDefault="00126D49" w:rsidP="00774921">
      <w:pPr>
        <w:autoSpaceDE w:val="0"/>
        <w:autoSpaceDN w:val="0"/>
        <w:adjustRightInd w:val="0"/>
        <w:spacing w:after="0" w:line="240" w:lineRule="auto"/>
        <w:jc w:val="both"/>
        <w:rPr>
          <w:rFonts w:ascii="Arial" w:hAnsi="Arial" w:cs="Arial"/>
          <w:bCs/>
          <w:sz w:val="24"/>
          <w:szCs w:val="24"/>
        </w:rPr>
      </w:pPr>
    </w:p>
    <w:p w14:paraId="4A8BCA48" w14:textId="77777777" w:rsidR="00126D49" w:rsidRPr="00C6370A" w:rsidRDefault="00126D49" w:rsidP="00774921">
      <w:pPr>
        <w:autoSpaceDE w:val="0"/>
        <w:autoSpaceDN w:val="0"/>
        <w:adjustRightInd w:val="0"/>
        <w:spacing w:after="0" w:line="240" w:lineRule="auto"/>
        <w:jc w:val="both"/>
        <w:rPr>
          <w:rFonts w:ascii="Arial" w:hAnsi="Arial" w:cs="Arial"/>
          <w:bCs/>
          <w:sz w:val="24"/>
          <w:szCs w:val="24"/>
        </w:rPr>
      </w:pPr>
      <w:r w:rsidRPr="00C6370A">
        <w:rPr>
          <w:rFonts w:ascii="Arial" w:hAnsi="Arial" w:cs="Arial"/>
          <w:bCs/>
          <w:sz w:val="24"/>
          <w:szCs w:val="24"/>
        </w:rPr>
        <w:t>Одговорни за реализација на вон-наставните активности по спорт се вработените наставници по физичко и здравствено образование.</w:t>
      </w:r>
    </w:p>
    <w:p w14:paraId="6FDC0D30"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p>
    <w:p w14:paraId="67F2CCE4"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Училишен спорт:</w:t>
      </w:r>
    </w:p>
    <w:p w14:paraId="68AB3ABD" w14:textId="77777777" w:rsidR="00126D49" w:rsidRPr="00C6370A" w:rsidRDefault="002831F2" w:rsidP="00347886">
      <w:pPr>
        <w:pStyle w:val="ListParagraph"/>
        <w:numPr>
          <w:ilvl w:val="0"/>
          <w:numId w:val="6"/>
        </w:num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lastRenderedPageBreak/>
        <w:t>Кошарка</w:t>
      </w:r>
      <w:r w:rsidR="00126D49" w:rsidRPr="00C6370A">
        <w:rPr>
          <w:rFonts w:ascii="Arial" w:hAnsi="Arial" w:cs="Arial"/>
          <w:sz w:val="24"/>
          <w:szCs w:val="24"/>
        </w:rPr>
        <w:t xml:space="preserve"> - машки</w:t>
      </w:r>
    </w:p>
    <w:p w14:paraId="0BF964CB" w14:textId="77777777" w:rsidR="00126D49" w:rsidRPr="00C6370A" w:rsidRDefault="00774921" w:rsidP="00347886">
      <w:pPr>
        <w:pStyle w:val="ListParagraph"/>
        <w:numPr>
          <w:ilvl w:val="0"/>
          <w:numId w:val="6"/>
        </w:num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Фуд</w:t>
      </w:r>
      <w:r w:rsidR="004D5A94" w:rsidRPr="00C6370A">
        <w:rPr>
          <w:rFonts w:ascii="Arial" w:hAnsi="Arial" w:cs="Arial"/>
          <w:sz w:val="24"/>
          <w:szCs w:val="24"/>
        </w:rPr>
        <w:t>б</w:t>
      </w:r>
      <w:r w:rsidR="00126D49" w:rsidRPr="00C6370A">
        <w:rPr>
          <w:rFonts w:ascii="Arial" w:hAnsi="Arial" w:cs="Arial"/>
          <w:sz w:val="24"/>
          <w:szCs w:val="24"/>
        </w:rPr>
        <w:t xml:space="preserve">ал – </w:t>
      </w:r>
      <w:r w:rsidR="002831F2" w:rsidRPr="00C6370A">
        <w:rPr>
          <w:rFonts w:ascii="Arial" w:hAnsi="Arial" w:cs="Arial"/>
          <w:sz w:val="24"/>
          <w:szCs w:val="24"/>
        </w:rPr>
        <w:t>машки</w:t>
      </w:r>
    </w:p>
    <w:p w14:paraId="799C6415" w14:textId="77777777" w:rsidR="00126D49" w:rsidRPr="00C6370A" w:rsidRDefault="00126D49" w:rsidP="00347886">
      <w:pPr>
        <w:pStyle w:val="ListParagraph"/>
        <w:numPr>
          <w:ilvl w:val="0"/>
          <w:numId w:val="6"/>
        </w:num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Одбојка – женски</w:t>
      </w:r>
    </w:p>
    <w:p w14:paraId="7FB87D80" w14:textId="77777777" w:rsidR="00B01676" w:rsidRPr="00C6370A" w:rsidRDefault="00B01676" w:rsidP="00347886">
      <w:pPr>
        <w:pStyle w:val="ListParagraph"/>
        <w:numPr>
          <w:ilvl w:val="0"/>
          <w:numId w:val="6"/>
        </w:num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Фудбал –женски</w:t>
      </w:r>
    </w:p>
    <w:p w14:paraId="63B38BB6" w14:textId="77777777" w:rsidR="007428AD" w:rsidRPr="00C6370A" w:rsidRDefault="007428AD" w:rsidP="00347886">
      <w:pPr>
        <w:pStyle w:val="ListParagraph"/>
        <w:numPr>
          <w:ilvl w:val="0"/>
          <w:numId w:val="6"/>
        </w:num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Одбојка - машки</w:t>
      </w:r>
    </w:p>
    <w:p w14:paraId="7A03BAD4"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p>
    <w:p w14:paraId="7C233E90"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Време на реализација:</w:t>
      </w:r>
    </w:p>
    <w:p w14:paraId="6F241BB6" w14:textId="77777777" w:rsidR="00126D49" w:rsidRPr="00C6370A" w:rsidRDefault="00126D49" w:rsidP="00347886">
      <w:pPr>
        <w:pStyle w:val="ListParagraph"/>
        <w:numPr>
          <w:ilvl w:val="0"/>
          <w:numId w:val="7"/>
        </w:num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Наставата по спортување ќе се изведува во текот на учебната година од септември до јуни како перманентна активност за остварување на поставените цели</w:t>
      </w:r>
    </w:p>
    <w:p w14:paraId="574809A1"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p>
    <w:p w14:paraId="01A650B7"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Опфатеност на ученици:</w:t>
      </w:r>
    </w:p>
    <w:p w14:paraId="64732D2F" w14:textId="77777777" w:rsidR="00126D49" w:rsidRPr="00C6370A" w:rsidRDefault="00126D49" w:rsidP="00347886">
      <w:pPr>
        <w:pStyle w:val="ListParagraph"/>
        <w:numPr>
          <w:ilvl w:val="0"/>
          <w:numId w:val="7"/>
        </w:num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 xml:space="preserve">Ученици од </w:t>
      </w:r>
      <w:r w:rsidRPr="00C6370A">
        <w:rPr>
          <w:rFonts w:ascii="Arial" w:hAnsi="Arial" w:cs="Arial"/>
          <w:sz w:val="24"/>
          <w:szCs w:val="24"/>
          <w:lang w:val="en-US"/>
        </w:rPr>
        <w:t xml:space="preserve">VI – IX </w:t>
      </w:r>
      <w:r w:rsidRPr="00C6370A">
        <w:rPr>
          <w:rFonts w:ascii="Arial" w:hAnsi="Arial" w:cs="Arial"/>
          <w:sz w:val="24"/>
          <w:szCs w:val="24"/>
        </w:rPr>
        <w:t>одделение</w:t>
      </w:r>
    </w:p>
    <w:p w14:paraId="31994077"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p>
    <w:p w14:paraId="5F4AD2BF" w14:textId="77777777" w:rsidR="00126D49" w:rsidRPr="00C6370A" w:rsidRDefault="00126D49" w:rsidP="00774921">
      <w:pPr>
        <w:autoSpaceDE w:val="0"/>
        <w:autoSpaceDN w:val="0"/>
        <w:adjustRightInd w:val="0"/>
        <w:spacing w:after="0" w:line="240" w:lineRule="auto"/>
        <w:jc w:val="both"/>
        <w:rPr>
          <w:rFonts w:ascii="Arial" w:hAnsi="Arial" w:cs="Arial"/>
          <w:sz w:val="24"/>
          <w:szCs w:val="24"/>
        </w:rPr>
      </w:pPr>
      <w:r w:rsidRPr="00C6370A">
        <w:rPr>
          <w:rFonts w:ascii="Arial" w:hAnsi="Arial" w:cs="Arial"/>
          <w:sz w:val="24"/>
          <w:szCs w:val="24"/>
        </w:rPr>
        <w:t>Од учениците во наставата по спортување се очекуваат повисоки и разновидни постигања како што се репрезентативно претставување на училиштето на општински, регионални и државни натпревари, како и освоени награди на тие натпревари.</w:t>
      </w:r>
    </w:p>
    <w:p w14:paraId="5483C818" w14:textId="77777777" w:rsidR="00CB7463" w:rsidRDefault="00CB7463" w:rsidP="00774921">
      <w:pPr>
        <w:autoSpaceDE w:val="0"/>
        <w:autoSpaceDN w:val="0"/>
        <w:adjustRightInd w:val="0"/>
        <w:spacing w:after="0" w:line="240" w:lineRule="auto"/>
        <w:jc w:val="both"/>
        <w:rPr>
          <w:rFonts w:ascii="Arial" w:hAnsi="Arial" w:cs="Arial"/>
          <w:sz w:val="24"/>
          <w:szCs w:val="24"/>
        </w:rPr>
      </w:pPr>
    </w:p>
    <w:p w14:paraId="5EA03156" w14:textId="77777777" w:rsidR="00E02CF8" w:rsidRDefault="00E02CF8" w:rsidP="00774921">
      <w:pPr>
        <w:autoSpaceDE w:val="0"/>
        <w:autoSpaceDN w:val="0"/>
        <w:adjustRightInd w:val="0"/>
        <w:spacing w:after="0" w:line="240" w:lineRule="auto"/>
        <w:jc w:val="both"/>
        <w:rPr>
          <w:rFonts w:ascii="Arial" w:hAnsi="Arial" w:cs="Arial"/>
          <w:sz w:val="24"/>
          <w:szCs w:val="24"/>
        </w:rPr>
      </w:pPr>
    </w:p>
    <w:p w14:paraId="42918A4E" w14:textId="77777777" w:rsidR="00F10B45" w:rsidRPr="00E04C5E" w:rsidRDefault="00F10B45" w:rsidP="00774921">
      <w:pPr>
        <w:autoSpaceDE w:val="0"/>
        <w:autoSpaceDN w:val="0"/>
        <w:adjustRightInd w:val="0"/>
        <w:spacing w:after="0" w:line="240" w:lineRule="auto"/>
        <w:jc w:val="both"/>
        <w:rPr>
          <w:rFonts w:ascii="Arial" w:hAnsi="Arial" w:cs="Arial"/>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7"/>
        <w:gridCol w:w="2237"/>
        <w:gridCol w:w="2237"/>
        <w:gridCol w:w="2237"/>
      </w:tblGrid>
      <w:tr w:rsidR="00487F4F" w:rsidRPr="00E04C5E" w14:paraId="5661D4C2" w14:textId="77777777" w:rsidTr="00602961">
        <w:trPr>
          <w:trHeight w:val="269"/>
        </w:trPr>
        <w:tc>
          <w:tcPr>
            <w:tcW w:w="2237" w:type="dxa"/>
            <w:shd w:val="clear" w:color="auto" w:fill="D9D9D9"/>
            <w:vAlign w:val="center"/>
          </w:tcPr>
          <w:p w14:paraId="6473B8E9" w14:textId="77777777" w:rsidR="00F10B45" w:rsidRPr="00E04C5E" w:rsidRDefault="00F10B45" w:rsidP="007F642D">
            <w:pPr>
              <w:pStyle w:val="Default"/>
              <w:jc w:val="center"/>
              <w:rPr>
                <w:b/>
                <w:color w:val="auto"/>
                <w:lang w:val="ru-RU"/>
              </w:rPr>
            </w:pPr>
            <w:r w:rsidRPr="00E04C5E">
              <w:rPr>
                <w:b/>
                <w:color w:val="auto"/>
                <w:lang w:val="ru-RU"/>
              </w:rPr>
              <w:t>Училишен</w:t>
            </w:r>
          </w:p>
          <w:p w14:paraId="4689B609" w14:textId="77777777" w:rsidR="00F10B45" w:rsidRPr="00E04C5E" w:rsidRDefault="00F10B45" w:rsidP="007F642D">
            <w:pPr>
              <w:pStyle w:val="Default"/>
              <w:jc w:val="center"/>
              <w:rPr>
                <w:b/>
                <w:color w:val="auto"/>
                <w:lang w:val="ru-RU"/>
              </w:rPr>
            </w:pPr>
            <w:r w:rsidRPr="00E04C5E">
              <w:rPr>
                <w:b/>
                <w:color w:val="auto"/>
                <w:lang w:val="ru-RU"/>
              </w:rPr>
              <w:t>спорт</w:t>
            </w:r>
          </w:p>
        </w:tc>
        <w:tc>
          <w:tcPr>
            <w:tcW w:w="2237" w:type="dxa"/>
            <w:shd w:val="clear" w:color="auto" w:fill="D9D9D9"/>
          </w:tcPr>
          <w:p w14:paraId="2C19469F" w14:textId="77777777" w:rsidR="00F10B45" w:rsidRPr="00E04C5E" w:rsidRDefault="00F10B45" w:rsidP="007F642D">
            <w:pPr>
              <w:pStyle w:val="Default"/>
              <w:jc w:val="center"/>
              <w:rPr>
                <w:b/>
                <w:color w:val="auto"/>
                <w:lang w:val="mk-MK"/>
              </w:rPr>
            </w:pPr>
            <w:r w:rsidRPr="00E04C5E">
              <w:rPr>
                <w:b/>
                <w:bCs/>
                <w:color w:val="auto"/>
                <w:lang w:val="mk-MK"/>
              </w:rPr>
              <w:t>Време на реализација</w:t>
            </w:r>
          </w:p>
        </w:tc>
        <w:tc>
          <w:tcPr>
            <w:tcW w:w="2237" w:type="dxa"/>
            <w:shd w:val="clear" w:color="auto" w:fill="D9D9D9"/>
          </w:tcPr>
          <w:p w14:paraId="60B702F3" w14:textId="77777777" w:rsidR="00F10B45" w:rsidRPr="00E04C5E" w:rsidRDefault="00F10B45" w:rsidP="007F642D">
            <w:pPr>
              <w:pStyle w:val="Default"/>
              <w:jc w:val="center"/>
              <w:rPr>
                <w:b/>
                <w:color w:val="auto"/>
                <w:lang w:val="mk-MK"/>
              </w:rPr>
            </w:pPr>
            <w:r w:rsidRPr="00E04C5E">
              <w:rPr>
                <w:b/>
                <w:bCs/>
                <w:color w:val="auto"/>
                <w:lang w:val="mk-MK"/>
              </w:rPr>
              <w:t>Опфатеност на ученици</w:t>
            </w:r>
          </w:p>
        </w:tc>
        <w:tc>
          <w:tcPr>
            <w:tcW w:w="2237" w:type="dxa"/>
            <w:shd w:val="clear" w:color="auto" w:fill="D9D9D9"/>
          </w:tcPr>
          <w:p w14:paraId="67F8FF2A" w14:textId="77777777" w:rsidR="00F10B45" w:rsidRPr="00E04C5E" w:rsidRDefault="00F10B45" w:rsidP="007F642D">
            <w:pPr>
              <w:pStyle w:val="Default"/>
              <w:jc w:val="center"/>
              <w:rPr>
                <w:b/>
                <w:color w:val="auto"/>
              </w:rPr>
            </w:pPr>
            <w:r w:rsidRPr="00E04C5E">
              <w:rPr>
                <w:b/>
                <w:bCs/>
                <w:color w:val="auto"/>
                <w:lang w:val="mk-MK"/>
              </w:rPr>
              <w:t>Одговорни наставници</w:t>
            </w:r>
          </w:p>
        </w:tc>
      </w:tr>
      <w:tr w:rsidR="00487F4F" w:rsidRPr="00E04C5E" w14:paraId="2C12A4B6" w14:textId="77777777" w:rsidTr="00602961">
        <w:trPr>
          <w:trHeight w:val="120"/>
        </w:trPr>
        <w:tc>
          <w:tcPr>
            <w:tcW w:w="2237" w:type="dxa"/>
            <w:vAlign w:val="center"/>
          </w:tcPr>
          <w:p w14:paraId="022C02E7" w14:textId="77777777" w:rsidR="00F10B45" w:rsidRPr="00D0746A" w:rsidRDefault="00F10B45" w:rsidP="007F642D">
            <w:pPr>
              <w:pStyle w:val="Default"/>
              <w:rPr>
                <w:bCs/>
                <w:color w:val="auto"/>
                <w:lang w:val="mk-MK"/>
              </w:rPr>
            </w:pPr>
            <w:r w:rsidRPr="00D0746A">
              <w:rPr>
                <w:bCs/>
                <w:color w:val="auto"/>
                <w:lang w:val="mk-MK"/>
              </w:rPr>
              <w:t>Кошарка</w:t>
            </w:r>
          </w:p>
          <w:p w14:paraId="6D780506" w14:textId="77777777" w:rsidR="003948A4" w:rsidRPr="00D0746A" w:rsidRDefault="003948A4" w:rsidP="007F642D">
            <w:pPr>
              <w:pStyle w:val="Default"/>
              <w:rPr>
                <w:color w:val="auto"/>
                <w:lang w:val="mk-MK"/>
              </w:rPr>
            </w:pPr>
            <w:r w:rsidRPr="00D0746A">
              <w:rPr>
                <w:bCs/>
                <w:color w:val="auto"/>
                <w:lang w:val="mk-MK"/>
              </w:rPr>
              <w:t>(машки)</w:t>
            </w:r>
          </w:p>
        </w:tc>
        <w:tc>
          <w:tcPr>
            <w:tcW w:w="2237" w:type="dxa"/>
          </w:tcPr>
          <w:p w14:paraId="30659E5C" w14:textId="77777777" w:rsidR="00F10B45" w:rsidRPr="00D0746A" w:rsidRDefault="00F10B45" w:rsidP="007F642D">
            <w:pPr>
              <w:pStyle w:val="Default"/>
              <w:rPr>
                <w:color w:val="auto"/>
                <w:lang w:val="mk-MK"/>
              </w:rPr>
            </w:pPr>
            <w:r w:rsidRPr="00D0746A">
              <w:rPr>
                <w:color w:val="auto"/>
                <w:lang w:val="mk-MK"/>
              </w:rPr>
              <w:t xml:space="preserve">во тек на </w:t>
            </w:r>
          </w:p>
          <w:p w14:paraId="4578FE79" w14:textId="77777777" w:rsidR="00F10B45" w:rsidRPr="00D0746A" w:rsidRDefault="00F10B45" w:rsidP="007F642D">
            <w:pPr>
              <w:pStyle w:val="Default"/>
              <w:rPr>
                <w:color w:val="auto"/>
                <w:lang w:val="ru-RU"/>
              </w:rPr>
            </w:pPr>
            <w:r w:rsidRPr="00D0746A">
              <w:rPr>
                <w:color w:val="auto"/>
                <w:lang w:val="mk-MK"/>
              </w:rPr>
              <w:t>учебната година</w:t>
            </w:r>
          </w:p>
        </w:tc>
        <w:tc>
          <w:tcPr>
            <w:tcW w:w="2237" w:type="dxa"/>
            <w:vAlign w:val="center"/>
          </w:tcPr>
          <w:p w14:paraId="4DC733A2" w14:textId="77777777" w:rsidR="00F10B45" w:rsidRPr="00D0746A" w:rsidRDefault="00F10B45" w:rsidP="007F642D">
            <w:pPr>
              <w:pStyle w:val="Default"/>
              <w:jc w:val="center"/>
              <w:rPr>
                <w:color w:val="auto"/>
                <w:lang w:val="mk-MK"/>
              </w:rPr>
            </w:pPr>
            <w:proofErr w:type="gramStart"/>
            <w:r w:rsidRPr="00D0746A">
              <w:rPr>
                <w:color w:val="auto"/>
                <w:lang w:val="fr-FR"/>
              </w:rPr>
              <w:t>VI</w:t>
            </w:r>
            <w:r w:rsidRPr="00D0746A">
              <w:rPr>
                <w:color w:val="auto"/>
                <w:lang w:val="ru-RU"/>
              </w:rPr>
              <w:t>,</w:t>
            </w:r>
            <w:r w:rsidRPr="00D0746A">
              <w:rPr>
                <w:color w:val="auto"/>
                <w:lang w:val="fr-FR"/>
              </w:rPr>
              <w:t>VII</w:t>
            </w:r>
            <w:proofErr w:type="gramEnd"/>
            <w:r w:rsidRPr="00D0746A">
              <w:rPr>
                <w:color w:val="auto"/>
                <w:lang w:val="ru-RU"/>
              </w:rPr>
              <w:t>,</w:t>
            </w:r>
            <w:proofErr w:type="gramStart"/>
            <w:r w:rsidRPr="00D0746A">
              <w:rPr>
                <w:color w:val="auto"/>
                <w:lang w:val="fr-FR"/>
              </w:rPr>
              <w:t>VIII</w:t>
            </w:r>
            <w:r w:rsidRPr="00D0746A">
              <w:rPr>
                <w:color w:val="auto"/>
                <w:lang w:val="ru-RU"/>
              </w:rPr>
              <w:t>,</w:t>
            </w:r>
            <w:r w:rsidRPr="00D0746A">
              <w:rPr>
                <w:color w:val="auto"/>
                <w:lang w:val="fr-FR"/>
              </w:rPr>
              <w:t>IX</w:t>
            </w:r>
            <w:proofErr w:type="gramEnd"/>
            <w:r w:rsidRPr="00D0746A">
              <w:rPr>
                <w:color w:val="auto"/>
                <w:lang w:val="mk-MK"/>
              </w:rPr>
              <w:t xml:space="preserve"> одд.</w:t>
            </w:r>
          </w:p>
        </w:tc>
        <w:tc>
          <w:tcPr>
            <w:tcW w:w="2237" w:type="dxa"/>
            <w:vAlign w:val="center"/>
          </w:tcPr>
          <w:p w14:paraId="6E14B939" w14:textId="77777777" w:rsidR="00F10B45" w:rsidRPr="00D0746A" w:rsidRDefault="00D0746A" w:rsidP="0058604B">
            <w:pPr>
              <w:pStyle w:val="Default"/>
              <w:rPr>
                <w:color w:val="auto"/>
              </w:rPr>
            </w:pPr>
            <w:r>
              <w:rPr>
                <w:color w:val="auto"/>
                <w:lang w:val="mk-MK"/>
              </w:rPr>
              <w:t>Никола Пиљуровиќ</w:t>
            </w:r>
          </w:p>
        </w:tc>
      </w:tr>
      <w:tr w:rsidR="00487F4F" w:rsidRPr="00E04C5E" w14:paraId="16F89F6F" w14:textId="77777777" w:rsidTr="00602961">
        <w:trPr>
          <w:trHeight w:val="120"/>
        </w:trPr>
        <w:tc>
          <w:tcPr>
            <w:tcW w:w="2237" w:type="dxa"/>
            <w:vAlign w:val="center"/>
          </w:tcPr>
          <w:p w14:paraId="6245AE43" w14:textId="77777777" w:rsidR="00602961" w:rsidRPr="00E04C5E" w:rsidRDefault="003948A4" w:rsidP="007F642D">
            <w:pPr>
              <w:pStyle w:val="Default"/>
              <w:rPr>
                <w:bCs/>
                <w:color w:val="auto"/>
                <w:lang w:val="mk-MK"/>
              </w:rPr>
            </w:pPr>
            <w:r w:rsidRPr="00E04C5E">
              <w:rPr>
                <w:bCs/>
                <w:color w:val="auto"/>
                <w:lang w:val="mk-MK"/>
              </w:rPr>
              <w:t xml:space="preserve">Одбојка </w:t>
            </w:r>
          </w:p>
          <w:p w14:paraId="263B1982" w14:textId="77777777" w:rsidR="00F10B45" w:rsidRPr="00E04C5E" w:rsidRDefault="003948A4" w:rsidP="007F642D">
            <w:pPr>
              <w:pStyle w:val="Default"/>
              <w:rPr>
                <w:bCs/>
                <w:color w:val="auto"/>
                <w:lang w:val="mk-MK"/>
              </w:rPr>
            </w:pPr>
            <w:r w:rsidRPr="00E04C5E">
              <w:rPr>
                <w:bCs/>
                <w:color w:val="auto"/>
                <w:lang w:val="mk-MK"/>
              </w:rPr>
              <w:t>(женски)</w:t>
            </w:r>
          </w:p>
        </w:tc>
        <w:tc>
          <w:tcPr>
            <w:tcW w:w="2237" w:type="dxa"/>
          </w:tcPr>
          <w:p w14:paraId="444E498C" w14:textId="77777777" w:rsidR="00F10B45" w:rsidRPr="00E04C5E" w:rsidRDefault="00F10B45" w:rsidP="007F642D">
            <w:pPr>
              <w:pStyle w:val="Default"/>
              <w:rPr>
                <w:color w:val="auto"/>
                <w:lang w:val="mk-MK"/>
              </w:rPr>
            </w:pPr>
            <w:r w:rsidRPr="00E04C5E">
              <w:rPr>
                <w:color w:val="auto"/>
                <w:lang w:val="mk-MK"/>
              </w:rPr>
              <w:t xml:space="preserve">во тек на </w:t>
            </w:r>
          </w:p>
          <w:p w14:paraId="0A6857FB" w14:textId="77777777" w:rsidR="00F10B45" w:rsidRPr="00E04C5E" w:rsidRDefault="00F10B45" w:rsidP="007F642D">
            <w:pPr>
              <w:pStyle w:val="Default"/>
              <w:rPr>
                <w:color w:val="auto"/>
                <w:lang w:val="mk-MK"/>
              </w:rPr>
            </w:pPr>
            <w:r w:rsidRPr="00E04C5E">
              <w:rPr>
                <w:color w:val="auto"/>
                <w:lang w:val="mk-MK"/>
              </w:rPr>
              <w:t>учебната година</w:t>
            </w:r>
          </w:p>
        </w:tc>
        <w:tc>
          <w:tcPr>
            <w:tcW w:w="2237" w:type="dxa"/>
            <w:vAlign w:val="center"/>
          </w:tcPr>
          <w:p w14:paraId="6003DCAC" w14:textId="77777777" w:rsidR="00F10B45" w:rsidRPr="00E04C5E" w:rsidRDefault="00F10B45" w:rsidP="007F642D">
            <w:pPr>
              <w:pStyle w:val="Default"/>
              <w:jc w:val="center"/>
              <w:rPr>
                <w:color w:val="auto"/>
                <w:lang w:val="mk-MK"/>
              </w:rPr>
            </w:pPr>
            <w:proofErr w:type="gramStart"/>
            <w:r w:rsidRPr="00E04C5E">
              <w:rPr>
                <w:color w:val="auto"/>
                <w:lang w:val="fr-FR"/>
              </w:rPr>
              <w:t>VI</w:t>
            </w:r>
            <w:r w:rsidRPr="00E04C5E">
              <w:rPr>
                <w:color w:val="auto"/>
                <w:lang w:val="ru-RU"/>
              </w:rPr>
              <w:t>,</w:t>
            </w:r>
            <w:r w:rsidRPr="00E04C5E">
              <w:rPr>
                <w:color w:val="auto"/>
                <w:lang w:val="fr-FR"/>
              </w:rPr>
              <w:t>VII</w:t>
            </w:r>
            <w:proofErr w:type="gramEnd"/>
            <w:r w:rsidRPr="00E04C5E">
              <w:rPr>
                <w:color w:val="auto"/>
                <w:lang w:val="ru-RU"/>
              </w:rPr>
              <w:t>,</w:t>
            </w:r>
            <w:proofErr w:type="gramStart"/>
            <w:r w:rsidRPr="00E04C5E">
              <w:rPr>
                <w:color w:val="auto"/>
                <w:lang w:val="fr-FR"/>
              </w:rPr>
              <w:t>VIII</w:t>
            </w:r>
            <w:r w:rsidRPr="00E04C5E">
              <w:rPr>
                <w:color w:val="auto"/>
                <w:lang w:val="ru-RU"/>
              </w:rPr>
              <w:t>,</w:t>
            </w:r>
            <w:r w:rsidRPr="00E04C5E">
              <w:rPr>
                <w:color w:val="auto"/>
                <w:lang w:val="fr-FR"/>
              </w:rPr>
              <w:t>IX</w:t>
            </w:r>
            <w:proofErr w:type="gramEnd"/>
            <w:r w:rsidRPr="00E04C5E">
              <w:rPr>
                <w:color w:val="auto"/>
                <w:lang w:val="mk-MK"/>
              </w:rPr>
              <w:t xml:space="preserve"> одд.</w:t>
            </w:r>
          </w:p>
        </w:tc>
        <w:tc>
          <w:tcPr>
            <w:tcW w:w="2237" w:type="dxa"/>
            <w:vAlign w:val="center"/>
          </w:tcPr>
          <w:p w14:paraId="0F359DEF" w14:textId="77777777" w:rsidR="00F10B45" w:rsidRPr="00E04C5E" w:rsidRDefault="00487F4F" w:rsidP="0058604B">
            <w:pPr>
              <w:pStyle w:val="Default"/>
              <w:rPr>
                <w:color w:val="auto"/>
              </w:rPr>
            </w:pPr>
            <w:r>
              <w:rPr>
                <w:color w:val="auto"/>
                <w:lang w:val="mk-MK"/>
              </w:rPr>
              <w:t>Фатон Ганиу</w:t>
            </w:r>
          </w:p>
        </w:tc>
      </w:tr>
      <w:tr w:rsidR="00487F4F" w:rsidRPr="00E04C5E" w14:paraId="103D1611" w14:textId="77777777" w:rsidTr="00602961">
        <w:trPr>
          <w:trHeight w:val="120"/>
        </w:trPr>
        <w:tc>
          <w:tcPr>
            <w:tcW w:w="2237" w:type="dxa"/>
            <w:vAlign w:val="center"/>
          </w:tcPr>
          <w:p w14:paraId="5B093559" w14:textId="77777777" w:rsidR="00F10B45" w:rsidRPr="00E04C5E" w:rsidRDefault="003948A4" w:rsidP="007F642D">
            <w:pPr>
              <w:pStyle w:val="Default"/>
              <w:rPr>
                <w:bCs/>
                <w:color w:val="auto"/>
                <w:lang w:val="mk-MK"/>
              </w:rPr>
            </w:pPr>
            <w:r w:rsidRPr="00E04C5E">
              <w:rPr>
                <w:bCs/>
                <w:color w:val="auto"/>
                <w:lang w:val="mk-MK"/>
              </w:rPr>
              <w:t xml:space="preserve">Фудбал </w:t>
            </w:r>
          </w:p>
          <w:p w14:paraId="0B5070E0" w14:textId="77777777" w:rsidR="003948A4" w:rsidRPr="00E04C5E" w:rsidRDefault="003948A4" w:rsidP="007F642D">
            <w:pPr>
              <w:pStyle w:val="Default"/>
              <w:rPr>
                <w:b/>
                <w:bCs/>
                <w:color w:val="auto"/>
                <w:lang w:val="mk-MK"/>
              </w:rPr>
            </w:pPr>
            <w:r w:rsidRPr="00E04C5E">
              <w:rPr>
                <w:bCs/>
                <w:color w:val="auto"/>
                <w:lang w:val="mk-MK"/>
              </w:rPr>
              <w:t>(машки)</w:t>
            </w:r>
          </w:p>
        </w:tc>
        <w:tc>
          <w:tcPr>
            <w:tcW w:w="2237" w:type="dxa"/>
          </w:tcPr>
          <w:p w14:paraId="2806F72D" w14:textId="77777777" w:rsidR="00F10B45" w:rsidRPr="00E04C5E" w:rsidRDefault="00F10B45" w:rsidP="007F642D">
            <w:pPr>
              <w:pStyle w:val="Default"/>
              <w:rPr>
                <w:color w:val="auto"/>
                <w:lang w:val="mk-MK"/>
              </w:rPr>
            </w:pPr>
            <w:r w:rsidRPr="00E04C5E">
              <w:rPr>
                <w:color w:val="auto"/>
                <w:lang w:val="mk-MK"/>
              </w:rPr>
              <w:t xml:space="preserve">во тек на </w:t>
            </w:r>
          </w:p>
          <w:p w14:paraId="2E453CDC" w14:textId="77777777" w:rsidR="00F10B45" w:rsidRPr="00E04C5E" w:rsidRDefault="00F10B45" w:rsidP="007F642D">
            <w:pPr>
              <w:pStyle w:val="Default"/>
              <w:rPr>
                <w:color w:val="auto"/>
                <w:lang w:val="mk-MK"/>
              </w:rPr>
            </w:pPr>
            <w:r w:rsidRPr="00E04C5E">
              <w:rPr>
                <w:color w:val="auto"/>
                <w:lang w:val="mk-MK"/>
              </w:rPr>
              <w:t>учебната година</w:t>
            </w:r>
          </w:p>
        </w:tc>
        <w:tc>
          <w:tcPr>
            <w:tcW w:w="2237" w:type="dxa"/>
            <w:vAlign w:val="center"/>
          </w:tcPr>
          <w:p w14:paraId="313C90A6" w14:textId="77777777" w:rsidR="00F10B45" w:rsidRPr="00E04C5E" w:rsidRDefault="00F10B45" w:rsidP="007F642D">
            <w:pPr>
              <w:pStyle w:val="Default"/>
              <w:jc w:val="center"/>
              <w:rPr>
                <w:color w:val="auto"/>
                <w:lang w:val="mk-MK"/>
              </w:rPr>
            </w:pPr>
            <w:proofErr w:type="gramStart"/>
            <w:r w:rsidRPr="00E04C5E">
              <w:rPr>
                <w:color w:val="auto"/>
                <w:lang w:val="fr-FR"/>
              </w:rPr>
              <w:t>VI</w:t>
            </w:r>
            <w:r w:rsidRPr="00E04C5E">
              <w:rPr>
                <w:color w:val="auto"/>
                <w:lang w:val="ru-RU"/>
              </w:rPr>
              <w:t>,</w:t>
            </w:r>
            <w:r w:rsidRPr="00E04C5E">
              <w:rPr>
                <w:color w:val="auto"/>
                <w:lang w:val="fr-FR"/>
              </w:rPr>
              <w:t>VII</w:t>
            </w:r>
            <w:proofErr w:type="gramEnd"/>
            <w:r w:rsidRPr="00E04C5E">
              <w:rPr>
                <w:color w:val="auto"/>
                <w:lang w:val="ru-RU"/>
              </w:rPr>
              <w:t>,</w:t>
            </w:r>
            <w:proofErr w:type="gramStart"/>
            <w:r w:rsidRPr="00E04C5E">
              <w:rPr>
                <w:color w:val="auto"/>
                <w:lang w:val="fr-FR"/>
              </w:rPr>
              <w:t>VIII</w:t>
            </w:r>
            <w:r w:rsidRPr="00E04C5E">
              <w:rPr>
                <w:color w:val="auto"/>
                <w:lang w:val="ru-RU"/>
              </w:rPr>
              <w:t>,</w:t>
            </w:r>
            <w:r w:rsidRPr="00E04C5E">
              <w:rPr>
                <w:color w:val="auto"/>
                <w:lang w:val="fr-FR"/>
              </w:rPr>
              <w:t>IX</w:t>
            </w:r>
            <w:proofErr w:type="gramEnd"/>
            <w:r w:rsidRPr="00E04C5E">
              <w:rPr>
                <w:color w:val="auto"/>
                <w:lang w:val="mk-MK"/>
              </w:rPr>
              <w:t xml:space="preserve"> одд.</w:t>
            </w:r>
          </w:p>
        </w:tc>
        <w:tc>
          <w:tcPr>
            <w:tcW w:w="2237" w:type="dxa"/>
          </w:tcPr>
          <w:p w14:paraId="7B860A24" w14:textId="77777777" w:rsidR="00487F4F" w:rsidRDefault="00487F4F" w:rsidP="0058604B">
            <w:pPr>
              <w:pStyle w:val="Default"/>
              <w:rPr>
                <w:color w:val="auto"/>
                <w:lang w:val="mk-MK"/>
              </w:rPr>
            </w:pPr>
            <w:r w:rsidRPr="00E04C5E">
              <w:rPr>
                <w:color w:val="auto"/>
                <w:lang w:val="mk-MK"/>
              </w:rPr>
              <w:t>Муамер Абдулаи</w:t>
            </w:r>
          </w:p>
          <w:p w14:paraId="603FFF1D" w14:textId="77777777" w:rsidR="00487F4F" w:rsidRDefault="00487F4F" w:rsidP="0058604B">
            <w:pPr>
              <w:pStyle w:val="Default"/>
              <w:rPr>
                <w:color w:val="auto"/>
                <w:lang w:val="mk-MK"/>
              </w:rPr>
            </w:pPr>
            <w:r>
              <w:rPr>
                <w:color w:val="auto"/>
                <w:lang w:val="mk-MK"/>
              </w:rPr>
              <w:t>Бесар Фејзулаи</w:t>
            </w:r>
          </w:p>
          <w:p w14:paraId="122AD514" w14:textId="77777777" w:rsidR="00857603" w:rsidRPr="00E04C5E" w:rsidRDefault="00857603" w:rsidP="0058604B">
            <w:pPr>
              <w:pStyle w:val="Default"/>
              <w:rPr>
                <w:color w:val="auto"/>
              </w:rPr>
            </w:pPr>
          </w:p>
        </w:tc>
      </w:tr>
      <w:tr w:rsidR="00487F4F" w:rsidRPr="00E04C5E" w14:paraId="09577A39" w14:textId="77777777" w:rsidTr="001456DE">
        <w:trPr>
          <w:trHeight w:val="1682"/>
        </w:trPr>
        <w:tc>
          <w:tcPr>
            <w:tcW w:w="2237" w:type="dxa"/>
            <w:vAlign w:val="center"/>
          </w:tcPr>
          <w:p w14:paraId="12844DB0" w14:textId="77777777" w:rsidR="00514260" w:rsidRPr="00E04C5E" w:rsidRDefault="00514260" w:rsidP="00514260">
            <w:pPr>
              <w:pStyle w:val="Default"/>
              <w:rPr>
                <w:bCs/>
                <w:color w:val="auto"/>
                <w:lang w:val="mk-MK"/>
              </w:rPr>
            </w:pPr>
            <w:r w:rsidRPr="00E04C5E">
              <w:rPr>
                <w:bCs/>
                <w:color w:val="auto"/>
                <w:lang w:val="mk-MK"/>
              </w:rPr>
              <w:t xml:space="preserve">Фудбал </w:t>
            </w:r>
          </w:p>
          <w:p w14:paraId="78A525A9" w14:textId="77777777" w:rsidR="00514260" w:rsidRPr="00E04C5E" w:rsidRDefault="00514260" w:rsidP="00514260">
            <w:pPr>
              <w:pStyle w:val="Default"/>
              <w:rPr>
                <w:bCs/>
                <w:color w:val="auto"/>
                <w:lang w:val="mk-MK"/>
              </w:rPr>
            </w:pPr>
            <w:r w:rsidRPr="00E04C5E">
              <w:rPr>
                <w:bCs/>
                <w:color w:val="auto"/>
                <w:lang w:val="mk-MK"/>
              </w:rPr>
              <w:t>(женски)</w:t>
            </w:r>
          </w:p>
        </w:tc>
        <w:tc>
          <w:tcPr>
            <w:tcW w:w="2237" w:type="dxa"/>
          </w:tcPr>
          <w:p w14:paraId="72A2C498" w14:textId="77777777" w:rsidR="00514260" w:rsidRPr="00E04C5E" w:rsidRDefault="00514260" w:rsidP="00514260">
            <w:pPr>
              <w:pStyle w:val="Default"/>
              <w:rPr>
                <w:color w:val="auto"/>
                <w:lang w:val="mk-MK"/>
              </w:rPr>
            </w:pPr>
            <w:r w:rsidRPr="00E04C5E">
              <w:rPr>
                <w:color w:val="auto"/>
                <w:lang w:val="mk-MK"/>
              </w:rPr>
              <w:t xml:space="preserve">во тек на </w:t>
            </w:r>
          </w:p>
          <w:p w14:paraId="695CF354" w14:textId="77777777" w:rsidR="00514260" w:rsidRPr="00E04C5E" w:rsidRDefault="00514260" w:rsidP="00514260">
            <w:pPr>
              <w:pStyle w:val="Default"/>
              <w:rPr>
                <w:color w:val="auto"/>
                <w:lang w:val="mk-MK"/>
              </w:rPr>
            </w:pPr>
            <w:r w:rsidRPr="00E04C5E">
              <w:rPr>
                <w:color w:val="auto"/>
                <w:lang w:val="mk-MK"/>
              </w:rPr>
              <w:t>учебната година</w:t>
            </w:r>
          </w:p>
        </w:tc>
        <w:tc>
          <w:tcPr>
            <w:tcW w:w="2237" w:type="dxa"/>
            <w:vAlign w:val="center"/>
          </w:tcPr>
          <w:p w14:paraId="2DEFBDF3" w14:textId="77777777" w:rsidR="00514260" w:rsidRPr="00E04C5E" w:rsidRDefault="00514260" w:rsidP="007F642D">
            <w:pPr>
              <w:pStyle w:val="Default"/>
              <w:jc w:val="center"/>
              <w:rPr>
                <w:color w:val="auto"/>
                <w:lang w:val="fr-FR"/>
              </w:rPr>
            </w:pPr>
            <w:proofErr w:type="gramStart"/>
            <w:r w:rsidRPr="00E04C5E">
              <w:rPr>
                <w:color w:val="auto"/>
                <w:lang w:val="fr-FR"/>
              </w:rPr>
              <w:t>VI</w:t>
            </w:r>
            <w:r w:rsidRPr="00E04C5E">
              <w:rPr>
                <w:color w:val="auto"/>
                <w:lang w:val="ru-RU"/>
              </w:rPr>
              <w:t>,</w:t>
            </w:r>
            <w:r w:rsidRPr="00E04C5E">
              <w:rPr>
                <w:color w:val="auto"/>
                <w:lang w:val="fr-FR"/>
              </w:rPr>
              <w:t>VII</w:t>
            </w:r>
            <w:proofErr w:type="gramEnd"/>
            <w:r w:rsidRPr="00E04C5E">
              <w:rPr>
                <w:color w:val="auto"/>
                <w:lang w:val="ru-RU"/>
              </w:rPr>
              <w:t>,</w:t>
            </w:r>
            <w:proofErr w:type="gramStart"/>
            <w:r w:rsidRPr="00E04C5E">
              <w:rPr>
                <w:color w:val="auto"/>
                <w:lang w:val="fr-FR"/>
              </w:rPr>
              <w:t>VIII</w:t>
            </w:r>
            <w:r w:rsidRPr="00E04C5E">
              <w:rPr>
                <w:color w:val="auto"/>
                <w:lang w:val="ru-RU"/>
              </w:rPr>
              <w:t>,</w:t>
            </w:r>
            <w:r w:rsidRPr="00E04C5E">
              <w:rPr>
                <w:color w:val="auto"/>
                <w:lang w:val="fr-FR"/>
              </w:rPr>
              <w:t>IX</w:t>
            </w:r>
            <w:proofErr w:type="gramEnd"/>
            <w:r w:rsidRPr="00E04C5E">
              <w:rPr>
                <w:color w:val="auto"/>
                <w:lang w:val="mk-MK"/>
              </w:rPr>
              <w:t xml:space="preserve"> одд</w:t>
            </w:r>
          </w:p>
        </w:tc>
        <w:tc>
          <w:tcPr>
            <w:tcW w:w="2237" w:type="dxa"/>
          </w:tcPr>
          <w:p w14:paraId="6156E459" w14:textId="77777777" w:rsidR="00514260" w:rsidRPr="003669AF" w:rsidRDefault="003669AF" w:rsidP="004E3C72">
            <w:pPr>
              <w:pStyle w:val="Default"/>
              <w:rPr>
                <w:color w:val="auto"/>
                <w:lang w:val="mk-MK"/>
              </w:rPr>
            </w:pPr>
            <w:r>
              <w:rPr>
                <w:color w:val="auto"/>
                <w:lang w:val="mk-MK"/>
              </w:rPr>
              <w:t>Ивана Мурик/Христијан Смоковски</w:t>
            </w:r>
          </w:p>
          <w:p w14:paraId="5D8318B3" w14:textId="77777777" w:rsidR="007428AD" w:rsidRPr="00E04C5E" w:rsidRDefault="007428AD" w:rsidP="004E3C72">
            <w:pPr>
              <w:pStyle w:val="Default"/>
              <w:rPr>
                <w:color w:val="auto"/>
              </w:rPr>
            </w:pPr>
          </w:p>
        </w:tc>
      </w:tr>
      <w:tr w:rsidR="00487F4F" w:rsidRPr="00E04C5E" w14:paraId="34639FBD" w14:textId="77777777" w:rsidTr="00602961">
        <w:trPr>
          <w:trHeight w:val="120"/>
        </w:trPr>
        <w:tc>
          <w:tcPr>
            <w:tcW w:w="2237" w:type="dxa"/>
            <w:vAlign w:val="center"/>
          </w:tcPr>
          <w:p w14:paraId="7BF8A576" w14:textId="77777777" w:rsidR="007428AD" w:rsidRPr="00E04C5E" w:rsidRDefault="007428AD" w:rsidP="00514260">
            <w:pPr>
              <w:pStyle w:val="Default"/>
              <w:rPr>
                <w:bCs/>
                <w:color w:val="auto"/>
                <w:lang w:val="mk-MK"/>
              </w:rPr>
            </w:pPr>
            <w:r w:rsidRPr="00E04C5E">
              <w:rPr>
                <w:bCs/>
                <w:color w:val="auto"/>
                <w:lang w:val="mk-MK"/>
              </w:rPr>
              <w:t xml:space="preserve">Одбојка </w:t>
            </w:r>
          </w:p>
          <w:p w14:paraId="0CF08805" w14:textId="77777777" w:rsidR="007428AD" w:rsidRPr="00E04C5E" w:rsidRDefault="007428AD" w:rsidP="00514260">
            <w:pPr>
              <w:pStyle w:val="Default"/>
              <w:rPr>
                <w:bCs/>
                <w:color w:val="auto"/>
                <w:lang w:val="mk-MK"/>
              </w:rPr>
            </w:pPr>
            <w:r w:rsidRPr="00E04C5E">
              <w:rPr>
                <w:bCs/>
                <w:color w:val="auto"/>
                <w:lang w:val="mk-MK"/>
              </w:rPr>
              <w:lastRenderedPageBreak/>
              <w:t>(машки)</w:t>
            </w:r>
          </w:p>
        </w:tc>
        <w:tc>
          <w:tcPr>
            <w:tcW w:w="2237" w:type="dxa"/>
          </w:tcPr>
          <w:p w14:paraId="029EEDE1" w14:textId="77777777" w:rsidR="007428AD" w:rsidRPr="00E04C5E" w:rsidRDefault="007428AD" w:rsidP="007428AD">
            <w:pPr>
              <w:pStyle w:val="Default"/>
              <w:rPr>
                <w:color w:val="auto"/>
                <w:lang w:val="mk-MK"/>
              </w:rPr>
            </w:pPr>
            <w:r w:rsidRPr="00E04C5E">
              <w:rPr>
                <w:color w:val="auto"/>
                <w:lang w:val="mk-MK"/>
              </w:rPr>
              <w:lastRenderedPageBreak/>
              <w:t xml:space="preserve">во тек на </w:t>
            </w:r>
          </w:p>
          <w:p w14:paraId="26187DD9" w14:textId="77777777" w:rsidR="007428AD" w:rsidRPr="00E04C5E" w:rsidRDefault="007428AD" w:rsidP="007428AD">
            <w:pPr>
              <w:pStyle w:val="Default"/>
              <w:rPr>
                <w:color w:val="auto"/>
                <w:lang w:val="mk-MK"/>
              </w:rPr>
            </w:pPr>
            <w:r w:rsidRPr="00E04C5E">
              <w:rPr>
                <w:color w:val="auto"/>
                <w:lang w:val="mk-MK"/>
              </w:rPr>
              <w:lastRenderedPageBreak/>
              <w:t>учебната година</w:t>
            </w:r>
          </w:p>
        </w:tc>
        <w:tc>
          <w:tcPr>
            <w:tcW w:w="2237" w:type="dxa"/>
            <w:vAlign w:val="center"/>
          </w:tcPr>
          <w:p w14:paraId="14A0AEA6" w14:textId="77777777" w:rsidR="007428AD" w:rsidRPr="00E04C5E" w:rsidRDefault="007428AD" w:rsidP="007F642D">
            <w:pPr>
              <w:pStyle w:val="Default"/>
              <w:jc w:val="center"/>
              <w:rPr>
                <w:color w:val="auto"/>
                <w:lang w:val="fr-FR"/>
              </w:rPr>
            </w:pPr>
            <w:proofErr w:type="gramStart"/>
            <w:r w:rsidRPr="00E04C5E">
              <w:rPr>
                <w:color w:val="auto"/>
                <w:lang w:val="fr-FR"/>
              </w:rPr>
              <w:lastRenderedPageBreak/>
              <w:t>VI</w:t>
            </w:r>
            <w:r w:rsidRPr="00E04C5E">
              <w:rPr>
                <w:color w:val="auto"/>
                <w:lang w:val="ru-RU"/>
              </w:rPr>
              <w:t>,</w:t>
            </w:r>
            <w:r w:rsidRPr="00E04C5E">
              <w:rPr>
                <w:color w:val="auto"/>
                <w:lang w:val="fr-FR"/>
              </w:rPr>
              <w:t>VII</w:t>
            </w:r>
            <w:proofErr w:type="gramEnd"/>
            <w:r w:rsidRPr="00E04C5E">
              <w:rPr>
                <w:color w:val="auto"/>
                <w:lang w:val="ru-RU"/>
              </w:rPr>
              <w:t>,</w:t>
            </w:r>
            <w:proofErr w:type="gramStart"/>
            <w:r w:rsidRPr="00E04C5E">
              <w:rPr>
                <w:color w:val="auto"/>
                <w:lang w:val="fr-FR"/>
              </w:rPr>
              <w:t>VIII</w:t>
            </w:r>
            <w:r w:rsidRPr="00E04C5E">
              <w:rPr>
                <w:color w:val="auto"/>
                <w:lang w:val="ru-RU"/>
              </w:rPr>
              <w:t>,</w:t>
            </w:r>
            <w:r w:rsidRPr="00E04C5E">
              <w:rPr>
                <w:color w:val="auto"/>
                <w:lang w:val="fr-FR"/>
              </w:rPr>
              <w:t>IX</w:t>
            </w:r>
            <w:proofErr w:type="gramEnd"/>
            <w:r w:rsidRPr="00E04C5E">
              <w:rPr>
                <w:color w:val="auto"/>
                <w:lang w:val="mk-MK"/>
              </w:rPr>
              <w:t xml:space="preserve"> одд</w:t>
            </w:r>
          </w:p>
        </w:tc>
        <w:tc>
          <w:tcPr>
            <w:tcW w:w="2237" w:type="dxa"/>
          </w:tcPr>
          <w:p w14:paraId="7358E55A" w14:textId="77777777" w:rsidR="007428AD" w:rsidRPr="00E04C5E" w:rsidRDefault="00487F4F" w:rsidP="004E3C72">
            <w:pPr>
              <w:pStyle w:val="Default"/>
              <w:rPr>
                <w:color w:val="auto"/>
                <w:lang w:val="mk-MK"/>
              </w:rPr>
            </w:pPr>
            <w:r>
              <w:rPr>
                <w:color w:val="auto"/>
                <w:lang w:val="mk-MK"/>
              </w:rPr>
              <w:t>Фатон Ганиу</w:t>
            </w:r>
          </w:p>
        </w:tc>
      </w:tr>
      <w:tr w:rsidR="00487F4F" w:rsidRPr="00E04C5E" w14:paraId="206B2CBC" w14:textId="77777777" w:rsidTr="00602961">
        <w:trPr>
          <w:trHeight w:val="120"/>
        </w:trPr>
        <w:tc>
          <w:tcPr>
            <w:tcW w:w="2237" w:type="dxa"/>
            <w:vAlign w:val="center"/>
          </w:tcPr>
          <w:p w14:paraId="6CF3DAD1" w14:textId="77777777" w:rsidR="00487F4F" w:rsidRPr="00E04C5E" w:rsidRDefault="008709E9" w:rsidP="00514260">
            <w:pPr>
              <w:pStyle w:val="Default"/>
              <w:rPr>
                <w:bCs/>
                <w:color w:val="auto"/>
                <w:lang w:val="mk-MK"/>
              </w:rPr>
            </w:pPr>
            <w:r>
              <w:rPr>
                <w:bCs/>
                <w:color w:val="auto"/>
                <w:lang w:val="mk-MK"/>
              </w:rPr>
              <w:t>Ракомет</w:t>
            </w:r>
          </w:p>
        </w:tc>
        <w:tc>
          <w:tcPr>
            <w:tcW w:w="2237" w:type="dxa"/>
          </w:tcPr>
          <w:p w14:paraId="621E76DD" w14:textId="77777777" w:rsidR="00487F4F" w:rsidRPr="00E04C5E" w:rsidRDefault="00487F4F" w:rsidP="0046795D">
            <w:pPr>
              <w:pStyle w:val="Default"/>
              <w:rPr>
                <w:color w:val="auto"/>
                <w:lang w:val="mk-MK"/>
              </w:rPr>
            </w:pPr>
            <w:r w:rsidRPr="00E04C5E">
              <w:rPr>
                <w:color w:val="auto"/>
                <w:lang w:val="mk-MK"/>
              </w:rPr>
              <w:t xml:space="preserve">во тек на </w:t>
            </w:r>
          </w:p>
          <w:p w14:paraId="45C2EEB3" w14:textId="77777777" w:rsidR="00487F4F" w:rsidRPr="00E04C5E" w:rsidRDefault="00487F4F" w:rsidP="0046795D">
            <w:pPr>
              <w:pStyle w:val="Default"/>
              <w:rPr>
                <w:color w:val="auto"/>
                <w:lang w:val="mk-MK"/>
              </w:rPr>
            </w:pPr>
            <w:r w:rsidRPr="00E04C5E">
              <w:rPr>
                <w:color w:val="auto"/>
                <w:lang w:val="mk-MK"/>
              </w:rPr>
              <w:t>учебната година</w:t>
            </w:r>
          </w:p>
        </w:tc>
        <w:tc>
          <w:tcPr>
            <w:tcW w:w="2237" w:type="dxa"/>
            <w:vAlign w:val="center"/>
          </w:tcPr>
          <w:p w14:paraId="624C30E0" w14:textId="77777777" w:rsidR="00487F4F" w:rsidRPr="00E04C5E" w:rsidRDefault="00487F4F" w:rsidP="0046795D">
            <w:pPr>
              <w:pStyle w:val="Default"/>
              <w:jc w:val="center"/>
              <w:rPr>
                <w:color w:val="auto"/>
                <w:lang w:val="fr-FR"/>
              </w:rPr>
            </w:pPr>
            <w:proofErr w:type="gramStart"/>
            <w:r w:rsidRPr="00E04C5E">
              <w:rPr>
                <w:color w:val="auto"/>
                <w:lang w:val="fr-FR"/>
              </w:rPr>
              <w:t>VI</w:t>
            </w:r>
            <w:r w:rsidRPr="00E04C5E">
              <w:rPr>
                <w:color w:val="auto"/>
                <w:lang w:val="ru-RU"/>
              </w:rPr>
              <w:t>,</w:t>
            </w:r>
            <w:r w:rsidRPr="00E04C5E">
              <w:rPr>
                <w:color w:val="auto"/>
                <w:lang w:val="fr-FR"/>
              </w:rPr>
              <w:t>VII</w:t>
            </w:r>
            <w:proofErr w:type="gramEnd"/>
            <w:r w:rsidRPr="00E04C5E">
              <w:rPr>
                <w:color w:val="auto"/>
                <w:lang w:val="ru-RU"/>
              </w:rPr>
              <w:t>,</w:t>
            </w:r>
            <w:proofErr w:type="gramStart"/>
            <w:r w:rsidRPr="00E04C5E">
              <w:rPr>
                <w:color w:val="auto"/>
                <w:lang w:val="fr-FR"/>
              </w:rPr>
              <w:t>VIII</w:t>
            </w:r>
            <w:r w:rsidRPr="00E04C5E">
              <w:rPr>
                <w:color w:val="auto"/>
                <w:lang w:val="ru-RU"/>
              </w:rPr>
              <w:t>,</w:t>
            </w:r>
            <w:r w:rsidRPr="00E04C5E">
              <w:rPr>
                <w:color w:val="auto"/>
                <w:lang w:val="fr-FR"/>
              </w:rPr>
              <w:t>IX</w:t>
            </w:r>
            <w:proofErr w:type="gramEnd"/>
            <w:r w:rsidRPr="00E04C5E">
              <w:rPr>
                <w:color w:val="auto"/>
                <w:lang w:val="mk-MK"/>
              </w:rPr>
              <w:t xml:space="preserve"> одд</w:t>
            </w:r>
          </w:p>
        </w:tc>
        <w:tc>
          <w:tcPr>
            <w:tcW w:w="2237" w:type="dxa"/>
          </w:tcPr>
          <w:p w14:paraId="1FFBF823" w14:textId="77777777" w:rsidR="00487F4F" w:rsidRDefault="00487F4F" w:rsidP="004E3C72">
            <w:pPr>
              <w:pStyle w:val="Default"/>
              <w:rPr>
                <w:color w:val="auto"/>
                <w:lang w:val="mk-MK"/>
              </w:rPr>
            </w:pPr>
            <w:r>
              <w:rPr>
                <w:color w:val="auto"/>
                <w:lang w:val="mk-MK"/>
              </w:rPr>
              <w:t>Розалија Ангеловска</w:t>
            </w:r>
          </w:p>
        </w:tc>
      </w:tr>
    </w:tbl>
    <w:p w14:paraId="4A9FEFDA" w14:textId="77777777" w:rsidR="008C4D03" w:rsidRPr="00E04C5E" w:rsidRDefault="008C4D03" w:rsidP="00774921">
      <w:pPr>
        <w:pStyle w:val="BodyTextIndent3"/>
        <w:spacing w:after="0"/>
        <w:ind w:left="0"/>
        <w:jc w:val="both"/>
        <w:rPr>
          <w:rFonts w:ascii="Arial" w:hAnsi="Arial" w:cs="Arial"/>
          <w:b/>
          <w:bCs/>
          <w:i/>
          <w:iCs/>
          <w:sz w:val="22"/>
          <w:szCs w:val="22"/>
        </w:rPr>
      </w:pPr>
    </w:p>
    <w:p w14:paraId="74C169F0" w14:textId="77777777" w:rsidR="00B01676" w:rsidRPr="00B12124" w:rsidRDefault="00B01676" w:rsidP="00774921">
      <w:pPr>
        <w:pStyle w:val="BodyTextIndent3"/>
        <w:spacing w:after="0"/>
        <w:ind w:left="0"/>
        <w:jc w:val="both"/>
        <w:rPr>
          <w:rFonts w:ascii="Arial" w:hAnsi="Arial" w:cs="Arial"/>
          <w:b/>
          <w:bCs/>
          <w:iCs/>
          <w:sz w:val="22"/>
          <w:szCs w:val="22"/>
        </w:rPr>
      </w:pPr>
    </w:p>
    <w:p w14:paraId="3B0A2408" w14:textId="77777777" w:rsidR="00B01676" w:rsidRPr="00B12124" w:rsidRDefault="00B01676" w:rsidP="00774921">
      <w:pPr>
        <w:pStyle w:val="BodyTextIndent3"/>
        <w:spacing w:after="0"/>
        <w:ind w:left="0"/>
        <w:jc w:val="both"/>
        <w:rPr>
          <w:rFonts w:ascii="Arial" w:hAnsi="Arial" w:cs="Arial"/>
          <w:b/>
          <w:bCs/>
          <w:iCs/>
          <w:sz w:val="22"/>
          <w:szCs w:val="22"/>
        </w:rPr>
      </w:pPr>
    </w:p>
    <w:p w14:paraId="0F152CE3" w14:textId="77777777" w:rsidR="008C4D03" w:rsidRPr="00622122" w:rsidRDefault="00973E5D" w:rsidP="00A81A79">
      <w:pPr>
        <w:pStyle w:val="Heading3"/>
      </w:pPr>
      <w:bookmarkStart w:id="52" w:name="_Toc203060170"/>
      <w:r w:rsidRPr="00622122">
        <w:t>Секции</w:t>
      </w:r>
      <w:r w:rsidR="00F52304" w:rsidRPr="00622122">
        <w:t>/ клубови</w:t>
      </w:r>
      <w:bookmarkEnd w:id="52"/>
    </w:p>
    <w:p w14:paraId="3A67BC1C" w14:textId="77777777" w:rsidR="008C4D03" w:rsidRPr="00B12124" w:rsidRDefault="008C4D03" w:rsidP="00774921">
      <w:pPr>
        <w:pStyle w:val="BodyTextIndent3"/>
        <w:spacing w:after="0"/>
        <w:ind w:left="0"/>
        <w:jc w:val="both"/>
        <w:rPr>
          <w:rFonts w:ascii="Arial" w:hAnsi="Arial" w:cs="Arial"/>
          <w:b/>
          <w:bCs/>
          <w:i/>
          <w:iCs/>
          <w:sz w:val="22"/>
          <w:szCs w:val="22"/>
        </w:rPr>
      </w:pPr>
    </w:p>
    <w:p w14:paraId="38A84820" w14:textId="77777777" w:rsidR="00600069" w:rsidRPr="00DB4678" w:rsidRDefault="00600069" w:rsidP="00774921">
      <w:pPr>
        <w:pStyle w:val="BodyTextIndent3"/>
        <w:spacing w:after="0"/>
        <w:ind w:left="0"/>
        <w:jc w:val="both"/>
        <w:rPr>
          <w:rFonts w:ascii="Arial" w:hAnsi="Arial" w:cs="Arial"/>
          <w:sz w:val="24"/>
          <w:szCs w:val="24"/>
          <w:lang w:val="ru-RU"/>
        </w:rPr>
      </w:pPr>
      <w:r w:rsidRPr="00DB4678">
        <w:rPr>
          <w:rFonts w:ascii="Arial" w:hAnsi="Arial" w:cs="Arial"/>
          <w:b/>
          <w:bCs/>
          <w:i/>
          <w:iCs/>
          <w:sz w:val="24"/>
          <w:szCs w:val="24"/>
        </w:rPr>
        <w:t>Слободните ученички активности</w:t>
      </w:r>
      <w:r w:rsidRPr="00DB4678">
        <w:rPr>
          <w:rFonts w:ascii="Arial" w:hAnsi="Arial" w:cs="Arial"/>
          <w:sz w:val="24"/>
          <w:szCs w:val="24"/>
        </w:rPr>
        <w:t xml:space="preserve"> ќе се</w:t>
      </w:r>
      <w:r w:rsidR="00503FF3" w:rsidRPr="00DB4678">
        <w:rPr>
          <w:rFonts w:ascii="Arial" w:hAnsi="Arial" w:cs="Arial"/>
          <w:sz w:val="24"/>
          <w:szCs w:val="24"/>
        </w:rPr>
        <w:t xml:space="preserve"> организираат преку формирање </w:t>
      </w:r>
      <w:r w:rsidR="00633018" w:rsidRPr="00DB4678">
        <w:rPr>
          <w:rFonts w:ascii="Arial" w:hAnsi="Arial" w:cs="Arial"/>
          <w:sz w:val="24"/>
          <w:szCs w:val="24"/>
        </w:rPr>
        <w:t>секции</w:t>
      </w:r>
      <w:r w:rsidRPr="00DB4678">
        <w:rPr>
          <w:rFonts w:ascii="Arial" w:hAnsi="Arial" w:cs="Arial"/>
          <w:sz w:val="24"/>
          <w:szCs w:val="24"/>
        </w:rPr>
        <w:t xml:space="preserve"> во кои учениците ќе се вклучуваат според своите слободни определби и афинитети. </w:t>
      </w:r>
      <w:r w:rsidR="00503FF3" w:rsidRPr="00DB4678">
        <w:rPr>
          <w:rFonts w:ascii="Arial" w:hAnsi="Arial" w:cs="Arial"/>
          <w:sz w:val="24"/>
          <w:szCs w:val="24"/>
        </w:rPr>
        <w:t>Секциите ќе работат</w:t>
      </w:r>
      <w:r w:rsidRPr="00DB4678">
        <w:rPr>
          <w:rFonts w:ascii="Arial" w:hAnsi="Arial" w:cs="Arial"/>
          <w:sz w:val="24"/>
          <w:szCs w:val="24"/>
        </w:rPr>
        <w:t xml:space="preserve"> според однапред подготвени програми под раководство на предметен наставник. </w:t>
      </w:r>
      <w:r w:rsidRPr="00DB4678">
        <w:rPr>
          <w:rFonts w:ascii="Arial" w:hAnsi="Arial" w:cs="Arial"/>
          <w:sz w:val="24"/>
          <w:szCs w:val="24"/>
          <w:lang w:val="ru-RU"/>
        </w:rPr>
        <w:t xml:space="preserve">Како можни </w:t>
      </w:r>
      <w:r w:rsidR="00633018" w:rsidRPr="00DB4678">
        <w:rPr>
          <w:rFonts w:ascii="Arial" w:hAnsi="Arial" w:cs="Arial"/>
          <w:sz w:val="24"/>
          <w:szCs w:val="24"/>
          <w:lang w:val="ru-RU"/>
        </w:rPr>
        <w:t>секции</w:t>
      </w:r>
      <w:r w:rsidRPr="00DB4678">
        <w:rPr>
          <w:rFonts w:ascii="Arial" w:hAnsi="Arial" w:cs="Arial"/>
          <w:sz w:val="24"/>
          <w:szCs w:val="24"/>
          <w:lang w:val="ru-RU"/>
        </w:rPr>
        <w:t xml:space="preserve"> за реализирање на овие активности би биле: </w:t>
      </w:r>
      <w:r w:rsidR="00633018" w:rsidRPr="00DB4678">
        <w:rPr>
          <w:rFonts w:ascii="Arial" w:hAnsi="Arial" w:cs="Arial"/>
          <w:sz w:val="24"/>
          <w:szCs w:val="24"/>
          <w:lang w:val="ru-RU"/>
        </w:rPr>
        <w:t>секција за спорт, секција за екологија, секција за култура, литературна секција, ритмичка секција, јазичен клуб, секција на млади физичари, секција на математичари и сл.</w:t>
      </w:r>
    </w:p>
    <w:p w14:paraId="2AE3D82E" w14:textId="77777777" w:rsidR="002F4E1E" w:rsidRPr="00DB4678" w:rsidRDefault="00600069" w:rsidP="00962214">
      <w:pPr>
        <w:pStyle w:val="BodyTextIndent3"/>
        <w:spacing w:after="0"/>
        <w:ind w:left="0"/>
        <w:jc w:val="both"/>
        <w:rPr>
          <w:rFonts w:ascii="Arial" w:hAnsi="Arial" w:cs="Arial"/>
          <w:color w:val="000000"/>
          <w:sz w:val="24"/>
          <w:szCs w:val="24"/>
        </w:rPr>
      </w:pPr>
      <w:r w:rsidRPr="00DB4678">
        <w:rPr>
          <w:rFonts w:ascii="Arial" w:hAnsi="Arial" w:cs="Arial"/>
          <w:color w:val="000000"/>
          <w:sz w:val="24"/>
          <w:szCs w:val="24"/>
        </w:rPr>
        <w:t>Низ слободните ученички активности се создаваат претпоставки за индивидуализација на воспитно-образовниот процес, за задоволување и негување и</w:t>
      </w:r>
      <w:r w:rsidR="009E6137" w:rsidRPr="00DB4678">
        <w:rPr>
          <w:rFonts w:ascii="Arial" w:hAnsi="Arial" w:cs="Arial"/>
          <w:color w:val="000000"/>
          <w:sz w:val="24"/>
          <w:szCs w:val="24"/>
        </w:rPr>
        <w:t>ндивидуални интереси и способ</w:t>
      </w:r>
      <w:r w:rsidRPr="00DB4678">
        <w:rPr>
          <w:rFonts w:ascii="Arial" w:hAnsi="Arial" w:cs="Arial"/>
          <w:color w:val="000000"/>
          <w:sz w:val="24"/>
          <w:szCs w:val="24"/>
        </w:rPr>
        <w:t>ностите на учениците</w:t>
      </w:r>
      <w:r w:rsidR="002F4E1E" w:rsidRPr="00DB4678">
        <w:rPr>
          <w:rFonts w:ascii="Arial" w:hAnsi="Arial" w:cs="Arial"/>
          <w:color w:val="000000"/>
          <w:sz w:val="24"/>
          <w:szCs w:val="24"/>
        </w:rPr>
        <w:t>.</w:t>
      </w:r>
    </w:p>
    <w:p w14:paraId="01E92D6A" w14:textId="77777777" w:rsidR="002F4E1E" w:rsidRPr="00B12124" w:rsidRDefault="002F4E1E" w:rsidP="00962214">
      <w:pPr>
        <w:pStyle w:val="BodyTextIndent3"/>
        <w:spacing w:after="0"/>
        <w:ind w:left="0"/>
        <w:jc w:val="both"/>
        <w:rPr>
          <w:rFonts w:ascii="Arial" w:hAnsi="Arial" w:cs="Arial"/>
          <w:color w:val="000000"/>
          <w:sz w:val="22"/>
          <w:szCs w:val="22"/>
        </w:rPr>
      </w:pPr>
    </w:p>
    <w:p w14:paraId="697FE0AC" w14:textId="77777777" w:rsidR="009C7767" w:rsidRPr="007958F2" w:rsidRDefault="009C7767" w:rsidP="009C7767">
      <w:pPr>
        <w:pStyle w:val="Pa3"/>
        <w:spacing w:after="240" w:line="276" w:lineRule="auto"/>
        <w:rPr>
          <w:rFonts w:ascii="Arial" w:hAnsi="Arial" w:cs="Arial"/>
          <w:b/>
          <w:color w:val="000000"/>
          <w:lang w:val="ru-RU"/>
        </w:rPr>
      </w:pPr>
      <w:r w:rsidRPr="007958F2">
        <w:rPr>
          <w:rFonts w:ascii="Arial" w:hAnsi="Arial" w:cs="Arial"/>
          <w:b/>
          <w:color w:val="000000"/>
          <w:lang w:val="ru-RU"/>
        </w:rPr>
        <w:t>Според карактерот и содржината на работа, слободните ученички активности се застапени како:</w:t>
      </w:r>
    </w:p>
    <w:p w14:paraId="69DB03EC" w14:textId="77777777" w:rsidR="009C7767" w:rsidRPr="007958F2" w:rsidRDefault="009C7767" w:rsidP="00347886">
      <w:pPr>
        <w:numPr>
          <w:ilvl w:val="0"/>
          <w:numId w:val="2"/>
        </w:numPr>
        <w:autoSpaceDE w:val="0"/>
        <w:autoSpaceDN w:val="0"/>
        <w:adjustRightInd w:val="0"/>
        <w:spacing w:after="0"/>
        <w:ind w:left="709" w:hanging="284"/>
        <w:rPr>
          <w:rFonts w:ascii="Arial" w:eastAsia="Calibri" w:hAnsi="Arial" w:cs="Arial"/>
          <w:color w:val="000000"/>
          <w:sz w:val="24"/>
          <w:szCs w:val="24"/>
          <w:lang w:val="ru-RU" w:eastAsia="en-US"/>
        </w:rPr>
      </w:pPr>
      <w:r w:rsidRPr="007958F2">
        <w:rPr>
          <w:rFonts w:ascii="Arial" w:eastAsia="Calibri" w:hAnsi="Arial" w:cs="Arial"/>
          <w:color w:val="000000"/>
          <w:sz w:val="24"/>
          <w:szCs w:val="24"/>
          <w:lang w:val="ru-RU" w:eastAsia="en-US"/>
        </w:rPr>
        <w:t xml:space="preserve">Слободни активности за проширување и продлабочување  знаења и способности на учениците </w:t>
      </w:r>
      <w:r w:rsidR="008709E9" w:rsidRPr="007958F2">
        <w:rPr>
          <w:rFonts w:ascii="Arial" w:eastAsia="Calibri" w:hAnsi="Arial" w:cs="Arial"/>
          <w:color w:val="000000"/>
          <w:sz w:val="24"/>
          <w:szCs w:val="24"/>
          <w:lang w:val="ru-RU" w:eastAsia="en-US"/>
        </w:rPr>
        <w:t>од различни области</w:t>
      </w:r>
    </w:p>
    <w:p w14:paraId="1232529F" w14:textId="77777777" w:rsidR="004B0213" w:rsidRPr="007958F2" w:rsidRDefault="009C7767" w:rsidP="00347886">
      <w:pPr>
        <w:numPr>
          <w:ilvl w:val="0"/>
          <w:numId w:val="2"/>
        </w:numPr>
        <w:autoSpaceDE w:val="0"/>
        <w:autoSpaceDN w:val="0"/>
        <w:adjustRightInd w:val="0"/>
        <w:spacing w:after="0"/>
        <w:ind w:left="709" w:hanging="284"/>
        <w:rPr>
          <w:rFonts w:ascii="Arial" w:eastAsia="Calibri" w:hAnsi="Arial" w:cs="Arial"/>
          <w:color w:val="000000"/>
          <w:sz w:val="24"/>
          <w:szCs w:val="24"/>
          <w:lang w:val="en-US" w:eastAsia="en-US"/>
        </w:rPr>
      </w:pPr>
      <w:proofErr w:type="spellStart"/>
      <w:r w:rsidRPr="007958F2">
        <w:rPr>
          <w:rFonts w:ascii="Arial" w:eastAsia="Calibri" w:hAnsi="Arial" w:cs="Arial"/>
          <w:color w:val="000000"/>
          <w:sz w:val="24"/>
          <w:szCs w:val="24"/>
          <w:lang w:val="en-US" w:eastAsia="en-US"/>
        </w:rPr>
        <w:t>Културно-уметничкиактивности</w:t>
      </w:r>
      <w:proofErr w:type="spellEnd"/>
    </w:p>
    <w:p w14:paraId="2F986818" w14:textId="77777777" w:rsidR="009C7767" w:rsidRPr="007958F2" w:rsidRDefault="009C7767" w:rsidP="00347886">
      <w:pPr>
        <w:numPr>
          <w:ilvl w:val="0"/>
          <w:numId w:val="2"/>
        </w:numPr>
        <w:autoSpaceDE w:val="0"/>
        <w:autoSpaceDN w:val="0"/>
        <w:adjustRightInd w:val="0"/>
        <w:spacing w:after="0"/>
        <w:ind w:left="709" w:hanging="284"/>
        <w:rPr>
          <w:rFonts w:ascii="Arial" w:eastAsia="Calibri" w:hAnsi="Arial" w:cs="Arial"/>
          <w:color w:val="000000"/>
          <w:sz w:val="24"/>
          <w:szCs w:val="24"/>
          <w:lang w:val="en-US" w:eastAsia="en-US"/>
        </w:rPr>
      </w:pPr>
      <w:proofErr w:type="spellStart"/>
      <w:r w:rsidRPr="007958F2">
        <w:rPr>
          <w:rFonts w:ascii="Arial" w:eastAsia="Calibri" w:hAnsi="Arial" w:cs="Arial"/>
          <w:color w:val="000000"/>
          <w:sz w:val="24"/>
          <w:szCs w:val="24"/>
          <w:lang w:val="en-US"/>
        </w:rPr>
        <w:t>Спортскиактивности</w:t>
      </w:r>
      <w:proofErr w:type="spellEnd"/>
      <w:r w:rsidRPr="007958F2">
        <w:rPr>
          <w:rFonts w:ascii="Arial" w:eastAsia="Calibri" w:hAnsi="Arial" w:cs="Arial"/>
          <w:color w:val="000000"/>
          <w:sz w:val="24"/>
          <w:szCs w:val="24"/>
        </w:rPr>
        <w:t>.</w:t>
      </w:r>
    </w:p>
    <w:p w14:paraId="04DE1B64" w14:textId="77777777" w:rsidR="00E02CF8" w:rsidRDefault="00E02CF8" w:rsidP="00E02CF8">
      <w:pPr>
        <w:autoSpaceDE w:val="0"/>
        <w:autoSpaceDN w:val="0"/>
        <w:adjustRightInd w:val="0"/>
        <w:spacing w:after="0"/>
        <w:rPr>
          <w:rFonts w:ascii="Arial" w:eastAsia="Calibri" w:hAnsi="Arial" w:cs="Arial"/>
          <w:color w:val="000000"/>
        </w:rPr>
      </w:pPr>
    </w:p>
    <w:p w14:paraId="57CD876B" w14:textId="77777777" w:rsidR="00E02CF8" w:rsidRPr="00B12124" w:rsidRDefault="00E02CF8" w:rsidP="00E02CF8">
      <w:pPr>
        <w:autoSpaceDE w:val="0"/>
        <w:autoSpaceDN w:val="0"/>
        <w:adjustRightInd w:val="0"/>
        <w:spacing w:after="0"/>
        <w:rPr>
          <w:rFonts w:ascii="Arial" w:eastAsia="Calibri" w:hAnsi="Arial" w:cs="Arial"/>
          <w:color w:val="000000"/>
          <w:lang w:val="en-US" w:eastAsia="en-US"/>
        </w:rPr>
      </w:pPr>
    </w:p>
    <w:p w14:paraId="02D107A4" w14:textId="77777777" w:rsidR="00962214" w:rsidRPr="00B12124" w:rsidRDefault="00962214" w:rsidP="00962214">
      <w:pPr>
        <w:pStyle w:val="BodyTextIndent3"/>
        <w:spacing w:after="0"/>
        <w:ind w:left="0"/>
        <w:jc w:val="both"/>
        <w:rPr>
          <w:rFonts w:ascii="Arial" w:hAnsi="Arial" w:cs="Arial"/>
          <w:color w:val="000000"/>
          <w:sz w:val="22"/>
          <w:szCs w:val="22"/>
          <w:lang w:val="ru-RU"/>
        </w:rPr>
      </w:pPr>
    </w:p>
    <w:p w14:paraId="281EC40B" w14:textId="77777777" w:rsidR="009C7767" w:rsidRPr="007958F2" w:rsidRDefault="009C7767" w:rsidP="009C7767">
      <w:pPr>
        <w:autoSpaceDE w:val="0"/>
        <w:autoSpaceDN w:val="0"/>
        <w:adjustRightInd w:val="0"/>
        <w:spacing w:after="240"/>
        <w:rPr>
          <w:rFonts w:ascii="Arial" w:eastAsia="Calibri" w:hAnsi="Arial" w:cs="Arial"/>
          <w:b/>
          <w:color w:val="000000"/>
          <w:sz w:val="24"/>
          <w:szCs w:val="24"/>
          <w:lang w:val="ru-RU" w:eastAsia="en-US"/>
        </w:rPr>
      </w:pPr>
      <w:r w:rsidRPr="007958F2">
        <w:rPr>
          <w:rFonts w:ascii="Arial" w:eastAsia="Calibri" w:hAnsi="Arial" w:cs="Arial"/>
          <w:b/>
          <w:color w:val="000000"/>
          <w:sz w:val="24"/>
          <w:szCs w:val="24"/>
          <w:lang w:val="ru-RU" w:eastAsia="en-US"/>
        </w:rPr>
        <w:t xml:space="preserve">Задачите на слободните ученички активности се: </w:t>
      </w:r>
    </w:p>
    <w:p w14:paraId="3F53ACF2" w14:textId="77777777" w:rsidR="009C7767" w:rsidRPr="007958F2" w:rsidRDefault="009C7767" w:rsidP="00347886">
      <w:pPr>
        <w:numPr>
          <w:ilvl w:val="0"/>
          <w:numId w:val="3"/>
        </w:numPr>
        <w:autoSpaceDE w:val="0"/>
        <w:autoSpaceDN w:val="0"/>
        <w:adjustRightInd w:val="0"/>
        <w:spacing w:after="0"/>
        <w:ind w:left="709" w:hanging="283"/>
        <w:rPr>
          <w:rFonts w:ascii="Arial" w:eastAsia="Calibri" w:hAnsi="Arial" w:cs="Arial"/>
          <w:sz w:val="24"/>
          <w:szCs w:val="24"/>
          <w:lang w:val="ru-RU" w:eastAsia="en-US"/>
        </w:rPr>
      </w:pPr>
      <w:r w:rsidRPr="007958F2">
        <w:rPr>
          <w:rFonts w:ascii="Arial" w:eastAsia="Calibri" w:hAnsi="Arial" w:cs="Arial"/>
          <w:sz w:val="24"/>
          <w:szCs w:val="24"/>
          <w:lang w:val="ru-RU" w:eastAsia="en-US"/>
        </w:rPr>
        <w:t xml:space="preserve">Да се поттикнува и негува детската љубопитност, сознајните способности и креативноста на учениците </w:t>
      </w:r>
    </w:p>
    <w:p w14:paraId="081E8D52" w14:textId="77777777" w:rsidR="009C7767" w:rsidRPr="007958F2" w:rsidRDefault="009C7767" w:rsidP="00347886">
      <w:pPr>
        <w:pStyle w:val="BodyTextIndent3"/>
        <w:numPr>
          <w:ilvl w:val="0"/>
          <w:numId w:val="3"/>
        </w:numPr>
        <w:autoSpaceDE w:val="0"/>
        <w:autoSpaceDN w:val="0"/>
        <w:adjustRightInd w:val="0"/>
        <w:spacing w:after="0"/>
        <w:ind w:left="709" w:hanging="283"/>
        <w:rPr>
          <w:rFonts w:ascii="Arial" w:eastAsia="Calibri" w:hAnsi="Arial" w:cs="Arial"/>
          <w:sz w:val="24"/>
          <w:szCs w:val="24"/>
          <w:lang w:val="ru-RU"/>
        </w:rPr>
      </w:pPr>
      <w:r w:rsidRPr="007958F2">
        <w:rPr>
          <w:rFonts w:ascii="Arial" w:eastAsia="Calibri" w:hAnsi="Arial" w:cs="Arial"/>
          <w:sz w:val="24"/>
          <w:szCs w:val="24"/>
          <w:lang w:val="ru-RU"/>
        </w:rPr>
        <w:t>Учениците да се воведуваат во задачи кои бараат поголема самостојност во нивното извршување</w:t>
      </w:r>
    </w:p>
    <w:p w14:paraId="17202842" w14:textId="77777777" w:rsidR="003E7E5B" w:rsidRPr="007958F2" w:rsidRDefault="009C7767" w:rsidP="003E7E5B">
      <w:pPr>
        <w:numPr>
          <w:ilvl w:val="0"/>
          <w:numId w:val="3"/>
        </w:numPr>
        <w:autoSpaceDE w:val="0"/>
        <w:autoSpaceDN w:val="0"/>
        <w:adjustRightInd w:val="0"/>
        <w:spacing w:after="0"/>
        <w:ind w:left="709" w:hanging="283"/>
        <w:rPr>
          <w:rFonts w:ascii="Arial" w:eastAsia="Calibri" w:hAnsi="Arial" w:cs="Arial"/>
          <w:sz w:val="24"/>
          <w:szCs w:val="24"/>
          <w:lang w:val="ru-RU" w:eastAsia="en-US"/>
        </w:rPr>
      </w:pPr>
      <w:r w:rsidRPr="007958F2">
        <w:rPr>
          <w:rFonts w:ascii="Arial" w:eastAsia="Calibri" w:hAnsi="Arial" w:cs="Arial"/>
          <w:sz w:val="24"/>
          <w:szCs w:val="24"/>
          <w:lang w:val="ru-RU" w:eastAsia="en-US"/>
        </w:rPr>
        <w:t>Да се создаваат навики кај учениците за правилно и рационалн</w:t>
      </w:r>
      <w:r w:rsidR="00C6370A" w:rsidRPr="007958F2">
        <w:rPr>
          <w:rFonts w:ascii="Arial" w:eastAsia="Calibri" w:hAnsi="Arial" w:cs="Arial"/>
          <w:sz w:val="24"/>
          <w:szCs w:val="24"/>
          <w:lang w:val="ru-RU" w:eastAsia="en-US"/>
        </w:rPr>
        <w:t>о користење слободно време</w:t>
      </w:r>
    </w:p>
    <w:p w14:paraId="47B5188F" w14:textId="77777777" w:rsidR="003E7E5B" w:rsidRPr="00B12124" w:rsidRDefault="003E7E5B" w:rsidP="00A81A79">
      <w:pPr>
        <w:pStyle w:val="Heading3"/>
        <w:rPr>
          <w:rFonts w:eastAsia="Calibri"/>
          <w:color w:val="000000"/>
          <w:lang w:val="ru-RU" w:eastAsia="en-US"/>
        </w:rPr>
      </w:pPr>
      <w:bookmarkStart w:id="53" w:name="_Toc203060171"/>
      <w:r w:rsidRPr="00B12124">
        <w:rPr>
          <w:rFonts w:eastAsia="Calibri"/>
          <w:color w:val="000000"/>
          <w:lang w:val="ru-RU" w:eastAsia="en-US"/>
        </w:rPr>
        <w:t>Акции</w:t>
      </w:r>
      <w:bookmarkEnd w:id="53"/>
    </w:p>
    <w:p w14:paraId="097C02B7" w14:textId="77777777" w:rsidR="003E7E5B" w:rsidRPr="00B12124" w:rsidRDefault="003E7E5B" w:rsidP="003E7E5B">
      <w:pPr>
        <w:pStyle w:val="ListParagraph"/>
        <w:suppressAutoHyphens/>
        <w:spacing w:after="0"/>
        <w:ind w:left="2160"/>
        <w:contextualSpacing w:val="0"/>
        <w:jc w:val="both"/>
        <w:rPr>
          <w:rFonts w:ascii="Arial" w:hAnsi="Arial" w:cs="Arial"/>
          <w:color w:val="000000"/>
        </w:rPr>
      </w:pPr>
    </w:p>
    <w:p w14:paraId="7580D502" w14:textId="77777777" w:rsidR="003E7E5B" w:rsidRPr="00C6370A" w:rsidRDefault="003E7E5B" w:rsidP="003E7E5B">
      <w:pPr>
        <w:spacing w:after="0"/>
        <w:jc w:val="both"/>
        <w:rPr>
          <w:rFonts w:ascii="Arial" w:hAnsi="Arial" w:cs="Arial"/>
          <w:sz w:val="24"/>
          <w:szCs w:val="24"/>
        </w:rPr>
      </w:pPr>
      <w:r w:rsidRPr="00C6370A">
        <w:rPr>
          <w:rFonts w:ascii="Arial" w:hAnsi="Arial" w:cs="Arial"/>
          <w:sz w:val="24"/>
          <w:szCs w:val="24"/>
        </w:rPr>
        <w:lastRenderedPageBreak/>
        <w:t xml:space="preserve">Основен приоритет  на оваа задача е позитивниот однос кон работата, негување и одржување на </w:t>
      </w:r>
      <w:r w:rsidR="00357AF1">
        <w:rPr>
          <w:rFonts w:ascii="Arial" w:hAnsi="Arial" w:cs="Arial"/>
          <w:sz w:val="24"/>
          <w:szCs w:val="24"/>
        </w:rPr>
        <w:t>колективно добро</w:t>
      </w:r>
      <w:r w:rsidRPr="00C6370A">
        <w:rPr>
          <w:rFonts w:ascii="Arial" w:hAnsi="Arial" w:cs="Arial"/>
          <w:sz w:val="24"/>
          <w:szCs w:val="24"/>
        </w:rPr>
        <w:t>, почитување на човечкиот труд, средствата за производство како и резултатите од вложениот труд. Преку реализиција на активностите учениците треба да се стекнат со основни знаења, навики и нивна примена во производствените и другите општествено-хуманитарни работи, одржување хигиена во училиштето и во неговата околина. Активностите ја поттикнуваат хуманоста и еколошките навики кај учениците.</w:t>
      </w:r>
    </w:p>
    <w:p w14:paraId="6A78A636" w14:textId="77777777" w:rsidR="003E7E5B" w:rsidRPr="00C6370A" w:rsidRDefault="003E7E5B" w:rsidP="003E7E5B">
      <w:pPr>
        <w:spacing w:after="0"/>
        <w:jc w:val="both"/>
        <w:rPr>
          <w:rFonts w:ascii="Arial" w:hAnsi="Arial" w:cs="Arial"/>
          <w:sz w:val="24"/>
          <w:szCs w:val="24"/>
        </w:rPr>
      </w:pPr>
      <w:r w:rsidRPr="00C6370A">
        <w:rPr>
          <w:rFonts w:ascii="Arial" w:hAnsi="Arial" w:cs="Arial"/>
          <w:sz w:val="24"/>
          <w:szCs w:val="24"/>
        </w:rPr>
        <w:t xml:space="preserve">Во тој прилог во училиштето ќе се превземаат следните активности: </w:t>
      </w:r>
    </w:p>
    <w:p w14:paraId="318D4274" w14:textId="77777777" w:rsidR="003E7E5B" w:rsidRPr="00C6370A" w:rsidRDefault="003E7E5B" w:rsidP="00347886">
      <w:pPr>
        <w:pStyle w:val="ListParagraph"/>
        <w:numPr>
          <w:ilvl w:val="0"/>
          <w:numId w:val="18"/>
        </w:numPr>
        <w:spacing w:after="0"/>
        <w:ind w:left="709" w:hanging="294"/>
        <w:jc w:val="both"/>
        <w:rPr>
          <w:rFonts w:ascii="Arial" w:hAnsi="Arial" w:cs="Arial"/>
          <w:sz w:val="24"/>
          <w:szCs w:val="24"/>
        </w:rPr>
      </w:pPr>
      <w:r w:rsidRPr="00C6370A">
        <w:rPr>
          <w:rFonts w:ascii="Arial" w:hAnsi="Arial" w:cs="Arial"/>
          <w:sz w:val="24"/>
          <w:szCs w:val="24"/>
        </w:rPr>
        <w:t>одржување на училиштето преку уредување  училници и кабинети, ходници, училишната зграда и училишниот двор</w:t>
      </w:r>
      <w:r w:rsidR="007D2375">
        <w:rPr>
          <w:rFonts w:ascii="Arial" w:hAnsi="Arial" w:cs="Arial"/>
          <w:sz w:val="24"/>
          <w:szCs w:val="24"/>
        </w:rPr>
        <w:t>;</w:t>
      </w:r>
    </w:p>
    <w:p w14:paraId="133B3801" w14:textId="77777777" w:rsidR="003E7E5B" w:rsidRPr="00C6370A" w:rsidRDefault="003E7E5B" w:rsidP="00347886">
      <w:pPr>
        <w:pStyle w:val="ListParagraph"/>
        <w:numPr>
          <w:ilvl w:val="0"/>
          <w:numId w:val="18"/>
        </w:numPr>
        <w:spacing w:after="0"/>
        <w:ind w:left="709" w:hanging="294"/>
        <w:jc w:val="both"/>
        <w:rPr>
          <w:rFonts w:ascii="Arial" w:hAnsi="Arial" w:cs="Arial"/>
          <w:sz w:val="24"/>
          <w:szCs w:val="24"/>
        </w:rPr>
      </w:pPr>
      <w:r w:rsidRPr="00C6370A">
        <w:rPr>
          <w:rFonts w:ascii="Arial" w:hAnsi="Arial" w:cs="Arial"/>
          <w:sz w:val="24"/>
          <w:szCs w:val="24"/>
        </w:rPr>
        <w:t>во локалната средина со учениците ќе се изведат разновидни акции од еколошки карактер</w:t>
      </w:r>
      <w:r w:rsidR="007D2375">
        <w:rPr>
          <w:rFonts w:ascii="Arial" w:hAnsi="Arial" w:cs="Arial"/>
          <w:sz w:val="24"/>
          <w:szCs w:val="24"/>
        </w:rPr>
        <w:t>;</w:t>
      </w:r>
    </w:p>
    <w:p w14:paraId="61E04C5D" w14:textId="77777777" w:rsidR="003E7E5B" w:rsidRPr="00C6370A" w:rsidRDefault="003E7E5B" w:rsidP="00347886">
      <w:pPr>
        <w:pStyle w:val="ListParagraph"/>
        <w:numPr>
          <w:ilvl w:val="0"/>
          <w:numId w:val="18"/>
        </w:numPr>
        <w:spacing w:after="0"/>
        <w:ind w:left="709" w:hanging="294"/>
        <w:jc w:val="both"/>
        <w:rPr>
          <w:rFonts w:ascii="Arial" w:hAnsi="Arial" w:cs="Arial"/>
          <w:sz w:val="24"/>
          <w:szCs w:val="24"/>
        </w:rPr>
      </w:pPr>
      <w:r w:rsidRPr="00C6370A">
        <w:rPr>
          <w:rFonts w:ascii="Arial" w:hAnsi="Arial" w:cs="Arial"/>
          <w:sz w:val="24"/>
          <w:szCs w:val="24"/>
        </w:rPr>
        <w:t>за укажување помош на социјално загрозени ученици во училиштето ќе бидат организирани собирни акции во соработка со Црвениот Крст- Чаир</w:t>
      </w:r>
      <w:r w:rsidR="007D2375">
        <w:rPr>
          <w:rFonts w:ascii="Arial" w:hAnsi="Arial" w:cs="Arial"/>
          <w:sz w:val="24"/>
          <w:szCs w:val="24"/>
        </w:rPr>
        <w:t>;</w:t>
      </w:r>
    </w:p>
    <w:p w14:paraId="74DE68FE" w14:textId="77777777" w:rsidR="003E7E5B" w:rsidRPr="00C6370A" w:rsidRDefault="003E7E5B" w:rsidP="00347886">
      <w:pPr>
        <w:pStyle w:val="ListParagraph"/>
        <w:numPr>
          <w:ilvl w:val="0"/>
          <w:numId w:val="18"/>
        </w:numPr>
        <w:spacing w:after="0"/>
        <w:ind w:left="709" w:hanging="294"/>
        <w:jc w:val="both"/>
        <w:rPr>
          <w:rFonts w:ascii="Arial" w:hAnsi="Arial" w:cs="Arial"/>
          <w:sz w:val="24"/>
          <w:szCs w:val="24"/>
        </w:rPr>
      </w:pPr>
      <w:r w:rsidRPr="00C6370A">
        <w:rPr>
          <w:rFonts w:ascii="Arial" w:hAnsi="Arial" w:cs="Arial"/>
          <w:sz w:val="24"/>
          <w:szCs w:val="24"/>
        </w:rPr>
        <w:t xml:space="preserve">организирање  </w:t>
      </w:r>
      <w:r w:rsidR="00617351">
        <w:rPr>
          <w:rFonts w:ascii="Arial" w:hAnsi="Arial" w:cs="Arial"/>
          <w:sz w:val="24"/>
          <w:szCs w:val="24"/>
        </w:rPr>
        <w:t>настани</w:t>
      </w:r>
      <w:r w:rsidR="007D2375">
        <w:rPr>
          <w:rFonts w:ascii="Arial" w:hAnsi="Arial" w:cs="Arial"/>
          <w:sz w:val="24"/>
          <w:szCs w:val="24"/>
        </w:rPr>
        <w:t xml:space="preserve">од различен карактер </w:t>
      </w:r>
      <w:r w:rsidRPr="00C6370A">
        <w:rPr>
          <w:rFonts w:ascii="Arial" w:hAnsi="Arial" w:cs="Arial"/>
          <w:sz w:val="24"/>
          <w:szCs w:val="24"/>
        </w:rPr>
        <w:t xml:space="preserve">и </w:t>
      </w:r>
      <w:r w:rsidR="007D2375">
        <w:rPr>
          <w:rFonts w:ascii="Arial" w:hAnsi="Arial" w:cs="Arial"/>
          <w:sz w:val="24"/>
          <w:szCs w:val="24"/>
        </w:rPr>
        <w:t xml:space="preserve">содржина, како и </w:t>
      </w:r>
      <w:r w:rsidRPr="00C6370A">
        <w:rPr>
          <w:rFonts w:ascii="Arial" w:hAnsi="Arial" w:cs="Arial"/>
          <w:sz w:val="24"/>
          <w:szCs w:val="24"/>
        </w:rPr>
        <w:t>базари</w:t>
      </w:r>
      <w:r w:rsidR="007D2375">
        <w:rPr>
          <w:rFonts w:ascii="Arial" w:hAnsi="Arial" w:cs="Arial"/>
          <w:sz w:val="24"/>
          <w:szCs w:val="24"/>
        </w:rPr>
        <w:t>;</w:t>
      </w:r>
    </w:p>
    <w:p w14:paraId="136ED6FB" w14:textId="77777777" w:rsidR="003E7E5B" w:rsidRPr="00B12124" w:rsidRDefault="003E7E5B" w:rsidP="003E7E5B">
      <w:pPr>
        <w:spacing w:after="0"/>
        <w:jc w:val="both"/>
        <w:rPr>
          <w:rFonts w:ascii="Arial" w:hAnsi="Arial" w:cs="Arial"/>
        </w:rPr>
      </w:pPr>
    </w:p>
    <w:p w14:paraId="1E3A14A8" w14:textId="77777777" w:rsidR="003E7E5B" w:rsidRPr="00B12124" w:rsidRDefault="003E7E5B" w:rsidP="003E7E5B">
      <w:pPr>
        <w:spacing w:after="0"/>
        <w:jc w:val="both"/>
        <w:rPr>
          <w:rFonts w:ascii="Arial" w:hAnsi="Arial" w:cs="Arial"/>
        </w:rPr>
      </w:pPr>
    </w:p>
    <w:p w14:paraId="353730B9" w14:textId="77777777" w:rsidR="003E7E5B" w:rsidRPr="00B12124" w:rsidRDefault="003E7E5B" w:rsidP="003E7E5B">
      <w:pPr>
        <w:spacing w:after="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635"/>
        <w:gridCol w:w="2635"/>
        <w:gridCol w:w="2635"/>
        <w:gridCol w:w="2636"/>
      </w:tblGrid>
      <w:tr w:rsidR="003E7E5B" w:rsidRPr="00B12124" w14:paraId="19B84469" w14:textId="77777777" w:rsidTr="00CB3BDF">
        <w:trPr>
          <w:jc w:val="center"/>
        </w:trPr>
        <w:tc>
          <w:tcPr>
            <w:tcW w:w="2700" w:type="dxa"/>
            <w:shd w:val="clear" w:color="auto" w:fill="D9D9D9"/>
            <w:vAlign w:val="center"/>
          </w:tcPr>
          <w:p w14:paraId="2154EBD2" w14:textId="77777777" w:rsidR="003E7E5B" w:rsidRPr="00B12124" w:rsidRDefault="003E7E5B" w:rsidP="00CB3BDF">
            <w:pPr>
              <w:jc w:val="center"/>
              <w:rPr>
                <w:rFonts w:ascii="Arial" w:hAnsi="Arial" w:cs="Arial"/>
                <w:b/>
              </w:rPr>
            </w:pPr>
            <w:r w:rsidRPr="00B12124">
              <w:rPr>
                <w:rFonts w:ascii="Arial" w:hAnsi="Arial" w:cs="Arial"/>
                <w:b/>
              </w:rPr>
              <w:t>цели</w:t>
            </w:r>
          </w:p>
        </w:tc>
        <w:tc>
          <w:tcPr>
            <w:tcW w:w="2635" w:type="dxa"/>
            <w:shd w:val="clear" w:color="auto" w:fill="D9D9D9"/>
            <w:vAlign w:val="center"/>
          </w:tcPr>
          <w:p w14:paraId="51E79D1F" w14:textId="77777777" w:rsidR="003E7E5B" w:rsidRPr="00B12124" w:rsidRDefault="003E7E5B" w:rsidP="00CB3BDF">
            <w:pPr>
              <w:jc w:val="center"/>
              <w:rPr>
                <w:rFonts w:ascii="Arial" w:hAnsi="Arial" w:cs="Arial"/>
                <w:b/>
              </w:rPr>
            </w:pPr>
            <w:r w:rsidRPr="00B12124">
              <w:rPr>
                <w:rFonts w:ascii="Arial" w:hAnsi="Arial" w:cs="Arial"/>
                <w:b/>
              </w:rPr>
              <w:t>содржини и</w:t>
            </w:r>
          </w:p>
          <w:p w14:paraId="3D839331" w14:textId="77777777" w:rsidR="003E7E5B" w:rsidRPr="00B12124" w:rsidRDefault="003E7E5B" w:rsidP="00CB3BDF">
            <w:pPr>
              <w:jc w:val="center"/>
              <w:rPr>
                <w:rFonts w:ascii="Arial" w:hAnsi="Arial" w:cs="Arial"/>
                <w:b/>
              </w:rPr>
            </w:pPr>
            <w:r w:rsidRPr="00B12124">
              <w:rPr>
                <w:rFonts w:ascii="Arial" w:hAnsi="Arial" w:cs="Arial"/>
                <w:b/>
              </w:rPr>
              <w:t>активности</w:t>
            </w:r>
          </w:p>
        </w:tc>
        <w:tc>
          <w:tcPr>
            <w:tcW w:w="2635" w:type="dxa"/>
            <w:shd w:val="clear" w:color="auto" w:fill="D9D9D9"/>
            <w:vAlign w:val="center"/>
          </w:tcPr>
          <w:p w14:paraId="7BB28BF9" w14:textId="77777777" w:rsidR="003E7E5B" w:rsidRPr="00B12124" w:rsidRDefault="003E7E5B" w:rsidP="00CB3BDF">
            <w:pPr>
              <w:jc w:val="center"/>
              <w:rPr>
                <w:rFonts w:ascii="Arial" w:hAnsi="Arial" w:cs="Arial"/>
                <w:b/>
              </w:rPr>
            </w:pPr>
            <w:r w:rsidRPr="00B12124">
              <w:rPr>
                <w:rFonts w:ascii="Arial" w:hAnsi="Arial" w:cs="Arial"/>
                <w:b/>
              </w:rPr>
              <w:t>реализатор</w:t>
            </w:r>
          </w:p>
        </w:tc>
        <w:tc>
          <w:tcPr>
            <w:tcW w:w="2635" w:type="dxa"/>
            <w:shd w:val="clear" w:color="auto" w:fill="D9D9D9"/>
            <w:vAlign w:val="center"/>
          </w:tcPr>
          <w:p w14:paraId="0BB0D31C" w14:textId="77777777" w:rsidR="003E7E5B" w:rsidRPr="00B12124" w:rsidRDefault="003E7E5B" w:rsidP="00CB3BDF">
            <w:pPr>
              <w:jc w:val="center"/>
              <w:rPr>
                <w:rFonts w:ascii="Arial" w:hAnsi="Arial" w:cs="Arial"/>
                <w:b/>
              </w:rPr>
            </w:pPr>
            <w:r w:rsidRPr="00B12124">
              <w:rPr>
                <w:rFonts w:ascii="Arial" w:hAnsi="Arial" w:cs="Arial"/>
                <w:b/>
              </w:rPr>
              <w:t>време</w:t>
            </w:r>
          </w:p>
        </w:tc>
        <w:tc>
          <w:tcPr>
            <w:tcW w:w="2636" w:type="dxa"/>
            <w:shd w:val="clear" w:color="auto" w:fill="D9D9D9"/>
            <w:vAlign w:val="center"/>
          </w:tcPr>
          <w:p w14:paraId="199F9232" w14:textId="77777777" w:rsidR="003E7E5B" w:rsidRPr="00B12124" w:rsidRDefault="003E7E5B" w:rsidP="00CB3BDF">
            <w:pPr>
              <w:jc w:val="center"/>
              <w:rPr>
                <w:rFonts w:ascii="Arial" w:hAnsi="Arial" w:cs="Arial"/>
                <w:b/>
              </w:rPr>
            </w:pPr>
            <w:r w:rsidRPr="00B12124">
              <w:rPr>
                <w:rFonts w:ascii="Arial" w:hAnsi="Arial" w:cs="Arial"/>
                <w:b/>
              </w:rPr>
              <w:t>очекувани ефекти</w:t>
            </w:r>
          </w:p>
        </w:tc>
      </w:tr>
      <w:tr w:rsidR="003E7E5B" w:rsidRPr="00B12124" w14:paraId="69800B14" w14:textId="77777777" w:rsidTr="00CB3BDF">
        <w:trPr>
          <w:jc w:val="center"/>
        </w:trPr>
        <w:tc>
          <w:tcPr>
            <w:tcW w:w="2700" w:type="dxa"/>
          </w:tcPr>
          <w:p w14:paraId="4D25251E" w14:textId="77777777" w:rsidR="003E7E5B" w:rsidRPr="00B12124" w:rsidRDefault="003E7E5B" w:rsidP="00617351">
            <w:pPr>
              <w:spacing w:before="40" w:after="40"/>
              <w:rPr>
                <w:rFonts w:ascii="Arial" w:hAnsi="Arial" w:cs="Arial"/>
              </w:rPr>
            </w:pPr>
            <w:r w:rsidRPr="00B12124">
              <w:rPr>
                <w:rFonts w:ascii="Arial" w:hAnsi="Arial" w:cs="Arial"/>
              </w:rPr>
              <w:t>Креирање политика за спроведување активности поврзани со општествено хуманитарна работа во училиштето</w:t>
            </w:r>
          </w:p>
        </w:tc>
        <w:tc>
          <w:tcPr>
            <w:tcW w:w="2635" w:type="dxa"/>
          </w:tcPr>
          <w:p w14:paraId="250DD9D9" w14:textId="77777777" w:rsidR="003E7E5B" w:rsidRPr="00B12124" w:rsidRDefault="003E7E5B" w:rsidP="00CB3BDF">
            <w:pPr>
              <w:spacing w:before="40" w:after="40"/>
              <w:rPr>
                <w:rFonts w:ascii="Arial" w:hAnsi="Arial" w:cs="Arial"/>
              </w:rPr>
            </w:pPr>
            <w:r w:rsidRPr="00B12124">
              <w:rPr>
                <w:rFonts w:ascii="Arial" w:hAnsi="Arial" w:cs="Arial"/>
              </w:rPr>
              <w:t>-Формирање  тим за општествено-хуманитарна работа</w:t>
            </w:r>
          </w:p>
          <w:p w14:paraId="1F6B2D87" w14:textId="77777777" w:rsidR="003E7E5B" w:rsidRPr="00B12124" w:rsidRDefault="003E7E5B" w:rsidP="00617351">
            <w:pPr>
              <w:spacing w:before="40" w:after="40"/>
              <w:rPr>
                <w:rFonts w:ascii="Arial" w:hAnsi="Arial" w:cs="Arial"/>
              </w:rPr>
            </w:pPr>
            <w:r w:rsidRPr="00B12124">
              <w:rPr>
                <w:rFonts w:ascii="Arial" w:hAnsi="Arial" w:cs="Arial"/>
              </w:rPr>
              <w:t xml:space="preserve">-Изготвување годишна програма за работа на тимот </w:t>
            </w:r>
          </w:p>
        </w:tc>
        <w:tc>
          <w:tcPr>
            <w:tcW w:w="2635" w:type="dxa"/>
            <w:vAlign w:val="center"/>
          </w:tcPr>
          <w:p w14:paraId="6DBE69C2" w14:textId="77777777" w:rsidR="003E7E5B" w:rsidRPr="00B12124" w:rsidRDefault="003E7E5B" w:rsidP="00CB3BDF">
            <w:pPr>
              <w:spacing w:before="40" w:after="40"/>
              <w:jc w:val="center"/>
              <w:rPr>
                <w:rFonts w:ascii="Arial" w:hAnsi="Arial" w:cs="Arial"/>
              </w:rPr>
            </w:pPr>
            <w:r w:rsidRPr="00B12124">
              <w:rPr>
                <w:rFonts w:ascii="Arial" w:hAnsi="Arial" w:cs="Arial"/>
              </w:rPr>
              <w:t>Стручни соработници</w:t>
            </w:r>
          </w:p>
          <w:p w14:paraId="3CEC2FE3" w14:textId="77777777" w:rsidR="003E7E5B" w:rsidRPr="00B12124" w:rsidRDefault="003E7E5B" w:rsidP="00CB3BDF">
            <w:pPr>
              <w:spacing w:before="40" w:after="40"/>
              <w:jc w:val="center"/>
              <w:rPr>
                <w:rFonts w:ascii="Arial" w:hAnsi="Arial" w:cs="Arial"/>
              </w:rPr>
            </w:pPr>
            <w:r w:rsidRPr="00B12124">
              <w:rPr>
                <w:rFonts w:ascii="Arial" w:hAnsi="Arial" w:cs="Arial"/>
              </w:rPr>
              <w:t>Одд. наставници</w:t>
            </w:r>
          </w:p>
          <w:p w14:paraId="4BF5ED68" w14:textId="77777777" w:rsidR="003E7E5B" w:rsidRPr="00B12124" w:rsidRDefault="003E7E5B" w:rsidP="00CB3BDF">
            <w:pPr>
              <w:spacing w:before="40" w:after="40"/>
              <w:jc w:val="center"/>
              <w:rPr>
                <w:rFonts w:ascii="Arial" w:hAnsi="Arial" w:cs="Arial"/>
              </w:rPr>
            </w:pPr>
            <w:r w:rsidRPr="00B12124">
              <w:rPr>
                <w:rFonts w:ascii="Arial" w:hAnsi="Arial" w:cs="Arial"/>
              </w:rPr>
              <w:t>Одд.раководители</w:t>
            </w:r>
          </w:p>
          <w:p w14:paraId="34A195BC" w14:textId="77777777" w:rsidR="003E7E5B" w:rsidRPr="00B12124" w:rsidRDefault="003E7E5B" w:rsidP="00CB3BDF">
            <w:pPr>
              <w:spacing w:before="40" w:after="40"/>
              <w:jc w:val="center"/>
              <w:rPr>
                <w:rFonts w:ascii="Arial" w:hAnsi="Arial" w:cs="Arial"/>
              </w:rPr>
            </w:pPr>
          </w:p>
        </w:tc>
        <w:tc>
          <w:tcPr>
            <w:tcW w:w="2635" w:type="dxa"/>
            <w:vAlign w:val="center"/>
          </w:tcPr>
          <w:p w14:paraId="35FA16CD" w14:textId="77777777" w:rsidR="003E7E5B" w:rsidRPr="00B12124" w:rsidRDefault="003E7E5B" w:rsidP="00CB3BDF">
            <w:pPr>
              <w:spacing w:before="40" w:after="40"/>
              <w:jc w:val="center"/>
              <w:rPr>
                <w:rFonts w:ascii="Arial" w:hAnsi="Arial" w:cs="Arial"/>
              </w:rPr>
            </w:pPr>
            <w:r w:rsidRPr="00B12124">
              <w:rPr>
                <w:rFonts w:ascii="Arial" w:hAnsi="Arial" w:cs="Arial"/>
              </w:rPr>
              <w:t>Август</w:t>
            </w:r>
          </w:p>
        </w:tc>
        <w:tc>
          <w:tcPr>
            <w:tcW w:w="2636" w:type="dxa"/>
          </w:tcPr>
          <w:p w14:paraId="56499794" w14:textId="77777777" w:rsidR="003E7E5B" w:rsidRPr="00B12124" w:rsidRDefault="003E7E5B" w:rsidP="00CB3BDF">
            <w:pPr>
              <w:spacing w:before="40" w:after="40"/>
              <w:rPr>
                <w:rFonts w:ascii="Arial" w:hAnsi="Arial" w:cs="Arial"/>
              </w:rPr>
            </w:pPr>
            <w:r w:rsidRPr="00B12124">
              <w:rPr>
                <w:rFonts w:ascii="Arial" w:hAnsi="Arial" w:cs="Arial"/>
              </w:rPr>
              <w:t>Успешн</w:t>
            </w:r>
            <w:r w:rsidR="00617351">
              <w:rPr>
                <w:rFonts w:ascii="Arial" w:hAnsi="Arial" w:cs="Arial"/>
              </w:rPr>
              <w:t>о</w:t>
            </w:r>
            <w:r w:rsidRPr="00B12124">
              <w:rPr>
                <w:rFonts w:ascii="Arial" w:hAnsi="Arial" w:cs="Arial"/>
              </w:rPr>
              <w:t xml:space="preserve"> реализи</w:t>
            </w:r>
            <w:r w:rsidR="00617351">
              <w:rPr>
                <w:rFonts w:ascii="Arial" w:hAnsi="Arial" w:cs="Arial"/>
              </w:rPr>
              <w:t>р</w:t>
            </w:r>
            <w:r w:rsidRPr="00B12124">
              <w:rPr>
                <w:rFonts w:ascii="Arial" w:hAnsi="Arial" w:cs="Arial"/>
              </w:rPr>
              <w:t>а</w:t>
            </w:r>
            <w:r w:rsidR="00617351">
              <w:rPr>
                <w:rFonts w:ascii="Arial" w:hAnsi="Arial" w:cs="Arial"/>
              </w:rPr>
              <w:t>ње</w:t>
            </w:r>
            <w:r w:rsidRPr="00B12124">
              <w:rPr>
                <w:rFonts w:ascii="Arial" w:hAnsi="Arial" w:cs="Arial"/>
              </w:rPr>
              <w:t xml:space="preserve">  планирани активности</w:t>
            </w:r>
          </w:p>
          <w:p w14:paraId="6048F230" w14:textId="77777777" w:rsidR="003E7E5B" w:rsidRPr="00B12124" w:rsidRDefault="003E7E5B" w:rsidP="00CB3BDF">
            <w:pPr>
              <w:spacing w:before="40" w:after="40"/>
              <w:rPr>
                <w:rFonts w:ascii="Arial" w:hAnsi="Arial" w:cs="Arial"/>
              </w:rPr>
            </w:pPr>
          </w:p>
        </w:tc>
      </w:tr>
      <w:tr w:rsidR="003E7E5B" w:rsidRPr="00B12124" w14:paraId="24134AF1" w14:textId="77777777" w:rsidTr="00CB3BDF">
        <w:trPr>
          <w:jc w:val="center"/>
        </w:trPr>
        <w:tc>
          <w:tcPr>
            <w:tcW w:w="2700" w:type="dxa"/>
          </w:tcPr>
          <w:p w14:paraId="7035F0D4" w14:textId="77777777" w:rsidR="003E7E5B" w:rsidRPr="00B12124" w:rsidRDefault="003E7E5B" w:rsidP="00CB3BDF">
            <w:pPr>
              <w:spacing w:before="40" w:after="40"/>
              <w:rPr>
                <w:rFonts w:ascii="Arial" w:hAnsi="Arial" w:cs="Arial"/>
              </w:rPr>
            </w:pPr>
            <w:r w:rsidRPr="00B12124">
              <w:rPr>
                <w:rFonts w:ascii="Arial" w:hAnsi="Arial" w:cs="Arial"/>
              </w:rPr>
              <w:t>Откривање и грижа за учениците од социјално  загрозените семејства</w:t>
            </w:r>
          </w:p>
          <w:p w14:paraId="6064EACD" w14:textId="77777777" w:rsidR="003E7E5B" w:rsidRPr="00B12124" w:rsidRDefault="003E7E5B" w:rsidP="00CB3BDF">
            <w:pPr>
              <w:spacing w:before="40" w:after="40"/>
              <w:rPr>
                <w:rFonts w:ascii="Arial" w:hAnsi="Arial" w:cs="Arial"/>
              </w:rPr>
            </w:pPr>
          </w:p>
        </w:tc>
        <w:tc>
          <w:tcPr>
            <w:tcW w:w="2635" w:type="dxa"/>
          </w:tcPr>
          <w:p w14:paraId="1A90A8FF" w14:textId="77777777" w:rsidR="003E7E5B" w:rsidRPr="00B12124" w:rsidRDefault="003E7E5B" w:rsidP="00CB3BDF">
            <w:pPr>
              <w:spacing w:before="40" w:after="40"/>
              <w:rPr>
                <w:rFonts w:ascii="Arial" w:hAnsi="Arial" w:cs="Arial"/>
              </w:rPr>
            </w:pPr>
            <w:r w:rsidRPr="00B12124">
              <w:rPr>
                <w:rFonts w:ascii="Arial" w:hAnsi="Arial" w:cs="Arial"/>
              </w:rPr>
              <w:t xml:space="preserve">Соработка со релевантни институции (Центар за Социјални работи, СОС Детско село-Македонија, социјални патролни работници, </w:t>
            </w:r>
            <w:r w:rsidRPr="00B12124">
              <w:rPr>
                <w:rFonts w:ascii="Arial" w:hAnsi="Arial" w:cs="Arial"/>
              </w:rPr>
              <w:lastRenderedPageBreak/>
              <w:t>Црвениот</w:t>
            </w:r>
          </w:p>
          <w:p w14:paraId="3AAFEF0B" w14:textId="77777777" w:rsidR="003E7E5B" w:rsidRPr="00B12124" w:rsidRDefault="003E7E5B" w:rsidP="00CB3BDF">
            <w:pPr>
              <w:spacing w:before="40" w:after="40"/>
              <w:rPr>
                <w:rFonts w:ascii="Arial" w:hAnsi="Arial" w:cs="Arial"/>
              </w:rPr>
            </w:pPr>
            <w:r w:rsidRPr="00B12124">
              <w:rPr>
                <w:rFonts w:ascii="Arial" w:hAnsi="Arial" w:cs="Arial"/>
              </w:rPr>
              <w:t xml:space="preserve"> Крст на Македонија</w:t>
            </w:r>
          </w:p>
        </w:tc>
        <w:tc>
          <w:tcPr>
            <w:tcW w:w="2635" w:type="dxa"/>
            <w:vAlign w:val="center"/>
          </w:tcPr>
          <w:p w14:paraId="0A723983" w14:textId="77777777" w:rsidR="003E7E5B" w:rsidRPr="00B12124" w:rsidRDefault="003E7E5B" w:rsidP="00CB3BDF">
            <w:pPr>
              <w:spacing w:before="40" w:after="40"/>
              <w:jc w:val="center"/>
              <w:rPr>
                <w:rFonts w:ascii="Arial" w:hAnsi="Arial" w:cs="Arial"/>
              </w:rPr>
            </w:pPr>
            <w:r w:rsidRPr="00B12124">
              <w:rPr>
                <w:rFonts w:ascii="Arial" w:hAnsi="Arial" w:cs="Arial"/>
              </w:rPr>
              <w:lastRenderedPageBreak/>
              <w:t>Стручни соработници</w:t>
            </w:r>
          </w:p>
          <w:p w14:paraId="5B151920" w14:textId="77777777" w:rsidR="003E7E5B" w:rsidRPr="00B12124" w:rsidRDefault="003E7E5B" w:rsidP="00CB3BDF">
            <w:pPr>
              <w:spacing w:before="40" w:after="40"/>
              <w:jc w:val="center"/>
              <w:rPr>
                <w:rFonts w:ascii="Arial" w:hAnsi="Arial" w:cs="Arial"/>
              </w:rPr>
            </w:pPr>
            <w:r w:rsidRPr="00B12124">
              <w:rPr>
                <w:rFonts w:ascii="Arial" w:hAnsi="Arial" w:cs="Arial"/>
              </w:rPr>
              <w:t>Одд. наставници</w:t>
            </w:r>
          </w:p>
          <w:p w14:paraId="5371C5DA" w14:textId="77777777" w:rsidR="003E7E5B" w:rsidRPr="00B12124" w:rsidRDefault="003E7E5B" w:rsidP="00CB3BDF">
            <w:pPr>
              <w:spacing w:before="40" w:after="40"/>
              <w:jc w:val="center"/>
              <w:rPr>
                <w:rFonts w:ascii="Arial" w:hAnsi="Arial" w:cs="Arial"/>
              </w:rPr>
            </w:pPr>
            <w:r w:rsidRPr="00B12124">
              <w:rPr>
                <w:rFonts w:ascii="Arial" w:hAnsi="Arial" w:cs="Arial"/>
              </w:rPr>
              <w:t>Одд.раководители</w:t>
            </w:r>
          </w:p>
          <w:p w14:paraId="4EC0253F" w14:textId="77777777" w:rsidR="003E7E5B" w:rsidRPr="00B12124" w:rsidRDefault="003E7E5B" w:rsidP="00CB3BDF">
            <w:pPr>
              <w:spacing w:before="40" w:after="40"/>
              <w:jc w:val="center"/>
              <w:rPr>
                <w:rFonts w:ascii="Arial" w:hAnsi="Arial" w:cs="Arial"/>
              </w:rPr>
            </w:pPr>
          </w:p>
        </w:tc>
        <w:tc>
          <w:tcPr>
            <w:tcW w:w="2635" w:type="dxa"/>
            <w:vAlign w:val="center"/>
          </w:tcPr>
          <w:p w14:paraId="3C61AEB0" w14:textId="77777777" w:rsidR="003E7E5B" w:rsidRPr="00B12124" w:rsidRDefault="003E7E5B" w:rsidP="00CB3BDF">
            <w:pPr>
              <w:spacing w:before="40" w:after="40"/>
              <w:jc w:val="center"/>
              <w:rPr>
                <w:rFonts w:ascii="Arial" w:hAnsi="Arial" w:cs="Arial"/>
              </w:rPr>
            </w:pPr>
            <w:r w:rsidRPr="00B12124">
              <w:rPr>
                <w:rFonts w:ascii="Arial" w:hAnsi="Arial" w:cs="Arial"/>
              </w:rPr>
              <w:t>Октомври</w:t>
            </w:r>
          </w:p>
        </w:tc>
        <w:tc>
          <w:tcPr>
            <w:tcW w:w="2636" w:type="dxa"/>
          </w:tcPr>
          <w:p w14:paraId="0A7776C0" w14:textId="77777777" w:rsidR="003E7E5B" w:rsidRPr="00B12124" w:rsidRDefault="003E7E5B" w:rsidP="00CB3BDF">
            <w:pPr>
              <w:spacing w:before="40" w:after="40"/>
              <w:rPr>
                <w:rFonts w:ascii="Arial" w:hAnsi="Arial" w:cs="Arial"/>
              </w:rPr>
            </w:pPr>
            <w:r w:rsidRPr="00B12124">
              <w:rPr>
                <w:rFonts w:ascii="Arial" w:hAnsi="Arial" w:cs="Arial"/>
              </w:rPr>
              <w:t>Преглед и евиденција на учениците од социјално загрозените семејства</w:t>
            </w:r>
          </w:p>
        </w:tc>
      </w:tr>
      <w:tr w:rsidR="003E7E5B" w:rsidRPr="00B12124" w14:paraId="5CFA8135" w14:textId="77777777" w:rsidTr="00CB3BDF">
        <w:trPr>
          <w:jc w:val="center"/>
        </w:trPr>
        <w:tc>
          <w:tcPr>
            <w:tcW w:w="2700" w:type="dxa"/>
            <w:vAlign w:val="center"/>
          </w:tcPr>
          <w:p w14:paraId="132EB2F4" w14:textId="77777777" w:rsidR="003E7E5B" w:rsidRPr="00B12124" w:rsidRDefault="003E7E5B" w:rsidP="00617351">
            <w:pPr>
              <w:spacing w:before="40" w:after="40"/>
              <w:rPr>
                <w:rFonts w:ascii="Arial" w:hAnsi="Arial" w:cs="Arial"/>
              </w:rPr>
            </w:pPr>
            <w:r w:rsidRPr="00B12124">
              <w:rPr>
                <w:rFonts w:ascii="Arial" w:hAnsi="Arial" w:cs="Arial"/>
              </w:rPr>
              <w:t xml:space="preserve">Континуирана поддршка </w:t>
            </w:r>
            <w:r w:rsidR="00617351">
              <w:rPr>
                <w:rFonts w:ascii="Arial" w:hAnsi="Arial" w:cs="Arial"/>
              </w:rPr>
              <w:t>з</w:t>
            </w:r>
            <w:r w:rsidRPr="00B12124">
              <w:rPr>
                <w:rFonts w:ascii="Arial" w:hAnsi="Arial" w:cs="Arial"/>
              </w:rPr>
              <w:t>а учениците од социјално загрозените семејства</w:t>
            </w:r>
          </w:p>
        </w:tc>
        <w:tc>
          <w:tcPr>
            <w:tcW w:w="2635" w:type="dxa"/>
          </w:tcPr>
          <w:p w14:paraId="01940559" w14:textId="77777777" w:rsidR="003E7E5B" w:rsidRPr="00B12124" w:rsidRDefault="003E7E5B" w:rsidP="00CB3BDF">
            <w:pPr>
              <w:spacing w:before="40" w:after="40"/>
              <w:rPr>
                <w:rFonts w:ascii="Arial" w:hAnsi="Arial" w:cs="Arial"/>
              </w:rPr>
            </w:pPr>
            <w:r w:rsidRPr="00B12124">
              <w:rPr>
                <w:rFonts w:ascii="Arial" w:hAnsi="Arial" w:cs="Arial"/>
              </w:rPr>
              <w:t>-Организирање собирни хуманитарни акции за учениците од социјално  загрозените семејства(облека и парични средства)</w:t>
            </w:r>
          </w:p>
        </w:tc>
        <w:tc>
          <w:tcPr>
            <w:tcW w:w="2635" w:type="dxa"/>
            <w:vAlign w:val="center"/>
          </w:tcPr>
          <w:p w14:paraId="269DDE7B" w14:textId="77777777" w:rsidR="003E7E5B" w:rsidRPr="00B12124" w:rsidRDefault="003E7E5B" w:rsidP="00CB3BDF">
            <w:pPr>
              <w:spacing w:before="40" w:after="40"/>
              <w:jc w:val="center"/>
              <w:rPr>
                <w:rFonts w:ascii="Arial" w:hAnsi="Arial" w:cs="Arial"/>
              </w:rPr>
            </w:pPr>
            <w:r w:rsidRPr="00B12124">
              <w:rPr>
                <w:rFonts w:ascii="Arial" w:hAnsi="Arial" w:cs="Arial"/>
              </w:rPr>
              <w:t>Директор</w:t>
            </w:r>
          </w:p>
          <w:p w14:paraId="116CE28A" w14:textId="77777777" w:rsidR="003E7E5B" w:rsidRPr="00B12124" w:rsidRDefault="003E7E5B" w:rsidP="00CB3BDF">
            <w:pPr>
              <w:spacing w:before="40" w:after="40"/>
              <w:jc w:val="center"/>
              <w:rPr>
                <w:rFonts w:ascii="Arial" w:hAnsi="Arial" w:cs="Arial"/>
              </w:rPr>
            </w:pPr>
            <w:r w:rsidRPr="00B12124">
              <w:rPr>
                <w:rFonts w:ascii="Arial" w:hAnsi="Arial" w:cs="Arial"/>
              </w:rPr>
              <w:t>Одд. наставници</w:t>
            </w:r>
          </w:p>
          <w:p w14:paraId="193B7C8C" w14:textId="77777777" w:rsidR="003E7E5B" w:rsidRPr="00B12124" w:rsidRDefault="003E7E5B" w:rsidP="00CB3BDF">
            <w:pPr>
              <w:spacing w:before="40" w:after="40"/>
              <w:jc w:val="center"/>
              <w:rPr>
                <w:rFonts w:ascii="Arial" w:hAnsi="Arial" w:cs="Arial"/>
              </w:rPr>
            </w:pPr>
            <w:r w:rsidRPr="00B12124">
              <w:rPr>
                <w:rFonts w:ascii="Arial" w:hAnsi="Arial" w:cs="Arial"/>
              </w:rPr>
              <w:t>Одд.раководители</w:t>
            </w:r>
          </w:p>
          <w:p w14:paraId="1A25CFBB" w14:textId="77777777" w:rsidR="003E7E5B" w:rsidRPr="00B12124" w:rsidRDefault="003E7E5B" w:rsidP="00CB3BDF">
            <w:pPr>
              <w:spacing w:before="40" w:after="40"/>
              <w:jc w:val="center"/>
              <w:rPr>
                <w:rFonts w:ascii="Arial" w:hAnsi="Arial" w:cs="Arial"/>
              </w:rPr>
            </w:pPr>
            <w:r w:rsidRPr="00B12124">
              <w:rPr>
                <w:rFonts w:ascii="Arial" w:hAnsi="Arial" w:cs="Arial"/>
              </w:rPr>
              <w:t>Стручни соработници</w:t>
            </w:r>
          </w:p>
        </w:tc>
        <w:tc>
          <w:tcPr>
            <w:tcW w:w="2635" w:type="dxa"/>
            <w:vAlign w:val="center"/>
          </w:tcPr>
          <w:p w14:paraId="379EF1FE" w14:textId="77777777" w:rsidR="003E7E5B" w:rsidRPr="00B12124" w:rsidRDefault="003E7E5B" w:rsidP="00CB3BDF">
            <w:pPr>
              <w:spacing w:before="40" w:after="40"/>
              <w:jc w:val="center"/>
              <w:rPr>
                <w:rFonts w:ascii="Arial" w:hAnsi="Arial" w:cs="Arial"/>
              </w:rPr>
            </w:pPr>
            <w:r w:rsidRPr="00B12124">
              <w:rPr>
                <w:rFonts w:ascii="Arial" w:hAnsi="Arial" w:cs="Arial"/>
              </w:rPr>
              <w:t>Во тек на годината</w:t>
            </w:r>
          </w:p>
        </w:tc>
        <w:tc>
          <w:tcPr>
            <w:tcW w:w="2636" w:type="dxa"/>
            <w:vAlign w:val="center"/>
          </w:tcPr>
          <w:p w14:paraId="67B6702E" w14:textId="77777777" w:rsidR="003E7E5B" w:rsidRPr="00B12124" w:rsidRDefault="003E7E5B" w:rsidP="00617351">
            <w:pPr>
              <w:spacing w:before="40" w:after="40"/>
              <w:rPr>
                <w:rFonts w:ascii="Arial" w:hAnsi="Arial" w:cs="Arial"/>
              </w:rPr>
            </w:pPr>
            <w:r w:rsidRPr="00B12124">
              <w:rPr>
                <w:rFonts w:ascii="Arial" w:hAnsi="Arial" w:cs="Arial"/>
              </w:rPr>
              <w:t>Подобрување  лич</w:t>
            </w:r>
            <w:r w:rsidR="00617351">
              <w:rPr>
                <w:rFonts w:ascii="Arial" w:hAnsi="Arial" w:cs="Arial"/>
              </w:rPr>
              <w:t>е</w:t>
            </w:r>
            <w:r w:rsidRPr="00B12124">
              <w:rPr>
                <w:rFonts w:ascii="Arial" w:hAnsi="Arial" w:cs="Arial"/>
              </w:rPr>
              <w:t>н, социјал</w:t>
            </w:r>
            <w:r w:rsidR="00617351">
              <w:rPr>
                <w:rFonts w:ascii="Arial" w:hAnsi="Arial" w:cs="Arial"/>
              </w:rPr>
              <w:t>е</w:t>
            </w:r>
            <w:r w:rsidRPr="00B12124">
              <w:rPr>
                <w:rFonts w:ascii="Arial" w:hAnsi="Arial" w:cs="Arial"/>
              </w:rPr>
              <w:t>н и емоционал</w:t>
            </w:r>
            <w:r w:rsidR="00617351">
              <w:rPr>
                <w:rFonts w:ascii="Arial" w:hAnsi="Arial" w:cs="Arial"/>
              </w:rPr>
              <w:t>е</w:t>
            </w:r>
            <w:r w:rsidRPr="00B12124">
              <w:rPr>
                <w:rFonts w:ascii="Arial" w:hAnsi="Arial" w:cs="Arial"/>
              </w:rPr>
              <w:t>н статус на учениците</w:t>
            </w:r>
          </w:p>
        </w:tc>
      </w:tr>
    </w:tbl>
    <w:p w14:paraId="113BA8B2" w14:textId="77777777" w:rsidR="003E7E5B" w:rsidRPr="00B12124" w:rsidRDefault="003E7E5B" w:rsidP="003E7E5B">
      <w:pPr>
        <w:rPr>
          <w:rFonts w:ascii="Arial" w:hAnsi="Arial" w:cs="Arial"/>
        </w:rPr>
      </w:pPr>
    </w:p>
    <w:tbl>
      <w:tblPr>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635"/>
        <w:gridCol w:w="2635"/>
        <w:gridCol w:w="2635"/>
        <w:gridCol w:w="2636"/>
      </w:tblGrid>
      <w:tr w:rsidR="003E7E5B" w:rsidRPr="00B12124" w14:paraId="330D4A49" w14:textId="77777777" w:rsidTr="00CB3BDF">
        <w:tc>
          <w:tcPr>
            <w:tcW w:w="2700" w:type="dxa"/>
          </w:tcPr>
          <w:p w14:paraId="38C3715B" w14:textId="77777777" w:rsidR="003E7E5B" w:rsidRPr="00B12124" w:rsidRDefault="003E7E5B" w:rsidP="00E10A51">
            <w:pPr>
              <w:spacing w:before="40" w:after="40"/>
              <w:rPr>
                <w:rFonts w:ascii="Arial" w:hAnsi="Arial" w:cs="Arial"/>
              </w:rPr>
            </w:pPr>
            <w:r w:rsidRPr="00B12124">
              <w:rPr>
                <w:rFonts w:ascii="Arial" w:hAnsi="Arial" w:cs="Arial"/>
              </w:rPr>
              <w:t>Вклучување на сите вработени и ученици во активностите за одржување  и уредување  простор во училиштето и училишниот двор</w:t>
            </w:r>
          </w:p>
        </w:tc>
        <w:tc>
          <w:tcPr>
            <w:tcW w:w="2635" w:type="dxa"/>
          </w:tcPr>
          <w:p w14:paraId="3CE08ED8" w14:textId="77777777" w:rsidR="003E7E5B" w:rsidRPr="00B12124" w:rsidRDefault="003E7E5B" w:rsidP="00CB3BDF">
            <w:pPr>
              <w:spacing w:before="40" w:after="40"/>
              <w:rPr>
                <w:rFonts w:ascii="Arial" w:hAnsi="Arial" w:cs="Arial"/>
              </w:rPr>
            </w:pPr>
            <w:r w:rsidRPr="00B12124">
              <w:rPr>
                <w:rFonts w:ascii="Arial" w:hAnsi="Arial" w:cs="Arial"/>
              </w:rPr>
              <w:t xml:space="preserve">-Садење садници </w:t>
            </w:r>
          </w:p>
          <w:p w14:paraId="0DD4C5B2" w14:textId="77777777" w:rsidR="003E7E5B" w:rsidRPr="00B12124" w:rsidRDefault="003E7E5B" w:rsidP="00CB3BDF">
            <w:pPr>
              <w:spacing w:before="40" w:after="40"/>
              <w:rPr>
                <w:rFonts w:ascii="Arial" w:hAnsi="Arial" w:cs="Arial"/>
              </w:rPr>
            </w:pPr>
            <w:r w:rsidRPr="00B12124">
              <w:rPr>
                <w:rFonts w:ascii="Arial" w:hAnsi="Arial" w:cs="Arial"/>
              </w:rPr>
              <w:t>-Отстранување смет</w:t>
            </w:r>
          </w:p>
          <w:p w14:paraId="36B0ED3F" w14:textId="77777777" w:rsidR="003E7E5B" w:rsidRPr="00B12124" w:rsidRDefault="003E7E5B" w:rsidP="00CB3BDF">
            <w:pPr>
              <w:spacing w:before="40" w:after="40"/>
              <w:rPr>
                <w:rFonts w:ascii="Arial" w:hAnsi="Arial" w:cs="Arial"/>
              </w:rPr>
            </w:pPr>
            <w:r w:rsidRPr="00B12124">
              <w:rPr>
                <w:rFonts w:ascii="Arial" w:hAnsi="Arial" w:cs="Arial"/>
              </w:rPr>
              <w:t>-Собирање стара хартија, пластика...</w:t>
            </w:r>
          </w:p>
        </w:tc>
        <w:tc>
          <w:tcPr>
            <w:tcW w:w="2635" w:type="dxa"/>
            <w:vAlign w:val="center"/>
          </w:tcPr>
          <w:p w14:paraId="3C8A4A7A" w14:textId="77777777" w:rsidR="003E7E5B" w:rsidRPr="00B12124" w:rsidRDefault="003E7E5B" w:rsidP="00CB3BDF">
            <w:pPr>
              <w:spacing w:before="40" w:after="40"/>
              <w:jc w:val="center"/>
              <w:rPr>
                <w:rFonts w:ascii="Arial" w:hAnsi="Arial" w:cs="Arial"/>
              </w:rPr>
            </w:pPr>
            <w:r w:rsidRPr="00B12124">
              <w:rPr>
                <w:rFonts w:ascii="Arial" w:hAnsi="Arial" w:cs="Arial"/>
              </w:rPr>
              <w:t>Директор</w:t>
            </w:r>
          </w:p>
          <w:p w14:paraId="2057F3D4" w14:textId="77777777" w:rsidR="003E7E5B" w:rsidRPr="00B12124" w:rsidRDefault="003E7E5B" w:rsidP="00CB3BDF">
            <w:pPr>
              <w:spacing w:before="40" w:after="40"/>
              <w:jc w:val="center"/>
              <w:rPr>
                <w:rFonts w:ascii="Arial" w:hAnsi="Arial" w:cs="Arial"/>
              </w:rPr>
            </w:pPr>
            <w:r w:rsidRPr="00B12124">
              <w:rPr>
                <w:rFonts w:ascii="Arial" w:hAnsi="Arial" w:cs="Arial"/>
              </w:rPr>
              <w:t>Одд. наставници</w:t>
            </w:r>
          </w:p>
          <w:p w14:paraId="6931C6C2" w14:textId="77777777" w:rsidR="003E7E5B" w:rsidRPr="00B12124" w:rsidRDefault="003E7E5B" w:rsidP="00CB3BDF">
            <w:pPr>
              <w:spacing w:before="40" w:after="40"/>
              <w:jc w:val="center"/>
              <w:rPr>
                <w:rFonts w:ascii="Arial" w:hAnsi="Arial" w:cs="Arial"/>
              </w:rPr>
            </w:pPr>
            <w:r w:rsidRPr="00B12124">
              <w:rPr>
                <w:rFonts w:ascii="Arial" w:hAnsi="Arial" w:cs="Arial"/>
              </w:rPr>
              <w:t>Одд.раководители</w:t>
            </w:r>
          </w:p>
          <w:p w14:paraId="35A2E9E7" w14:textId="77777777" w:rsidR="003E7E5B" w:rsidRPr="00B12124" w:rsidRDefault="003E7E5B" w:rsidP="00CB3BDF">
            <w:pPr>
              <w:spacing w:before="40" w:after="40"/>
              <w:jc w:val="center"/>
              <w:rPr>
                <w:rFonts w:ascii="Arial" w:hAnsi="Arial" w:cs="Arial"/>
              </w:rPr>
            </w:pPr>
            <w:r w:rsidRPr="00B12124">
              <w:rPr>
                <w:rFonts w:ascii="Arial" w:hAnsi="Arial" w:cs="Arial"/>
              </w:rPr>
              <w:t>Стручни соработници</w:t>
            </w:r>
          </w:p>
          <w:p w14:paraId="45F40C33" w14:textId="77777777" w:rsidR="003E7E5B" w:rsidRPr="00B12124" w:rsidRDefault="003E7E5B" w:rsidP="00CB3BDF">
            <w:pPr>
              <w:spacing w:before="40" w:after="40"/>
              <w:jc w:val="center"/>
              <w:rPr>
                <w:rFonts w:ascii="Arial" w:hAnsi="Arial" w:cs="Arial"/>
              </w:rPr>
            </w:pPr>
            <w:r w:rsidRPr="00B12124">
              <w:rPr>
                <w:rFonts w:ascii="Arial" w:hAnsi="Arial" w:cs="Arial"/>
              </w:rPr>
              <w:t>Ученици</w:t>
            </w:r>
          </w:p>
          <w:p w14:paraId="3E84CCBB" w14:textId="77777777" w:rsidR="003E7E5B" w:rsidRPr="00B12124" w:rsidRDefault="003E7E5B" w:rsidP="00CB3BDF">
            <w:pPr>
              <w:spacing w:before="40" w:after="40"/>
              <w:jc w:val="center"/>
              <w:rPr>
                <w:rFonts w:ascii="Arial" w:hAnsi="Arial" w:cs="Arial"/>
              </w:rPr>
            </w:pPr>
          </w:p>
        </w:tc>
        <w:tc>
          <w:tcPr>
            <w:tcW w:w="2635" w:type="dxa"/>
            <w:vAlign w:val="center"/>
          </w:tcPr>
          <w:p w14:paraId="07AEF15D" w14:textId="77777777" w:rsidR="003E7E5B" w:rsidRPr="00B12124" w:rsidRDefault="003E7E5B" w:rsidP="00CB3BDF">
            <w:pPr>
              <w:spacing w:before="40" w:after="40"/>
              <w:rPr>
                <w:rFonts w:ascii="Arial" w:hAnsi="Arial" w:cs="Arial"/>
              </w:rPr>
            </w:pPr>
            <w:r w:rsidRPr="00B12124">
              <w:rPr>
                <w:rFonts w:ascii="Arial" w:hAnsi="Arial" w:cs="Arial"/>
              </w:rPr>
              <w:t>Во тек на годината</w:t>
            </w:r>
          </w:p>
        </w:tc>
        <w:tc>
          <w:tcPr>
            <w:tcW w:w="2636" w:type="dxa"/>
          </w:tcPr>
          <w:p w14:paraId="5D6E1E94" w14:textId="77777777" w:rsidR="003E7E5B" w:rsidRPr="00B12124" w:rsidRDefault="003E7E5B" w:rsidP="00CB3BDF">
            <w:pPr>
              <w:spacing w:before="40" w:after="40"/>
              <w:rPr>
                <w:rFonts w:ascii="Arial" w:hAnsi="Arial" w:cs="Arial"/>
              </w:rPr>
            </w:pPr>
            <w:r w:rsidRPr="00B12124">
              <w:rPr>
                <w:rFonts w:ascii="Arial" w:hAnsi="Arial" w:cs="Arial"/>
              </w:rPr>
              <w:t>-Чиста и здрава околина</w:t>
            </w:r>
          </w:p>
          <w:p w14:paraId="6497EA88" w14:textId="77777777" w:rsidR="003E7E5B" w:rsidRPr="00B12124" w:rsidRDefault="003E7E5B" w:rsidP="00941844">
            <w:pPr>
              <w:spacing w:before="40" w:after="40"/>
              <w:rPr>
                <w:rFonts w:ascii="Arial" w:hAnsi="Arial" w:cs="Arial"/>
              </w:rPr>
            </w:pPr>
            <w:r w:rsidRPr="00B12124">
              <w:rPr>
                <w:rFonts w:ascii="Arial" w:hAnsi="Arial" w:cs="Arial"/>
              </w:rPr>
              <w:t>-Поголем интерес за собирање материјали за рециклирање</w:t>
            </w:r>
          </w:p>
        </w:tc>
      </w:tr>
      <w:tr w:rsidR="003E7E5B" w:rsidRPr="00B12124" w14:paraId="01CB26DA" w14:textId="77777777" w:rsidTr="00CB3BDF">
        <w:tc>
          <w:tcPr>
            <w:tcW w:w="2700" w:type="dxa"/>
          </w:tcPr>
          <w:p w14:paraId="1FE7950F" w14:textId="77777777" w:rsidR="003E7E5B" w:rsidRPr="00B12124" w:rsidRDefault="003E7E5B" w:rsidP="00CB3BDF">
            <w:pPr>
              <w:spacing w:before="40" w:after="40"/>
              <w:rPr>
                <w:rFonts w:ascii="Arial" w:hAnsi="Arial" w:cs="Arial"/>
              </w:rPr>
            </w:pPr>
            <w:r w:rsidRPr="00B12124">
              <w:rPr>
                <w:rFonts w:ascii="Arial" w:hAnsi="Arial" w:cs="Arial"/>
              </w:rPr>
              <w:t>Вклучување  локална заедница,стопанските и производствени субјекти и родителите на учениците</w:t>
            </w:r>
          </w:p>
          <w:p w14:paraId="124E1F51" w14:textId="77777777" w:rsidR="003E7E5B" w:rsidRPr="00B12124" w:rsidRDefault="003E7E5B" w:rsidP="00CB3BDF">
            <w:pPr>
              <w:spacing w:before="40" w:after="40"/>
              <w:rPr>
                <w:rFonts w:ascii="Arial" w:hAnsi="Arial" w:cs="Arial"/>
              </w:rPr>
            </w:pPr>
          </w:p>
        </w:tc>
        <w:tc>
          <w:tcPr>
            <w:tcW w:w="2635" w:type="dxa"/>
          </w:tcPr>
          <w:p w14:paraId="5A14291C" w14:textId="77777777" w:rsidR="003E7E5B" w:rsidRPr="00B12124" w:rsidRDefault="003E7E5B" w:rsidP="00CB3BDF">
            <w:pPr>
              <w:spacing w:before="40" w:after="40"/>
              <w:rPr>
                <w:rFonts w:ascii="Arial" w:hAnsi="Arial" w:cs="Arial"/>
              </w:rPr>
            </w:pPr>
            <w:r w:rsidRPr="00B12124">
              <w:rPr>
                <w:rFonts w:ascii="Arial" w:hAnsi="Arial" w:cs="Arial"/>
              </w:rPr>
              <w:t>Учество на локалнатазаедница, компаниите и родителите во активностите од општествен и хуманитарен карактер</w:t>
            </w:r>
          </w:p>
        </w:tc>
        <w:tc>
          <w:tcPr>
            <w:tcW w:w="2635" w:type="dxa"/>
            <w:vAlign w:val="center"/>
          </w:tcPr>
          <w:p w14:paraId="527A0A56" w14:textId="77777777" w:rsidR="003E7E5B" w:rsidRPr="00B12124" w:rsidRDefault="003E7E5B" w:rsidP="00CB3BDF">
            <w:pPr>
              <w:spacing w:before="40" w:after="40"/>
              <w:jc w:val="center"/>
              <w:rPr>
                <w:rFonts w:ascii="Arial" w:hAnsi="Arial" w:cs="Arial"/>
              </w:rPr>
            </w:pPr>
            <w:r w:rsidRPr="00B12124">
              <w:rPr>
                <w:rFonts w:ascii="Arial" w:hAnsi="Arial" w:cs="Arial"/>
              </w:rPr>
              <w:t>Директор</w:t>
            </w:r>
          </w:p>
          <w:p w14:paraId="2EEB660D" w14:textId="77777777" w:rsidR="003E7E5B" w:rsidRPr="00B12124" w:rsidRDefault="003E7E5B" w:rsidP="00CB3BDF">
            <w:pPr>
              <w:spacing w:before="40" w:after="40"/>
              <w:jc w:val="center"/>
              <w:rPr>
                <w:rFonts w:ascii="Arial" w:hAnsi="Arial" w:cs="Arial"/>
              </w:rPr>
            </w:pPr>
            <w:r w:rsidRPr="00B12124">
              <w:rPr>
                <w:rFonts w:ascii="Arial" w:hAnsi="Arial" w:cs="Arial"/>
              </w:rPr>
              <w:t>Стручни соработници</w:t>
            </w:r>
          </w:p>
          <w:p w14:paraId="17B6CE47" w14:textId="77777777" w:rsidR="003E7E5B" w:rsidRPr="00B12124" w:rsidRDefault="003E7E5B" w:rsidP="00CB3BDF">
            <w:pPr>
              <w:spacing w:before="40" w:after="40"/>
              <w:jc w:val="center"/>
              <w:rPr>
                <w:rFonts w:ascii="Arial" w:hAnsi="Arial" w:cs="Arial"/>
              </w:rPr>
            </w:pPr>
            <w:r w:rsidRPr="00B12124">
              <w:rPr>
                <w:rFonts w:ascii="Arial" w:hAnsi="Arial" w:cs="Arial"/>
              </w:rPr>
              <w:t>Одд. наставници</w:t>
            </w:r>
          </w:p>
          <w:p w14:paraId="5B142D31" w14:textId="77777777" w:rsidR="003E7E5B" w:rsidRPr="00B12124" w:rsidRDefault="003E7E5B" w:rsidP="00CB3BDF">
            <w:pPr>
              <w:spacing w:before="40" w:after="40"/>
              <w:jc w:val="center"/>
              <w:rPr>
                <w:rFonts w:ascii="Arial" w:hAnsi="Arial" w:cs="Arial"/>
              </w:rPr>
            </w:pPr>
          </w:p>
        </w:tc>
        <w:tc>
          <w:tcPr>
            <w:tcW w:w="2635" w:type="dxa"/>
            <w:vAlign w:val="center"/>
          </w:tcPr>
          <w:p w14:paraId="3016A1DE" w14:textId="77777777" w:rsidR="003E7E5B" w:rsidRPr="00B12124" w:rsidRDefault="003E7E5B" w:rsidP="00CB3BDF">
            <w:pPr>
              <w:spacing w:before="40" w:after="40"/>
              <w:jc w:val="center"/>
              <w:rPr>
                <w:rFonts w:ascii="Arial" w:hAnsi="Arial" w:cs="Arial"/>
              </w:rPr>
            </w:pPr>
            <w:r w:rsidRPr="00B12124">
              <w:rPr>
                <w:rFonts w:ascii="Arial" w:hAnsi="Arial" w:cs="Arial"/>
              </w:rPr>
              <w:t>Во тек на годината</w:t>
            </w:r>
          </w:p>
        </w:tc>
        <w:tc>
          <w:tcPr>
            <w:tcW w:w="2636" w:type="dxa"/>
          </w:tcPr>
          <w:p w14:paraId="6F4C9F28" w14:textId="77777777" w:rsidR="003E7E5B" w:rsidRPr="00B12124" w:rsidRDefault="003E7E5B" w:rsidP="00CB3BDF">
            <w:pPr>
              <w:spacing w:before="40" w:after="40"/>
              <w:rPr>
                <w:rFonts w:ascii="Arial" w:hAnsi="Arial" w:cs="Arial"/>
              </w:rPr>
            </w:pPr>
            <w:r w:rsidRPr="00B12124">
              <w:rPr>
                <w:rFonts w:ascii="Arial" w:hAnsi="Arial" w:cs="Arial"/>
              </w:rPr>
              <w:t xml:space="preserve">Развиени чувства за  одговорност и солидарност </w:t>
            </w:r>
          </w:p>
          <w:p w14:paraId="6982B5BE" w14:textId="77777777" w:rsidR="003E7E5B" w:rsidRPr="00B12124" w:rsidRDefault="003E7E5B" w:rsidP="00CB3BDF">
            <w:pPr>
              <w:spacing w:before="40" w:after="40"/>
              <w:rPr>
                <w:rFonts w:ascii="Arial" w:hAnsi="Arial" w:cs="Arial"/>
              </w:rPr>
            </w:pPr>
            <w:r w:rsidRPr="00B12124">
              <w:rPr>
                <w:rFonts w:ascii="Arial" w:hAnsi="Arial" w:cs="Arial"/>
              </w:rPr>
              <w:t>Почит кон општествената сопственост</w:t>
            </w:r>
          </w:p>
          <w:p w14:paraId="56832FBC" w14:textId="77777777" w:rsidR="003E7E5B" w:rsidRPr="00B12124" w:rsidRDefault="003E7E5B" w:rsidP="00CB3BDF">
            <w:pPr>
              <w:spacing w:before="40" w:after="40"/>
              <w:rPr>
                <w:rFonts w:ascii="Arial" w:hAnsi="Arial" w:cs="Arial"/>
              </w:rPr>
            </w:pPr>
          </w:p>
        </w:tc>
      </w:tr>
      <w:tr w:rsidR="003E7E5B" w:rsidRPr="00B12124" w14:paraId="534232E3" w14:textId="77777777" w:rsidTr="00CB3BDF">
        <w:tc>
          <w:tcPr>
            <w:tcW w:w="2700" w:type="dxa"/>
          </w:tcPr>
          <w:p w14:paraId="699E2DB8" w14:textId="77777777" w:rsidR="003E7E5B" w:rsidRPr="00B12124" w:rsidRDefault="003E7E5B" w:rsidP="00E10A51">
            <w:pPr>
              <w:spacing w:before="40" w:after="40"/>
              <w:rPr>
                <w:rFonts w:ascii="Arial" w:hAnsi="Arial" w:cs="Arial"/>
              </w:rPr>
            </w:pPr>
            <w:r w:rsidRPr="00B12124">
              <w:rPr>
                <w:rFonts w:ascii="Arial" w:hAnsi="Arial" w:cs="Arial"/>
              </w:rPr>
              <w:t>Одбележување  значајни настани, празници и јубилеи и организирање хуманитарни акции</w:t>
            </w:r>
          </w:p>
        </w:tc>
        <w:tc>
          <w:tcPr>
            <w:tcW w:w="2635" w:type="dxa"/>
          </w:tcPr>
          <w:p w14:paraId="744CD258" w14:textId="77777777" w:rsidR="003E7E5B" w:rsidRPr="00B12124" w:rsidRDefault="003E7E5B" w:rsidP="00CB3BDF">
            <w:pPr>
              <w:spacing w:before="40" w:after="40"/>
              <w:rPr>
                <w:rFonts w:ascii="Arial" w:hAnsi="Arial" w:cs="Arial"/>
              </w:rPr>
            </w:pPr>
            <w:r w:rsidRPr="00B12124">
              <w:rPr>
                <w:rFonts w:ascii="Arial" w:hAnsi="Arial" w:cs="Arial"/>
              </w:rPr>
              <w:t xml:space="preserve">Организирање манифестации и хепенинзи  </w:t>
            </w:r>
          </w:p>
        </w:tc>
        <w:tc>
          <w:tcPr>
            <w:tcW w:w="2635" w:type="dxa"/>
            <w:vAlign w:val="center"/>
          </w:tcPr>
          <w:p w14:paraId="422E7D65" w14:textId="77777777" w:rsidR="003E7E5B" w:rsidRPr="00B12124" w:rsidRDefault="003E7E5B" w:rsidP="00CB3BDF">
            <w:pPr>
              <w:spacing w:before="40" w:after="40"/>
              <w:jc w:val="center"/>
              <w:rPr>
                <w:rFonts w:ascii="Arial" w:hAnsi="Arial" w:cs="Arial"/>
              </w:rPr>
            </w:pPr>
            <w:r w:rsidRPr="00B12124">
              <w:rPr>
                <w:rFonts w:ascii="Arial" w:hAnsi="Arial" w:cs="Arial"/>
              </w:rPr>
              <w:t>Директор</w:t>
            </w:r>
          </w:p>
          <w:p w14:paraId="0C8D5640" w14:textId="77777777" w:rsidR="003E7E5B" w:rsidRPr="00B12124" w:rsidRDefault="003E7E5B" w:rsidP="00CB3BDF">
            <w:pPr>
              <w:spacing w:before="40" w:after="40"/>
              <w:jc w:val="center"/>
              <w:rPr>
                <w:rFonts w:ascii="Arial" w:hAnsi="Arial" w:cs="Arial"/>
              </w:rPr>
            </w:pPr>
            <w:r w:rsidRPr="00B12124">
              <w:rPr>
                <w:rFonts w:ascii="Arial" w:hAnsi="Arial" w:cs="Arial"/>
              </w:rPr>
              <w:t>Одд. наставници</w:t>
            </w:r>
          </w:p>
          <w:p w14:paraId="25327E76" w14:textId="77777777" w:rsidR="003E7E5B" w:rsidRPr="00B12124" w:rsidRDefault="003E7E5B" w:rsidP="00CB3BDF">
            <w:pPr>
              <w:spacing w:before="40" w:after="40"/>
              <w:jc w:val="center"/>
              <w:rPr>
                <w:rFonts w:ascii="Arial" w:hAnsi="Arial" w:cs="Arial"/>
              </w:rPr>
            </w:pPr>
            <w:r w:rsidRPr="00B12124">
              <w:rPr>
                <w:rFonts w:ascii="Arial" w:hAnsi="Arial" w:cs="Arial"/>
              </w:rPr>
              <w:t>Одд.раководители</w:t>
            </w:r>
          </w:p>
          <w:p w14:paraId="1D2A4AF6" w14:textId="77777777" w:rsidR="003E7E5B" w:rsidRPr="00B12124" w:rsidRDefault="003E7E5B" w:rsidP="00CB3BDF">
            <w:pPr>
              <w:spacing w:before="40" w:after="40"/>
              <w:jc w:val="center"/>
              <w:rPr>
                <w:rFonts w:ascii="Arial" w:hAnsi="Arial" w:cs="Arial"/>
              </w:rPr>
            </w:pPr>
            <w:r w:rsidRPr="00B12124">
              <w:rPr>
                <w:rFonts w:ascii="Arial" w:hAnsi="Arial" w:cs="Arial"/>
              </w:rPr>
              <w:t>Стручни соработници</w:t>
            </w:r>
          </w:p>
          <w:p w14:paraId="7A8A8DE4" w14:textId="77777777" w:rsidR="003E7E5B" w:rsidRPr="00B12124" w:rsidRDefault="003E7E5B" w:rsidP="00CB3BDF">
            <w:pPr>
              <w:spacing w:before="40" w:after="40"/>
              <w:jc w:val="center"/>
              <w:rPr>
                <w:rFonts w:ascii="Arial" w:hAnsi="Arial" w:cs="Arial"/>
              </w:rPr>
            </w:pPr>
            <w:r w:rsidRPr="00B12124">
              <w:rPr>
                <w:rFonts w:ascii="Arial" w:hAnsi="Arial" w:cs="Arial"/>
              </w:rPr>
              <w:t>Ученици</w:t>
            </w:r>
          </w:p>
        </w:tc>
        <w:tc>
          <w:tcPr>
            <w:tcW w:w="2635" w:type="dxa"/>
            <w:vAlign w:val="center"/>
          </w:tcPr>
          <w:p w14:paraId="30724B75" w14:textId="77777777" w:rsidR="003E7E5B" w:rsidRPr="00B12124" w:rsidRDefault="003E7E5B" w:rsidP="00CB3BDF">
            <w:pPr>
              <w:spacing w:before="40" w:after="40"/>
              <w:jc w:val="center"/>
              <w:rPr>
                <w:rFonts w:ascii="Arial" w:hAnsi="Arial" w:cs="Arial"/>
              </w:rPr>
            </w:pPr>
            <w:r w:rsidRPr="00B12124">
              <w:rPr>
                <w:rFonts w:ascii="Arial" w:hAnsi="Arial" w:cs="Arial"/>
              </w:rPr>
              <w:t>Во тек на годината</w:t>
            </w:r>
          </w:p>
        </w:tc>
        <w:tc>
          <w:tcPr>
            <w:tcW w:w="2636" w:type="dxa"/>
          </w:tcPr>
          <w:p w14:paraId="2BC58313" w14:textId="77777777" w:rsidR="003E7E5B" w:rsidRPr="00B12124" w:rsidRDefault="003E7E5B" w:rsidP="00CB3BDF">
            <w:pPr>
              <w:spacing w:before="40" w:after="40"/>
              <w:rPr>
                <w:rFonts w:ascii="Arial" w:hAnsi="Arial" w:cs="Arial"/>
              </w:rPr>
            </w:pPr>
            <w:r w:rsidRPr="00B12124">
              <w:rPr>
                <w:rFonts w:ascii="Arial" w:hAnsi="Arial" w:cs="Arial"/>
              </w:rPr>
              <w:t>Развиена свест за значењето на општествено хуманитарната работа</w:t>
            </w:r>
          </w:p>
        </w:tc>
      </w:tr>
    </w:tbl>
    <w:p w14:paraId="2DA71724" w14:textId="77777777" w:rsidR="003E7E5B" w:rsidRPr="00B12124" w:rsidRDefault="003E7E5B" w:rsidP="003E7E5B">
      <w:pPr>
        <w:autoSpaceDE w:val="0"/>
        <w:autoSpaceDN w:val="0"/>
        <w:adjustRightInd w:val="0"/>
        <w:jc w:val="both"/>
        <w:rPr>
          <w:rFonts w:ascii="Arial" w:hAnsi="Arial" w:cs="Arial"/>
          <w:color w:val="FF0000"/>
        </w:rPr>
      </w:pPr>
    </w:p>
    <w:p w14:paraId="7E2F9066" w14:textId="77777777" w:rsidR="003E7E5B" w:rsidRPr="00B12124" w:rsidRDefault="003E7E5B" w:rsidP="003E7E5B">
      <w:pPr>
        <w:autoSpaceDE w:val="0"/>
        <w:autoSpaceDN w:val="0"/>
        <w:adjustRightInd w:val="0"/>
        <w:spacing w:after="60"/>
        <w:jc w:val="both"/>
        <w:rPr>
          <w:rFonts w:ascii="Arial" w:hAnsi="Arial" w:cs="Arial"/>
          <w:b/>
        </w:rPr>
      </w:pPr>
      <w:r w:rsidRPr="00B12124">
        <w:rPr>
          <w:rFonts w:ascii="Arial" w:hAnsi="Arial" w:cs="Arial"/>
        </w:rPr>
        <w:lastRenderedPageBreak/>
        <w:t>П</w:t>
      </w:r>
      <w:r w:rsidR="006B455B">
        <w:rPr>
          <w:rFonts w:ascii="Arial" w:hAnsi="Arial" w:cs="Arial"/>
        </w:rPr>
        <w:t>р</w:t>
      </w:r>
      <w:r w:rsidRPr="00B12124">
        <w:rPr>
          <w:rFonts w:ascii="Arial" w:hAnsi="Arial" w:cs="Arial"/>
        </w:rPr>
        <w:t>ограмата за општествено хуманитарна работа  e</w:t>
      </w:r>
      <w:r w:rsidR="00941844">
        <w:rPr>
          <w:rFonts w:ascii="Arial" w:hAnsi="Arial" w:cs="Arial"/>
        </w:rPr>
        <w:t xml:space="preserve"> ставена</w:t>
      </w:r>
      <w:r w:rsidRPr="00B12124">
        <w:rPr>
          <w:rFonts w:ascii="Arial" w:hAnsi="Arial" w:cs="Arial"/>
        </w:rPr>
        <w:t xml:space="preserve"> во </w:t>
      </w:r>
      <w:r w:rsidRPr="00B12124">
        <w:rPr>
          <w:rFonts w:ascii="Arial" w:hAnsi="Arial" w:cs="Arial"/>
          <w:b/>
        </w:rPr>
        <w:t>прилог.</w:t>
      </w:r>
    </w:p>
    <w:p w14:paraId="01C38E79" w14:textId="77777777" w:rsidR="003E7E5B" w:rsidRPr="00B12124" w:rsidRDefault="003E7E5B" w:rsidP="003E7E5B">
      <w:pPr>
        <w:spacing w:after="60"/>
        <w:rPr>
          <w:rFonts w:ascii="Arial" w:hAnsi="Arial" w:cs="Arial"/>
        </w:rPr>
      </w:pPr>
      <w:r w:rsidRPr="00B12124">
        <w:rPr>
          <w:rFonts w:ascii="Arial" w:hAnsi="Arial" w:cs="Arial"/>
          <w:b/>
          <w:bCs/>
          <w:lang w:val="ru-RU"/>
        </w:rPr>
        <w:t>Критериум за успех:</w:t>
      </w:r>
      <w:r w:rsidRPr="00B12124">
        <w:rPr>
          <w:rFonts w:ascii="Arial" w:hAnsi="Arial" w:cs="Arial"/>
          <w:color w:val="000000"/>
          <w:lang w:val="ru-RU"/>
        </w:rPr>
        <w:t xml:space="preserve">Подобрување </w:t>
      </w:r>
      <w:r w:rsidRPr="00B12124">
        <w:rPr>
          <w:rFonts w:ascii="Arial" w:hAnsi="Arial" w:cs="Arial"/>
        </w:rPr>
        <w:t>лич</w:t>
      </w:r>
      <w:r w:rsidR="00A52E03">
        <w:rPr>
          <w:rFonts w:ascii="Arial" w:hAnsi="Arial" w:cs="Arial"/>
        </w:rPr>
        <w:t>е</w:t>
      </w:r>
      <w:r w:rsidRPr="00B12124">
        <w:rPr>
          <w:rFonts w:ascii="Arial" w:hAnsi="Arial" w:cs="Arial"/>
        </w:rPr>
        <w:t>н, социјал</w:t>
      </w:r>
      <w:r w:rsidR="00A52E03">
        <w:rPr>
          <w:rFonts w:ascii="Arial" w:hAnsi="Arial" w:cs="Arial"/>
        </w:rPr>
        <w:t>е</w:t>
      </w:r>
      <w:r w:rsidRPr="00B12124">
        <w:rPr>
          <w:rFonts w:ascii="Arial" w:hAnsi="Arial" w:cs="Arial"/>
        </w:rPr>
        <w:t>н и емоционал</w:t>
      </w:r>
      <w:r w:rsidR="00A52E03">
        <w:rPr>
          <w:rFonts w:ascii="Arial" w:hAnsi="Arial" w:cs="Arial"/>
        </w:rPr>
        <w:t>е</w:t>
      </w:r>
      <w:r w:rsidRPr="00B12124">
        <w:rPr>
          <w:rFonts w:ascii="Arial" w:hAnsi="Arial" w:cs="Arial"/>
        </w:rPr>
        <w:t>н статус на учениците, развиени чувства за  одговорност и солидарност кај учениците, почит кон општ</w:t>
      </w:r>
      <w:r w:rsidR="00A52E03">
        <w:rPr>
          <w:rFonts w:ascii="Arial" w:hAnsi="Arial" w:cs="Arial"/>
        </w:rPr>
        <w:t>ес</w:t>
      </w:r>
      <w:r w:rsidRPr="00B12124">
        <w:rPr>
          <w:rFonts w:ascii="Arial" w:hAnsi="Arial" w:cs="Arial"/>
        </w:rPr>
        <w:t>твената</w:t>
      </w:r>
      <w:r w:rsidR="00A52E03">
        <w:rPr>
          <w:rFonts w:ascii="Arial" w:hAnsi="Arial" w:cs="Arial"/>
        </w:rPr>
        <w:t>/колективната</w:t>
      </w:r>
      <w:r w:rsidRPr="00B12124">
        <w:rPr>
          <w:rFonts w:ascii="Arial" w:hAnsi="Arial" w:cs="Arial"/>
        </w:rPr>
        <w:t xml:space="preserve"> сопственост</w:t>
      </w:r>
    </w:p>
    <w:p w14:paraId="463D5D59" w14:textId="77777777" w:rsidR="003E7E5B" w:rsidRPr="00B12124" w:rsidRDefault="003E7E5B" w:rsidP="003E7E5B">
      <w:pPr>
        <w:pStyle w:val="Standard"/>
        <w:spacing w:after="60"/>
        <w:rPr>
          <w:rFonts w:ascii="Arial" w:hAnsi="Arial" w:cs="Arial"/>
          <w:bCs/>
          <w:lang w:val="ru-RU"/>
        </w:rPr>
      </w:pPr>
      <w:r w:rsidRPr="00B12124">
        <w:rPr>
          <w:rFonts w:ascii="Arial" w:hAnsi="Arial" w:cs="Arial"/>
          <w:b/>
          <w:bCs/>
          <w:lang w:val="ru-RU"/>
        </w:rPr>
        <w:t xml:space="preserve">Иструменти: </w:t>
      </w:r>
      <w:r w:rsidRPr="00B12124">
        <w:rPr>
          <w:rFonts w:ascii="Arial" w:hAnsi="Arial" w:cs="Arial"/>
          <w:bCs/>
          <w:lang w:val="ru-RU"/>
        </w:rPr>
        <w:t>анкети, листи за евиденција, извештаи и анализи</w:t>
      </w:r>
    </w:p>
    <w:p w14:paraId="3B32EB50" w14:textId="77777777" w:rsidR="003E7E5B" w:rsidRPr="00B12124" w:rsidRDefault="003E7E5B" w:rsidP="003E7E5B">
      <w:pPr>
        <w:pStyle w:val="Standard"/>
        <w:spacing w:after="60"/>
        <w:rPr>
          <w:rFonts w:ascii="Arial" w:hAnsi="Arial" w:cs="Arial"/>
          <w:bCs/>
          <w:lang w:val="ru-RU"/>
        </w:rPr>
      </w:pPr>
      <w:r w:rsidRPr="00B12124">
        <w:rPr>
          <w:rFonts w:ascii="Arial" w:hAnsi="Arial" w:cs="Arial"/>
          <w:b/>
          <w:bCs/>
          <w:lang w:val="ru-RU"/>
        </w:rPr>
        <w:t xml:space="preserve">Индикатор за успешност: </w:t>
      </w:r>
      <w:r w:rsidRPr="00B12124">
        <w:rPr>
          <w:rFonts w:ascii="Arial" w:hAnsi="Arial" w:cs="Arial"/>
          <w:bCs/>
          <w:lang w:val="ru-RU"/>
        </w:rPr>
        <w:t>изготвени и  реализирани планови,собрани материјални и парични средства, собран пластичен материјал за рециклирање</w:t>
      </w:r>
    </w:p>
    <w:p w14:paraId="2B7A2D96" w14:textId="77777777" w:rsidR="003E7E5B" w:rsidRPr="00B12124" w:rsidRDefault="003E7E5B" w:rsidP="003E7E5B">
      <w:pPr>
        <w:pStyle w:val="Standard"/>
        <w:spacing w:after="60"/>
        <w:rPr>
          <w:rFonts w:ascii="Arial" w:hAnsi="Arial" w:cs="Arial"/>
          <w:bCs/>
          <w:lang w:val="ru-RU"/>
        </w:rPr>
      </w:pPr>
      <w:r w:rsidRPr="00B12124">
        <w:rPr>
          <w:rFonts w:ascii="Arial" w:hAnsi="Arial" w:cs="Arial"/>
          <w:b/>
          <w:bCs/>
          <w:lang w:val="ru-RU"/>
        </w:rPr>
        <w:t>Одговорен за следење:</w:t>
      </w:r>
      <w:r w:rsidRPr="00B12124">
        <w:rPr>
          <w:rFonts w:ascii="Arial" w:hAnsi="Arial" w:cs="Arial"/>
          <w:bCs/>
          <w:lang w:val="ru-RU"/>
        </w:rPr>
        <w:t>Тим</w:t>
      </w:r>
      <w:r w:rsidR="003A06F3">
        <w:rPr>
          <w:rFonts w:ascii="Arial" w:hAnsi="Arial" w:cs="Arial"/>
          <w:bCs/>
          <w:lang w:val="ru-RU"/>
        </w:rPr>
        <w:t>ови од наставници</w:t>
      </w:r>
      <w:r w:rsidRPr="00B12124">
        <w:rPr>
          <w:rFonts w:ascii="Arial" w:hAnsi="Arial" w:cs="Arial"/>
          <w:bCs/>
          <w:lang w:val="ru-RU"/>
        </w:rPr>
        <w:t>, одговорни наставници на ПЦК во училиштето,  хаусмајстор</w:t>
      </w:r>
    </w:p>
    <w:p w14:paraId="09339EF3" w14:textId="77777777" w:rsidR="003E7E5B" w:rsidRPr="00B12124" w:rsidRDefault="003E7E5B" w:rsidP="003E7E5B">
      <w:pPr>
        <w:pStyle w:val="Standard"/>
        <w:spacing w:after="60"/>
        <w:rPr>
          <w:rFonts w:ascii="Arial" w:hAnsi="Arial" w:cs="Arial"/>
          <w:bCs/>
          <w:lang w:val="ru-RU"/>
        </w:rPr>
      </w:pPr>
      <w:r w:rsidRPr="00B12124">
        <w:rPr>
          <w:rFonts w:ascii="Arial" w:hAnsi="Arial" w:cs="Arial"/>
          <w:b/>
          <w:bCs/>
          <w:lang w:val="ru-RU"/>
        </w:rPr>
        <w:t xml:space="preserve"> Повратна информација: </w:t>
      </w:r>
      <w:r w:rsidRPr="00B12124">
        <w:rPr>
          <w:rFonts w:ascii="Arial" w:hAnsi="Arial" w:cs="Arial"/>
          <w:bCs/>
          <w:lang w:val="ru-RU"/>
        </w:rPr>
        <w:t xml:space="preserve">извештаи од спроведени хуманитарни акции и манифестации </w:t>
      </w:r>
    </w:p>
    <w:p w14:paraId="1C658062" w14:textId="77777777" w:rsidR="003E7E5B" w:rsidRPr="00B12124" w:rsidRDefault="003E7E5B" w:rsidP="003E7E5B">
      <w:pPr>
        <w:pStyle w:val="Standard"/>
        <w:spacing w:after="60"/>
        <w:rPr>
          <w:rFonts w:ascii="Arial" w:hAnsi="Arial" w:cs="Arial"/>
          <w:b/>
          <w:bCs/>
          <w:lang w:val="ru-RU"/>
        </w:rPr>
      </w:pPr>
    </w:p>
    <w:p w14:paraId="7CFAFA9A" w14:textId="77777777" w:rsidR="003E7E5B" w:rsidRPr="00B12124" w:rsidRDefault="003E7E5B" w:rsidP="003E7E5B">
      <w:pPr>
        <w:pStyle w:val="Standard"/>
        <w:autoSpaceDE w:val="0"/>
        <w:jc w:val="both"/>
        <w:rPr>
          <w:rFonts w:ascii="Arial" w:eastAsia="Times New Roman" w:hAnsi="Arial" w:cs="Arial"/>
          <w:b/>
          <w:bCs/>
          <w:color w:val="000000"/>
          <w:sz w:val="22"/>
          <w:szCs w:val="22"/>
          <w:highlight w:val="yellow"/>
        </w:rPr>
      </w:pPr>
    </w:p>
    <w:p w14:paraId="436CDF54" w14:textId="77777777" w:rsidR="003E7E5B" w:rsidRPr="00B12124" w:rsidRDefault="003E7E5B" w:rsidP="003E7E5B">
      <w:pPr>
        <w:pStyle w:val="Standard"/>
        <w:autoSpaceDE w:val="0"/>
        <w:jc w:val="both"/>
        <w:rPr>
          <w:rFonts w:ascii="Arial" w:eastAsia="Times New Roman" w:hAnsi="Arial" w:cs="Arial"/>
          <w:b/>
          <w:bCs/>
          <w:color w:val="000000"/>
          <w:sz w:val="22"/>
          <w:szCs w:val="22"/>
        </w:rPr>
      </w:pPr>
      <w:r w:rsidRPr="00B12124">
        <w:rPr>
          <w:rFonts w:ascii="Arial" w:eastAsia="Times New Roman" w:hAnsi="Arial" w:cs="Arial"/>
          <w:b/>
          <w:bCs/>
          <w:color w:val="000000"/>
          <w:sz w:val="22"/>
          <w:szCs w:val="22"/>
        </w:rPr>
        <w:t>Еко-патроли</w:t>
      </w:r>
    </w:p>
    <w:p w14:paraId="42C07D3F" w14:textId="77777777" w:rsidR="003E7E5B" w:rsidRPr="00B12124" w:rsidRDefault="003E7E5B" w:rsidP="003E7E5B">
      <w:pPr>
        <w:pStyle w:val="Standard"/>
        <w:autoSpaceDE w:val="0"/>
        <w:jc w:val="both"/>
        <w:rPr>
          <w:rFonts w:ascii="Arial" w:eastAsia="Times New Roman" w:hAnsi="Arial" w:cs="Arial"/>
          <w:b/>
          <w:bCs/>
          <w:color w:val="000000"/>
          <w:sz w:val="22"/>
          <w:szCs w:val="22"/>
        </w:rPr>
      </w:pPr>
    </w:p>
    <w:p w14:paraId="6D91AAA8" w14:textId="77777777" w:rsidR="003E7E5B" w:rsidRPr="00C6370A" w:rsidRDefault="003E7E5B" w:rsidP="003E7E5B">
      <w:pPr>
        <w:pStyle w:val="Standard"/>
        <w:autoSpaceDE w:val="0"/>
        <w:spacing w:line="276" w:lineRule="auto"/>
        <w:jc w:val="both"/>
        <w:rPr>
          <w:rFonts w:ascii="Arial" w:hAnsi="Arial" w:cs="Arial"/>
        </w:rPr>
      </w:pPr>
      <w:r w:rsidRPr="00C6370A">
        <w:rPr>
          <w:rFonts w:ascii="Arial" w:eastAsia="Arial" w:hAnsi="Arial" w:cs="Arial"/>
          <w:color w:val="000000"/>
        </w:rPr>
        <w:t>За реализација на дел од активностите планирани во  еколошката програма (одбележување значајни еколошки датуми, следење  состојба со животната  средина,одржување здрава и чиста животна средина, дистрибу</w:t>
      </w:r>
      <w:r w:rsidR="003A06F3">
        <w:rPr>
          <w:rFonts w:ascii="Arial" w:eastAsia="Arial" w:hAnsi="Arial" w:cs="Arial"/>
          <w:color w:val="000000"/>
        </w:rPr>
        <w:t>ирање</w:t>
      </w:r>
      <w:r w:rsidRPr="00C6370A">
        <w:rPr>
          <w:rFonts w:ascii="Arial" w:eastAsia="Arial" w:hAnsi="Arial" w:cs="Arial"/>
          <w:color w:val="000000"/>
        </w:rPr>
        <w:t xml:space="preserve"> изработени летоци и флаери и сл. активности) редовно се спроведуваат еко</w:t>
      </w:r>
      <w:r w:rsidRPr="00C6370A">
        <w:rPr>
          <w:rFonts w:ascii="Arial" w:eastAsia="Times New Roman" w:hAnsi="Arial" w:cs="Arial"/>
          <w:color w:val="000000"/>
        </w:rPr>
        <w:t>-</w:t>
      </w:r>
      <w:r w:rsidRPr="00C6370A">
        <w:rPr>
          <w:rFonts w:ascii="Arial" w:eastAsia="Arial" w:hAnsi="Arial" w:cs="Arial"/>
          <w:color w:val="000000"/>
        </w:rPr>
        <w:t>патроли од стана на учениците од различни возрасни групи.</w:t>
      </w:r>
    </w:p>
    <w:p w14:paraId="084CE7E5" w14:textId="77777777" w:rsidR="003E7E5B" w:rsidRPr="00C6370A" w:rsidRDefault="003E7E5B" w:rsidP="003E7E5B">
      <w:pPr>
        <w:pStyle w:val="Standard"/>
        <w:autoSpaceDE w:val="0"/>
        <w:spacing w:line="276" w:lineRule="auto"/>
        <w:jc w:val="both"/>
        <w:rPr>
          <w:rFonts w:ascii="Arial" w:eastAsia="Arial" w:hAnsi="Arial" w:cs="Arial"/>
          <w:color w:val="000000"/>
        </w:rPr>
      </w:pPr>
      <w:r w:rsidRPr="00C6370A">
        <w:rPr>
          <w:rFonts w:ascii="Arial" w:eastAsia="Arial" w:hAnsi="Arial" w:cs="Arial"/>
          <w:color w:val="000000"/>
        </w:rPr>
        <w:t xml:space="preserve">Активностите на еко–патролата ќе се фотографираат, документираат во пишани извештаи, а по потреба ќе се прави и видео запис од истите. Еко–патролите се формираат од ученици кои посетуваат настава во IV и V одд.од одделенска настава и VIII и IX одд. од предметна настава. Секоја </w:t>
      </w:r>
      <w:r w:rsidRPr="00C6370A">
        <w:rPr>
          <w:rFonts w:ascii="Arial" w:eastAsia="Times New Roman CYR" w:hAnsi="Arial" w:cs="Arial"/>
          <w:color w:val="000000"/>
        </w:rPr>
        <w:t>Е</w:t>
      </w:r>
      <w:r w:rsidRPr="00C6370A">
        <w:rPr>
          <w:rFonts w:ascii="Arial" w:eastAsia="Arial" w:hAnsi="Arial" w:cs="Arial"/>
          <w:color w:val="000000"/>
        </w:rPr>
        <w:t>ко–патрола е составена од 6 ученици од паралелки на двата наставни јазици и нивната задача е за време на одморите и во текот на училишниот ден да патролираат во училишниот двор и во училиштето (холот,училниците и тоалетите), а членовите на еко</w:t>
      </w:r>
      <w:r w:rsidRPr="00C6370A">
        <w:rPr>
          <w:rFonts w:ascii="Arial" w:eastAsia="Times New Roman" w:hAnsi="Arial" w:cs="Arial"/>
          <w:color w:val="000000"/>
        </w:rPr>
        <w:t>-</w:t>
      </w:r>
      <w:r w:rsidRPr="00C6370A">
        <w:rPr>
          <w:rFonts w:ascii="Arial" w:eastAsia="Arial" w:hAnsi="Arial" w:cs="Arial"/>
          <w:color w:val="000000"/>
        </w:rPr>
        <w:t>патролата да водат еко</w:t>
      </w:r>
      <w:r w:rsidRPr="00C6370A">
        <w:rPr>
          <w:rFonts w:ascii="Arial" w:eastAsia="Times New Roman" w:hAnsi="Arial" w:cs="Arial"/>
          <w:color w:val="000000"/>
        </w:rPr>
        <w:t>-</w:t>
      </w:r>
      <w:r w:rsidRPr="00C6370A">
        <w:rPr>
          <w:rFonts w:ascii="Arial" w:eastAsia="Arial" w:hAnsi="Arial" w:cs="Arial"/>
          <w:color w:val="000000"/>
        </w:rPr>
        <w:t>дневник и да го информираат еко</w:t>
      </w:r>
      <w:r w:rsidRPr="00C6370A">
        <w:rPr>
          <w:rFonts w:ascii="Arial" w:eastAsia="Times New Roman" w:hAnsi="Arial" w:cs="Arial"/>
          <w:color w:val="000000"/>
        </w:rPr>
        <w:t>-</w:t>
      </w:r>
      <w:r w:rsidRPr="00C6370A">
        <w:rPr>
          <w:rFonts w:ascii="Arial" w:eastAsia="Arial" w:hAnsi="Arial" w:cs="Arial"/>
          <w:color w:val="000000"/>
        </w:rPr>
        <w:t xml:space="preserve">координаторот за сите еколошки активности. </w:t>
      </w:r>
      <w:r w:rsidR="00E90D03">
        <w:rPr>
          <w:rFonts w:ascii="Arial" w:eastAsia="Arial" w:hAnsi="Arial" w:cs="Arial"/>
          <w:color w:val="000000"/>
        </w:rPr>
        <w:t>Д</w:t>
      </w:r>
      <w:r w:rsidRPr="00C6370A">
        <w:rPr>
          <w:rFonts w:ascii="Arial" w:eastAsia="Arial" w:hAnsi="Arial" w:cs="Arial"/>
          <w:color w:val="000000"/>
        </w:rPr>
        <w:t xml:space="preserve">а погледнат дали отпадоците се оставаат на соодветно место и како се користат водата и електричната енергија.Учениците од </w:t>
      </w:r>
      <w:r w:rsidRPr="00C6370A">
        <w:rPr>
          <w:rFonts w:ascii="Arial" w:eastAsia="Times New Roman CYR" w:hAnsi="Arial" w:cs="Arial"/>
          <w:color w:val="000000"/>
        </w:rPr>
        <w:t>Е</w:t>
      </w:r>
      <w:r w:rsidRPr="00C6370A">
        <w:rPr>
          <w:rFonts w:ascii="Arial" w:eastAsia="Arial" w:hAnsi="Arial" w:cs="Arial"/>
          <w:color w:val="000000"/>
        </w:rPr>
        <w:t>ко</w:t>
      </w:r>
      <w:r w:rsidRPr="00C6370A">
        <w:rPr>
          <w:rFonts w:ascii="Arial" w:hAnsi="Arial" w:cs="Arial"/>
          <w:color w:val="000000"/>
        </w:rPr>
        <w:t>-</w:t>
      </w:r>
      <w:r w:rsidRPr="00C6370A">
        <w:rPr>
          <w:rFonts w:ascii="Arial" w:eastAsia="Arial" w:hAnsi="Arial" w:cs="Arial"/>
          <w:color w:val="000000"/>
        </w:rPr>
        <w:t xml:space="preserve">патролата можат да ги предупредуваат учениците кои не ги почитуваат </w:t>
      </w:r>
      <w:r w:rsidRPr="00C6370A">
        <w:rPr>
          <w:rFonts w:ascii="Arial" w:hAnsi="Arial" w:cs="Arial"/>
          <w:color w:val="000000"/>
        </w:rPr>
        <w:t>e</w:t>
      </w:r>
      <w:r w:rsidRPr="00C6370A">
        <w:rPr>
          <w:rFonts w:ascii="Arial" w:eastAsia="Arial" w:hAnsi="Arial" w:cs="Arial"/>
          <w:color w:val="000000"/>
        </w:rPr>
        <w:t>ко</w:t>
      </w:r>
      <w:r w:rsidRPr="00C6370A">
        <w:rPr>
          <w:rFonts w:ascii="Arial" w:hAnsi="Arial" w:cs="Arial"/>
          <w:color w:val="000000"/>
        </w:rPr>
        <w:t>-</w:t>
      </w:r>
      <w:r w:rsidRPr="00C6370A">
        <w:rPr>
          <w:rFonts w:ascii="Arial" w:eastAsia="Arial" w:hAnsi="Arial" w:cs="Arial"/>
          <w:color w:val="000000"/>
        </w:rPr>
        <w:t>правилата за зачувување на здрава и чиста околина.Тие изготвуваат извештај со кој ќе го известат одговорниот наставник за еко–проблемите кои ќе ги воочат во училишниот двор и во училиштето, а тој неделно треба да поднесе извештај до координаторот на еко</w:t>
      </w:r>
      <w:r w:rsidRPr="00C6370A">
        <w:rPr>
          <w:rFonts w:ascii="Arial" w:hAnsi="Arial" w:cs="Arial"/>
          <w:color w:val="000000"/>
        </w:rPr>
        <w:t xml:space="preserve">- </w:t>
      </w:r>
      <w:r w:rsidRPr="00C6370A">
        <w:rPr>
          <w:rFonts w:ascii="Arial" w:eastAsia="Arial" w:hAnsi="Arial" w:cs="Arial"/>
          <w:color w:val="000000"/>
        </w:rPr>
        <w:t>одборот.</w:t>
      </w:r>
    </w:p>
    <w:p w14:paraId="0968EF39" w14:textId="77777777" w:rsidR="008109A2" w:rsidRPr="00B12124" w:rsidRDefault="008109A2" w:rsidP="003E7E5B">
      <w:pPr>
        <w:pStyle w:val="Standard"/>
        <w:autoSpaceDE w:val="0"/>
        <w:spacing w:line="276" w:lineRule="auto"/>
        <w:jc w:val="both"/>
        <w:rPr>
          <w:rFonts w:ascii="Arial" w:eastAsia="Arial" w:hAnsi="Arial" w:cs="Arial"/>
          <w:color w:val="000000"/>
          <w:sz w:val="22"/>
          <w:szCs w:val="22"/>
        </w:rPr>
      </w:pPr>
    </w:p>
    <w:p w14:paraId="19AE0592" w14:textId="77777777" w:rsidR="00631186" w:rsidRPr="00B12124" w:rsidRDefault="00631186" w:rsidP="003E7E5B">
      <w:pPr>
        <w:pStyle w:val="Standard"/>
        <w:autoSpaceDE w:val="0"/>
        <w:spacing w:line="276" w:lineRule="auto"/>
        <w:jc w:val="both"/>
        <w:rPr>
          <w:rFonts w:ascii="Arial" w:eastAsia="Arial" w:hAnsi="Arial" w:cs="Arial"/>
          <w:b/>
          <w:color w:val="000000"/>
          <w:sz w:val="32"/>
          <w:szCs w:val="32"/>
        </w:rPr>
      </w:pPr>
    </w:p>
    <w:p w14:paraId="44187DCB" w14:textId="77777777" w:rsidR="003E7E5B" w:rsidRPr="00B12124" w:rsidRDefault="003E7E5B" w:rsidP="00A81A79">
      <w:pPr>
        <w:pStyle w:val="Heading2"/>
        <w:rPr>
          <w:rFonts w:eastAsia="Arial"/>
        </w:rPr>
      </w:pPr>
      <w:bookmarkStart w:id="54" w:name="_Toc203060172"/>
      <w:r w:rsidRPr="00B12124">
        <w:rPr>
          <w:rFonts w:eastAsia="Arial"/>
        </w:rPr>
        <w:t>Ученичко организирање и учество</w:t>
      </w:r>
      <w:bookmarkEnd w:id="54"/>
    </w:p>
    <w:p w14:paraId="7A9EA0B8" w14:textId="77777777" w:rsidR="003E7E5B" w:rsidRPr="00C6370A" w:rsidRDefault="003E7E5B" w:rsidP="004A6B14">
      <w:pPr>
        <w:jc w:val="both"/>
        <w:rPr>
          <w:rFonts w:ascii="Arial" w:hAnsi="Arial" w:cs="Arial"/>
          <w:sz w:val="24"/>
          <w:szCs w:val="24"/>
        </w:rPr>
      </w:pPr>
    </w:p>
    <w:p w14:paraId="3288BA17" w14:textId="77777777" w:rsidR="003E7E5B" w:rsidRPr="00C6370A" w:rsidRDefault="003E7E5B" w:rsidP="003E7E5B">
      <w:pPr>
        <w:ind w:firstLine="720"/>
        <w:jc w:val="both"/>
        <w:rPr>
          <w:rFonts w:ascii="Arial" w:hAnsi="Arial" w:cs="Arial"/>
          <w:sz w:val="24"/>
          <w:szCs w:val="24"/>
        </w:rPr>
      </w:pPr>
      <w:r w:rsidRPr="00C6370A">
        <w:rPr>
          <w:rFonts w:ascii="Arial" w:hAnsi="Arial" w:cs="Arial"/>
          <w:sz w:val="24"/>
          <w:szCs w:val="24"/>
        </w:rPr>
        <w:lastRenderedPageBreak/>
        <w:t>Во нашето училиште Ученичкиот парламент активно работи и  активности</w:t>
      </w:r>
      <w:r w:rsidR="00E90D03">
        <w:rPr>
          <w:rFonts w:ascii="Arial" w:hAnsi="Arial" w:cs="Arial"/>
          <w:sz w:val="24"/>
          <w:szCs w:val="24"/>
        </w:rPr>
        <w:t>те</w:t>
      </w:r>
      <w:r w:rsidRPr="00C6370A">
        <w:rPr>
          <w:rFonts w:ascii="Arial" w:hAnsi="Arial" w:cs="Arial"/>
          <w:sz w:val="24"/>
          <w:szCs w:val="24"/>
        </w:rPr>
        <w:t xml:space="preserve"> се од големо значење за воспитно-образовниот процес кај учениците. Ученичкиот парламент на училиштето ги опфаќа учениците од VI -IX одделение. Активностите на </w:t>
      </w:r>
      <w:r w:rsidRPr="00381863">
        <w:rPr>
          <w:rFonts w:ascii="Arial" w:hAnsi="Arial" w:cs="Arial"/>
          <w:sz w:val="24"/>
          <w:szCs w:val="24"/>
        </w:rPr>
        <w:t>УЗ</w:t>
      </w:r>
      <w:r w:rsidRPr="00C6370A">
        <w:rPr>
          <w:rFonts w:ascii="Arial" w:hAnsi="Arial" w:cs="Arial"/>
          <w:sz w:val="24"/>
          <w:szCs w:val="24"/>
        </w:rPr>
        <w:t xml:space="preserve"> се реализираат според годишниот план и програма која ја изготвуваат учениците во соработка со директорот, стручната служба и одговорните наставници.Некои од активностите на УЗ се реализираат во рамките на проектот за Меѓуетничка интеграција во образованието. Посебно внимание се посветува на потребата од </w:t>
      </w:r>
      <w:r w:rsidR="00E90D03">
        <w:rPr>
          <w:rFonts w:ascii="Arial" w:hAnsi="Arial" w:cs="Arial"/>
          <w:sz w:val="24"/>
          <w:szCs w:val="24"/>
        </w:rPr>
        <w:t xml:space="preserve">постоење </w:t>
      </w:r>
      <w:r w:rsidR="00E90D03" w:rsidRPr="00C6370A">
        <w:rPr>
          <w:rFonts w:ascii="Arial" w:hAnsi="Arial" w:cs="Arial"/>
          <w:sz w:val="24"/>
          <w:szCs w:val="24"/>
        </w:rPr>
        <w:t xml:space="preserve">ученички тела </w:t>
      </w:r>
      <w:r w:rsidRPr="00C6370A">
        <w:rPr>
          <w:rFonts w:ascii="Arial" w:hAnsi="Arial" w:cs="Arial"/>
          <w:sz w:val="24"/>
          <w:szCs w:val="24"/>
        </w:rPr>
        <w:t xml:space="preserve">и начинот </w:t>
      </w:r>
      <w:r w:rsidR="00E90D03">
        <w:rPr>
          <w:rFonts w:ascii="Arial" w:hAnsi="Arial" w:cs="Arial"/>
          <w:sz w:val="24"/>
          <w:szCs w:val="24"/>
        </w:rPr>
        <w:t xml:space="preserve">за нивно формирање на </w:t>
      </w:r>
      <w:r w:rsidRPr="00C6370A">
        <w:rPr>
          <w:rFonts w:ascii="Arial" w:hAnsi="Arial" w:cs="Arial"/>
          <w:sz w:val="24"/>
          <w:szCs w:val="24"/>
        </w:rPr>
        <w:t>ниво на паралелки, како и на формирање и функционирање УЗ (користење нацрт прирачник за демократско учество  на учениците во училиштето-МИО). Состаноците на УЗ се одржуваат еднаш во месецот (по потреба и неколку пати)  и на тие состаноци се разгледуваат прашања во врска со успехот и поведението на учениците, прашања поврзани со културно-забавниот живот, есетскиот изглед и хигиенските навики во училиштето итн. Помеѓу учениците, наставниците, директорката и стручната служба постои голема соработка и комуникација, кои истовремено даваат и голема помош и поддршка на работата на Ученичкиот парламент на училиштето.</w:t>
      </w:r>
    </w:p>
    <w:p w14:paraId="4257D8F3" w14:textId="77777777" w:rsidR="003E7E5B" w:rsidRPr="00C6370A" w:rsidRDefault="003E7E5B" w:rsidP="004A6B14">
      <w:pPr>
        <w:ind w:firstLine="720"/>
        <w:jc w:val="both"/>
        <w:rPr>
          <w:rFonts w:ascii="Arial" w:hAnsi="Arial" w:cs="Arial"/>
          <w:sz w:val="24"/>
          <w:szCs w:val="24"/>
        </w:rPr>
      </w:pPr>
      <w:r w:rsidRPr="00C6370A">
        <w:rPr>
          <w:rFonts w:ascii="Arial" w:hAnsi="Arial" w:cs="Arial"/>
          <w:sz w:val="24"/>
          <w:szCs w:val="24"/>
        </w:rPr>
        <w:t xml:space="preserve">Ученичкиот парламент  </w:t>
      </w:r>
      <w:r w:rsidRPr="00C6370A">
        <w:rPr>
          <w:rFonts w:ascii="Arial" w:hAnsi="Arial" w:cs="Arial"/>
          <w:bCs/>
          <w:sz w:val="24"/>
          <w:szCs w:val="24"/>
          <w:shd w:val="clear" w:color="auto" w:fill="FFFFFF"/>
        </w:rPr>
        <w:t>овозможува учениците да бидат активно вклучени во училишниот живот, да го искажат своето мислење и самостојно да ги решаваат проблемите поврзани со нивни</w:t>
      </w:r>
      <w:r w:rsidR="004A6B14" w:rsidRPr="00C6370A">
        <w:rPr>
          <w:rFonts w:ascii="Arial" w:hAnsi="Arial" w:cs="Arial"/>
          <w:bCs/>
          <w:sz w:val="24"/>
          <w:szCs w:val="24"/>
          <w:shd w:val="clear" w:color="auto" w:fill="FFFFFF"/>
        </w:rPr>
        <w:t>от живот и работ</w:t>
      </w:r>
      <w:r w:rsidR="003A06F3">
        <w:rPr>
          <w:rFonts w:ascii="Arial" w:hAnsi="Arial" w:cs="Arial"/>
          <w:bCs/>
          <w:sz w:val="24"/>
          <w:szCs w:val="24"/>
          <w:shd w:val="clear" w:color="auto" w:fill="FFFFFF"/>
        </w:rPr>
        <w:t>ење</w:t>
      </w:r>
      <w:r w:rsidR="004A6B14" w:rsidRPr="00C6370A">
        <w:rPr>
          <w:rFonts w:ascii="Arial" w:hAnsi="Arial" w:cs="Arial"/>
          <w:bCs/>
          <w:sz w:val="24"/>
          <w:szCs w:val="24"/>
          <w:shd w:val="clear" w:color="auto" w:fill="FFFFFF"/>
        </w:rPr>
        <w:t xml:space="preserve"> во училиштето</w:t>
      </w:r>
      <w:r w:rsidR="00F57B38">
        <w:rPr>
          <w:rFonts w:ascii="Arial" w:hAnsi="Arial" w:cs="Arial"/>
          <w:bCs/>
          <w:sz w:val="24"/>
          <w:szCs w:val="24"/>
          <w:shd w:val="clear" w:color="auto" w:fill="FFFFFF"/>
        </w:rPr>
        <w:t>.</w:t>
      </w:r>
    </w:p>
    <w:p w14:paraId="3F2ABEE4" w14:textId="77777777" w:rsidR="00631186" w:rsidRPr="00B12124" w:rsidRDefault="00631186" w:rsidP="003E7E5B">
      <w:pPr>
        <w:rPr>
          <w:rFonts w:ascii="Arial" w:hAnsi="Arial" w:cs="Arial"/>
        </w:rPr>
      </w:pPr>
    </w:p>
    <w:p w14:paraId="65E9F7C9" w14:textId="77777777" w:rsidR="008109A2" w:rsidRPr="00B12124" w:rsidRDefault="008109A2" w:rsidP="003E7E5B">
      <w:pPr>
        <w:rPr>
          <w:rFonts w:ascii="Arial" w:hAnsi="Arial" w:cs="Arial"/>
        </w:rPr>
      </w:pPr>
    </w:p>
    <w:p w14:paraId="5BD3B462" w14:textId="77777777" w:rsidR="00381216" w:rsidRDefault="00381216" w:rsidP="00A81A79">
      <w:pPr>
        <w:pStyle w:val="Heading2"/>
      </w:pPr>
      <w:bookmarkStart w:id="55" w:name="_Toc203060173"/>
      <w:r w:rsidRPr="00B12124">
        <w:t>Вонучилишни активности</w:t>
      </w:r>
      <w:bookmarkEnd w:id="55"/>
    </w:p>
    <w:p w14:paraId="63BBEFB0" w14:textId="77777777" w:rsidR="00AC6DAE" w:rsidRPr="00AC6DAE" w:rsidRDefault="00AC6DAE" w:rsidP="00AC6DAE"/>
    <w:p w14:paraId="3BE715D8" w14:textId="77777777" w:rsidR="003C6559" w:rsidRDefault="00AC6DAE" w:rsidP="00AC6DAE">
      <w:pPr>
        <w:rPr>
          <w:rFonts w:ascii="Arial" w:hAnsi="Arial" w:cs="Arial"/>
          <w:sz w:val="24"/>
          <w:szCs w:val="24"/>
        </w:rPr>
      </w:pPr>
      <w:r>
        <w:rPr>
          <w:rFonts w:ascii="Arial" w:hAnsi="Arial" w:cs="Arial"/>
          <w:sz w:val="24"/>
          <w:szCs w:val="24"/>
        </w:rPr>
        <w:t xml:space="preserve">Екскурзии, излети и други вонучилишни активности што се организираат во </w:t>
      </w:r>
      <w:r w:rsidR="00DD55EA">
        <w:rPr>
          <w:rFonts w:ascii="Arial" w:hAnsi="Arial" w:cs="Arial"/>
          <w:sz w:val="24"/>
          <w:szCs w:val="24"/>
        </w:rPr>
        <w:t xml:space="preserve">рамките на </w:t>
      </w:r>
      <w:r>
        <w:rPr>
          <w:rFonts w:ascii="Arial" w:hAnsi="Arial" w:cs="Arial"/>
          <w:sz w:val="24"/>
          <w:szCs w:val="24"/>
        </w:rPr>
        <w:t>училиштето се реализираат надвор од училиштето со цел</w:t>
      </w:r>
      <w:r w:rsidR="003C6559">
        <w:rPr>
          <w:rFonts w:ascii="Arial" w:hAnsi="Arial" w:cs="Arial"/>
          <w:sz w:val="24"/>
          <w:szCs w:val="24"/>
        </w:rPr>
        <w:t>:</w:t>
      </w:r>
    </w:p>
    <w:p w14:paraId="2B3DD051" w14:textId="77777777" w:rsidR="003C6559" w:rsidRDefault="00AC6DAE" w:rsidP="003C6559">
      <w:pPr>
        <w:pStyle w:val="ListParagraph"/>
        <w:numPr>
          <w:ilvl w:val="0"/>
          <w:numId w:val="50"/>
        </w:numPr>
        <w:rPr>
          <w:rFonts w:ascii="Arial" w:hAnsi="Arial" w:cs="Arial"/>
          <w:sz w:val="24"/>
          <w:szCs w:val="24"/>
        </w:rPr>
      </w:pPr>
      <w:r w:rsidRPr="003C6559">
        <w:rPr>
          <w:rFonts w:ascii="Arial" w:hAnsi="Arial" w:cs="Arial"/>
          <w:sz w:val="24"/>
          <w:szCs w:val="24"/>
        </w:rPr>
        <w:t xml:space="preserve">проширување и продлабочување на знаењето на учениците </w:t>
      </w:r>
      <w:r w:rsidR="003C6559">
        <w:rPr>
          <w:rFonts w:ascii="Arial" w:hAnsi="Arial" w:cs="Arial"/>
          <w:sz w:val="24"/>
          <w:szCs w:val="24"/>
        </w:rPr>
        <w:t>по</w:t>
      </w:r>
      <w:r w:rsidRPr="003C6559">
        <w:rPr>
          <w:rFonts w:ascii="Arial" w:hAnsi="Arial" w:cs="Arial"/>
          <w:sz w:val="24"/>
          <w:szCs w:val="24"/>
        </w:rPr>
        <w:t xml:space="preserve"> одделни предмети и воспитно образовни подрачја</w:t>
      </w:r>
      <w:r w:rsidR="003C6559">
        <w:rPr>
          <w:rFonts w:ascii="Arial" w:hAnsi="Arial" w:cs="Arial"/>
          <w:sz w:val="24"/>
          <w:szCs w:val="24"/>
        </w:rPr>
        <w:t>;</w:t>
      </w:r>
    </w:p>
    <w:p w14:paraId="7D6D8CE3" w14:textId="77777777" w:rsidR="003C6559" w:rsidRDefault="003C6559" w:rsidP="003C6559">
      <w:pPr>
        <w:pStyle w:val="ListParagraph"/>
        <w:numPr>
          <w:ilvl w:val="0"/>
          <w:numId w:val="50"/>
        </w:numPr>
        <w:rPr>
          <w:rFonts w:ascii="Arial" w:hAnsi="Arial" w:cs="Arial"/>
          <w:sz w:val="24"/>
          <w:szCs w:val="24"/>
        </w:rPr>
      </w:pPr>
      <w:r>
        <w:rPr>
          <w:rFonts w:ascii="Arial" w:hAnsi="Arial" w:cs="Arial"/>
          <w:sz w:val="24"/>
          <w:szCs w:val="24"/>
        </w:rPr>
        <w:t>зајакнување и продлабочување соработка меѓу учениците;</w:t>
      </w:r>
    </w:p>
    <w:p w14:paraId="6EC2DC05" w14:textId="77777777" w:rsidR="00AC6DAE" w:rsidRPr="003C6559" w:rsidRDefault="00AC6DAE" w:rsidP="003C6559">
      <w:pPr>
        <w:pStyle w:val="ListParagraph"/>
        <w:numPr>
          <w:ilvl w:val="0"/>
          <w:numId w:val="50"/>
        </w:numPr>
        <w:rPr>
          <w:rFonts w:ascii="Arial" w:hAnsi="Arial" w:cs="Arial"/>
          <w:sz w:val="24"/>
          <w:szCs w:val="24"/>
        </w:rPr>
      </w:pPr>
      <w:r w:rsidRPr="003C6559">
        <w:rPr>
          <w:rFonts w:ascii="Arial" w:hAnsi="Arial" w:cs="Arial"/>
          <w:sz w:val="24"/>
          <w:szCs w:val="24"/>
        </w:rPr>
        <w:t xml:space="preserve"> постигнување </w:t>
      </w:r>
      <w:r w:rsidR="003C6559">
        <w:rPr>
          <w:rFonts w:ascii="Arial" w:hAnsi="Arial" w:cs="Arial"/>
          <w:sz w:val="24"/>
          <w:szCs w:val="24"/>
        </w:rPr>
        <w:t>и</w:t>
      </w:r>
      <w:r w:rsidRPr="003C6559">
        <w:rPr>
          <w:rFonts w:ascii="Arial" w:hAnsi="Arial" w:cs="Arial"/>
          <w:sz w:val="24"/>
          <w:szCs w:val="24"/>
        </w:rPr>
        <w:t xml:space="preserve"> други воспитно образовни и рекреативни цели</w:t>
      </w:r>
      <w:r w:rsidR="003C6559">
        <w:rPr>
          <w:rFonts w:ascii="Arial" w:hAnsi="Arial" w:cs="Arial"/>
          <w:sz w:val="24"/>
          <w:szCs w:val="24"/>
        </w:rPr>
        <w:t xml:space="preserve"> кои произлегуваат од наставниот процес и секојдневната комуникација меѓу учениците и наставниците.</w:t>
      </w:r>
    </w:p>
    <w:p w14:paraId="447F99E3" w14:textId="77777777" w:rsidR="00AC6DAE" w:rsidRPr="00AC6DAE" w:rsidRDefault="00AC6DAE" w:rsidP="00AC6DAE">
      <w:pPr>
        <w:rPr>
          <w:rFonts w:ascii="Arial" w:hAnsi="Arial" w:cs="Arial"/>
          <w:sz w:val="24"/>
          <w:szCs w:val="24"/>
        </w:rPr>
      </w:pPr>
    </w:p>
    <w:p w14:paraId="6E3F6CDC" w14:textId="77777777" w:rsidR="005F4006" w:rsidRPr="00602E11" w:rsidRDefault="00381216" w:rsidP="00AA64C8">
      <w:pPr>
        <w:pStyle w:val="Heading3"/>
      </w:pPr>
      <w:bookmarkStart w:id="56" w:name="_Toc203060174"/>
      <w:r w:rsidRPr="00602E11">
        <w:lastRenderedPageBreak/>
        <w:t>Екскурзии, излети и наста</w:t>
      </w:r>
      <w:r w:rsidR="005F4006" w:rsidRPr="00602E11">
        <w:t>ва во природа</w:t>
      </w:r>
      <w:bookmarkEnd w:id="56"/>
    </w:p>
    <w:p w14:paraId="12401422" w14:textId="77777777" w:rsidR="00AA64C8" w:rsidRDefault="00AA64C8" w:rsidP="00341811">
      <w:pPr>
        <w:rPr>
          <w:rFonts w:ascii="Arial" w:hAnsi="Arial" w:cs="Arial"/>
          <w:sz w:val="24"/>
          <w:szCs w:val="24"/>
        </w:rPr>
      </w:pPr>
    </w:p>
    <w:p w14:paraId="3F511885" w14:textId="77777777" w:rsidR="00D96867" w:rsidRDefault="00602E11" w:rsidP="00341811">
      <w:pPr>
        <w:rPr>
          <w:rFonts w:ascii="Arial" w:hAnsi="Arial" w:cs="Arial"/>
          <w:sz w:val="24"/>
          <w:szCs w:val="24"/>
          <w:lang w:val="ru-RU"/>
        </w:rPr>
      </w:pPr>
      <w:r w:rsidRPr="00602E11">
        <w:rPr>
          <w:rFonts w:ascii="Arial" w:hAnsi="Arial" w:cs="Arial"/>
          <w:sz w:val="24"/>
          <w:szCs w:val="24"/>
        </w:rPr>
        <w:t>Еднодневните  излети, училишните екскурзии  и другите слободни активности се со меѓуетнички карактер. Претставуваат јакнење на меѓуетничката интеграција и потикнување соживот</w:t>
      </w:r>
      <w:r w:rsidR="000C3A30">
        <w:rPr>
          <w:rFonts w:ascii="Arial" w:hAnsi="Arial" w:cs="Arial"/>
          <w:sz w:val="24"/>
          <w:szCs w:val="24"/>
        </w:rPr>
        <w:t xml:space="preserve"> и соработка со цел да се подобри комуникацијата меѓу учениците без разлика на етничката припадност</w:t>
      </w:r>
      <w:r w:rsidRPr="00602E11">
        <w:rPr>
          <w:rFonts w:ascii="Arial" w:hAnsi="Arial" w:cs="Arial"/>
          <w:sz w:val="24"/>
          <w:szCs w:val="24"/>
        </w:rPr>
        <w:t>.</w:t>
      </w:r>
      <w:r w:rsidR="00D96867">
        <w:rPr>
          <w:rFonts w:ascii="Arial" w:hAnsi="Arial" w:cs="Arial"/>
          <w:sz w:val="24"/>
          <w:szCs w:val="24"/>
          <w:lang w:val="ru-RU"/>
        </w:rPr>
        <w:t xml:space="preserve">Согласно Правилникот за начинот на изведување на училишните екскурзии во учебната </w:t>
      </w:r>
      <w:r w:rsidR="007D465F">
        <w:rPr>
          <w:rFonts w:ascii="Arial" w:hAnsi="Arial" w:cs="Arial"/>
          <w:sz w:val="24"/>
          <w:szCs w:val="24"/>
        </w:rPr>
        <w:t>202</w:t>
      </w:r>
      <w:r w:rsidR="006B455B">
        <w:rPr>
          <w:rFonts w:ascii="Arial" w:hAnsi="Arial" w:cs="Arial"/>
          <w:sz w:val="24"/>
          <w:szCs w:val="24"/>
        </w:rPr>
        <w:t>6</w:t>
      </w:r>
      <w:r w:rsidR="00622122">
        <w:rPr>
          <w:rFonts w:ascii="Arial" w:hAnsi="Arial" w:cs="Arial"/>
          <w:sz w:val="24"/>
          <w:szCs w:val="24"/>
        </w:rPr>
        <w:t>/</w:t>
      </w:r>
      <w:r w:rsidR="007D465F">
        <w:rPr>
          <w:rFonts w:ascii="Arial" w:hAnsi="Arial" w:cs="Arial"/>
          <w:sz w:val="24"/>
          <w:szCs w:val="24"/>
        </w:rPr>
        <w:t>202</w:t>
      </w:r>
      <w:r w:rsidR="006B455B">
        <w:rPr>
          <w:rFonts w:ascii="Arial" w:hAnsi="Arial" w:cs="Arial"/>
          <w:sz w:val="24"/>
          <w:szCs w:val="24"/>
        </w:rPr>
        <w:t>7</w:t>
      </w:r>
      <w:r w:rsidR="00D96867" w:rsidRPr="00ED4AEA">
        <w:rPr>
          <w:rFonts w:ascii="Arial" w:hAnsi="Arial" w:cs="Arial"/>
          <w:sz w:val="24"/>
          <w:szCs w:val="24"/>
          <w:lang w:val="ru-RU"/>
        </w:rPr>
        <w:t>година</w:t>
      </w:r>
      <w:r w:rsidR="00D96867">
        <w:rPr>
          <w:rFonts w:ascii="Arial" w:hAnsi="Arial" w:cs="Arial"/>
          <w:sz w:val="24"/>
          <w:szCs w:val="24"/>
          <w:lang w:val="ru-RU"/>
        </w:rPr>
        <w:t xml:space="preserve">, предвидени се два еднодневни излети  за учениците од </w:t>
      </w:r>
      <w:r w:rsidR="00D96867" w:rsidRPr="00223AA9">
        <w:rPr>
          <w:rFonts w:ascii="Arial" w:hAnsi="Arial" w:cs="Arial"/>
          <w:sz w:val="24"/>
          <w:szCs w:val="24"/>
          <w:lang w:val="ru-RU"/>
        </w:rPr>
        <w:t xml:space="preserve">прво до </w:t>
      </w:r>
      <w:r w:rsidR="00D96867" w:rsidRPr="00223AA9">
        <w:rPr>
          <w:rFonts w:ascii="Arial" w:hAnsi="Arial" w:cs="Arial"/>
          <w:sz w:val="24"/>
          <w:szCs w:val="24"/>
        </w:rPr>
        <w:t>деветто</w:t>
      </w:r>
      <w:r w:rsidR="00D96867">
        <w:rPr>
          <w:rFonts w:ascii="Arial" w:hAnsi="Arial" w:cs="Arial"/>
          <w:sz w:val="24"/>
          <w:szCs w:val="24"/>
          <w:lang w:val="ru-RU"/>
        </w:rPr>
        <w:t xml:space="preserve">одделение и тоа: </w:t>
      </w:r>
      <w:r w:rsidR="00D96867">
        <w:rPr>
          <w:rFonts w:ascii="Arial" w:hAnsi="Arial" w:cs="Arial"/>
          <w:sz w:val="24"/>
          <w:szCs w:val="24"/>
        </w:rPr>
        <w:t>Еднодневен есенски излет</w:t>
      </w:r>
      <w:r w:rsidR="00341811">
        <w:rPr>
          <w:rFonts w:ascii="Arial" w:hAnsi="Arial" w:cs="Arial"/>
          <w:sz w:val="24"/>
          <w:szCs w:val="24"/>
          <w:lang w:val="ru-RU"/>
        </w:rPr>
        <w:t xml:space="preserve">, </w:t>
      </w:r>
      <w:r w:rsidR="00341811">
        <w:rPr>
          <w:rFonts w:ascii="Arial" w:hAnsi="Arial" w:cs="Arial"/>
          <w:sz w:val="24"/>
          <w:szCs w:val="24"/>
        </w:rPr>
        <w:t>е</w:t>
      </w:r>
      <w:r w:rsidR="00D96867">
        <w:rPr>
          <w:rFonts w:ascii="Arial" w:hAnsi="Arial" w:cs="Arial"/>
          <w:sz w:val="24"/>
          <w:szCs w:val="24"/>
        </w:rPr>
        <w:t>днодневен пролетен излет</w:t>
      </w:r>
      <w:r w:rsidR="00341811">
        <w:rPr>
          <w:rFonts w:ascii="Arial" w:hAnsi="Arial" w:cs="Arial"/>
          <w:sz w:val="24"/>
          <w:szCs w:val="24"/>
          <w:lang w:val="ru-RU"/>
        </w:rPr>
        <w:t>, т</w:t>
      </w:r>
      <w:r w:rsidR="00D96867">
        <w:rPr>
          <w:rFonts w:ascii="Arial" w:hAnsi="Arial" w:cs="Arial"/>
          <w:sz w:val="24"/>
          <w:szCs w:val="24"/>
          <w:lang w:val="ru-RU"/>
        </w:rPr>
        <w:t xml:space="preserve">ридневна екскурзија </w:t>
      </w:r>
      <w:r w:rsidR="00D96867" w:rsidRPr="00D96867">
        <w:rPr>
          <w:rFonts w:ascii="Arial" w:hAnsi="Arial" w:cs="Arial"/>
          <w:sz w:val="24"/>
          <w:szCs w:val="24"/>
          <w:lang w:val="ru-RU"/>
        </w:rPr>
        <w:t xml:space="preserve"> за учениците од деветто одделение</w:t>
      </w:r>
      <w:r w:rsidR="00D96867">
        <w:rPr>
          <w:rFonts w:ascii="Arial" w:hAnsi="Arial" w:cs="Arial"/>
          <w:sz w:val="24"/>
          <w:szCs w:val="24"/>
          <w:lang w:val="ru-RU"/>
        </w:rPr>
        <w:t xml:space="preserve">, дводневна за учениците од шестто одделение, настава во природа за учениците од </w:t>
      </w:r>
      <w:r w:rsidR="00BE404B">
        <w:rPr>
          <w:rFonts w:ascii="Arial" w:hAnsi="Arial" w:cs="Arial"/>
          <w:sz w:val="24"/>
          <w:szCs w:val="24"/>
          <w:lang w:val="ru-RU"/>
        </w:rPr>
        <w:t xml:space="preserve">петто </w:t>
      </w:r>
      <w:r w:rsidR="00D96867">
        <w:rPr>
          <w:rFonts w:ascii="Arial" w:hAnsi="Arial" w:cs="Arial"/>
          <w:sz w:val="24"/>
          <w:szCs w:val="24"/>
          <w:lang w:val="ru-RU"/>
        </w:rPr>
        <w:t>одделение, еднодневна екскурзија за учениците од трето одделение.</w:t>
      </w:r>
    </w:p>
    <w:p w14:paraId="25267AB0" w14:textId="77777777" w:rsidR="00223AA9" w:rsidRDefault="00223AA9" w:rsidP="00341811">
      <w:pPr>
        <w:rPr>
          <w:rFonts w:ascii="Arial" w:hAnsi="Arial" w:cs="Arial"/>
          <w:sz w:val="24"/>
          <w:szCs w:val="24"/>
          <w:lang w:val="ru-RU"/>
        </w:rPr>
      </w:pPr>
    </w:p>
    <w:p w14:paraId="503D79A5" w14:textId="77777777" w:rsidR="00223AA9" w:rsidRDefault="00223AA9" w:rsidP="00341811">
      <w:pPr>
        <w:rPr>
          <w:rFonts w:ascii="Arial" w:hAnsi="Arial" w:cs="Arial"/>
          <w:sz w:val="24"/>
          <w:szCs w:val="24"/>
          <w:lang w:val="ru-RU"/>
        </w:rPr>
      </w:pPr>
    </w:p>
    <w:p w14:paraId="61708243" w14:textId="77777777" w:rsidR="00381863" w:rsidRDefault="00381863" w:rsidP="00341811">
      <w:pPr>
        <w:rPr>
          <w:rFonts w:ascii="Arial" w:hAnsi="Arial" w:cs="Arial"/>
          <w:sz w:val="24"/>
          <w:szCs w:val="24"/>
          <w:lang w:val="ru-RU"/>
        </w:rPr>
      </w:pPr>
    </w:p>
    <w:p w14:paraId="34421D95" w14:textId="77777777" w:rsidR="00341811" w:rsidRPr="00A23A15" w:rsidRDefault="00341811" w:rsidP="00341811">
      <w:pPr>
        <w:rPr>
          <w:rFonts w:ascii="Arial" w:hAnsi="Arial" w:cs="Arial"/>
          <w:b/>
          <w:color w:val="000000" w:themeColor="text1"/>
          <w:sz w:val="24"/>
          <w:szCs w:val="24"/>
          <w:lang w:val="ru-RU"/>
        </w:rPr>
      </w:pPr>
      <w:r w:rsidRPr="00A23A15">
        <w:rPr>
          <w:rFonts w:ascii="Arial" w:hAnsi="Arial" w:cs="Arial"/>
          <w:b/>
          <w:color w:val="000000" w:themeColor="text1"/>
          <w:sz w:val="24"/>
          <w:szCs w:val="24"/>
          <w:lang w:val="ru-RU"/>
        </w:rPr>
        <w:t>Тим за изработка на програмата за екскурзии:</w:t>
      </w:r>
    </w:p>
    <w:p w14:paraId="67759D6A" w14:textId="77777777" w:rsidR="00453C3E" w:rsidRPr="00A23A15" w:rsidRDefault="00453C3E"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eastAsia="ar-SA"/>
        </w:rPr>
        <w:t>Магдица Пеева</w:t>
      </w:r>
      <w:r w:rsidRPr="00A23A15">
        <w:rPr>
          <w:rFonts w:ascii="Arial" w:hAnsi="Arial" w:cs="Arial"/>
          <w:color w:val="000000" w:themeColor="text1"/>
          <w:sz w:val="24"/>
          <w:szCs w:val="24"/>
          <w:lang w:val="ru-RU" w:eastAsia="ar-SA"/>
        </w:rPr>
        <w:t xml:space="preserve"> – </w:t>
      </w:r>
      <w:r w:rsidRPr="00A23A15">
        <w:rPr>
          <w:rFonts w:ascii="Arial" w:hAnsi="Arial" w:cs="Arial"/>
          <w:color w:val="000000" w:themeColor="text1"/>
          <w:sz w:val="24"/>
          <w:szCs w:val="24"/>
          <w:lang w:eastAsia="ar-SA"/>
        </w:rPr>
        <w:t xml:space="preserve">ВД </w:t>
      </w:r>
      <w:r w:rsidRPr="00A23A15">
        <w:rPr>
          <w:rFonts w:ascii="Arial" w:hAnsi="Arial" w:cs="Arial"/>
          <w:color w:val="000000" w:themeColor="text1"/>
          <w:sz w:val="24"/>
          <w:szCs w:val="24"/>
          <w:lang w:val="ru-RU" w:eastAsia="ar-SA"/>
        </w:rPr>
        <w:t>Директор</w:t>
      </w:r>
    </w:p>
    <w:p w14:paraId="2624E5DE" w14:textId="77777777" w:rsidR="00453C3E" w:rsidRPr="00A23A15" w:rsidRDefault="00453C3E"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Еркан Мурсели- помошник на директорот</w:t>
      </w:r>
    </w:p>
    <w:p w14:paraId="709340E0" w14:textId="77777777" w:rsidR="003A62A2" w:rsidRPr="00A23A15"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Андријана Јовановска-Психолог</w:t>
      </w:r>
    </w:p>
    <w:p w14:paraId="5C2CB94D" w14:textId="77777777" w:rsidR="003A62A2" w:rsidRPr="00A23A15"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Петранка Дичовска-Наставник во одделенска настава</w:t>
      </w:r>
    </w:p>
    <w:p w14:paraId="3ACD966A" w14:textId="77777777" w:rsidR="003A62A2" w:rsidRPr="00A23A15"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Шпетиме Алии- Наставник во одделенска настава</w:t>
      </w:r>
    </w:p>
    <w:p w14:paraId="7C10395F" w14:textId="77777777" w:rsidR="003A62A2" w:rsidRPr="00A23A15"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Снежана Јаневска- Наставник во предметна настава</w:t>
      </w:r>
    </w:p>
    <w:p w14:paraId="1575DBB0" w14:textId="77777777" w:rsidR="003A62A2" w:rsidRPr="00A23A15"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Лејла Османи- Наставник во предметна настава</w:t>
      </w:r>
    </w:p>
    <w:p w14:paraId="6579B13F" w14:textId="77777777" w:rsidR="003A62A2" w:rsidRPr="00A23A15"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Хава Сарачини- Наставник во предметна настава</w:t>
      </w:r>
    </w:p>
    <w:p w14:paraId="0891B494" w14:textId="77777777" w:rsidR="003A62A2" w:rsidRPr="00A23A15"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Ана Николовска- Наставник во одделенска настава</w:t>
      </w:r>
    </w:p>
    <w:p w14:paraId="58C93A73" w14:textId="77777777" w:rsidR="003A62A2" w:rsidRDefault="003A62A2"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r w:rsidRPr="00A23A15">
        <w:rPr>
          <w:rFonts w:ascii="Arial" w:hAnsi="Arial" w:cs="Arial"/>
          <w:color w:val="000000" w:themeColor="text1"/>
          <w:sz w:val="24"/>
          <w:szCs w:val="24"/>
          <w:lang w:val="ru-RU" w:eastAsia="ar-SA"/>
        </w:rPr>
        <w:t>Фатиме Алии- Наставник во одделенска настава</w:t>
      </w:r>
    </w:p>
    <w:p w14:paraId="1FDFD25F" w14:textId="77777777" w:rsidR="00EB375F" w:rsidRDefault="00EB375F"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p>
    <w:p w14:paraId="65EDD412" w14:textId="77777777" w:rsidR="00EB375F" w:rsidRDefault="00EB375F"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p>
    <w:p w14:paraId="42BD8F48" w14:textId="77777777" w:rsidR="00EB375F" w:rsidRDefault="00EB375F"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p>
    <w:p w14:paraId="45C8E5C3" w14:textId="77777777" w:rsidR="00EB375F" w:rsidRPr="00A23A15" w:rsidRDefault="00EB375F" w:rsidP="00453C3E">
      <w:pPr>
        <w:tabs>
          <w:tab w:val="left" w:pos="10348"/>
        </w:tabs>
        <w:suppressAutoHyphens/>
        <w:overflowPunct w:val="0"/>
        <w:autoSpaceDE w:val="0"/>
        <w:spacing w:after="0" w:line="240" w:lineRule="auto"/>
        <w:jc w:val="both"/>
        <w:textAlignment w:val="baseline"/>
        <w:rPr>
          <w:rFonts w:ascii="Arial" w:hAnsi="Arial" w:cs="Arial"/>
          <w:color w:val="000000" w:themeColor="text1"/>
          <w:sz w:val="24"/>
          <w:szCs w:val="24"/>
          <w:lang w:val="ru-RU" w:eastAsia="ar-SA"/>
        </w:rPr>
      </w:pPr>
    </w:p>
    <w:p w14:paraId="3AD43FD2" w14:textId="77777777" w:rsidR="004375D0" w:rsidRPr="00A23A15" w:rsidRDefault="004375D0" w:rsidP="00A23A15">
      <w:pPr>
        <w:pStyle w:val="Heading3"/>
        <w:numPr>
          <w:ilvl w:val="1"/>
          <w:numId w:val="35"/>
        </w:numPr>
        <w:rPr>
          <w:rFonts w:eastAsia="Arial"/>
        </w:rPr>
      </w:pPr>
      <w:bookmarkStart w:id="57" w:name="_Toc203060175"/>
      <w:r w:rsidRPr="00A23A15">
        <w:rPr>
          <w:rFonts w:eastAsia="Arial"/>
        </w:rPr>
        <w:lastRenderedPageBreak/>
        <w:t>Податоци за учениците вклучени во вонучилишните активности</w:t>
      </w:r>
      <w:bookmarkEnd w:id="57"/>
    </w:p>
    <w:p w14:paraId="7BA1204B" w14:textId="77777777" w:rsidR="00C26088" w:rsidRPr="00DB6277" w:rsidRDefault="00C26088" w:rsidP="00774921">
      <w:pPr>
        <w:autoSpaceDE w:val="0"/>
        <w:autoSpaceDN w:val="0"/>
        <w:adjustRightInd w:val="0"/>
        <w:spacing w:after="0"/>
        <w:jc w:val="both"/>
        <w:rPr>
          <w:rFonts w:ascii="Arial" w:eastAsia="Calibri" w:hAnsi="Arial" w:cs="Arial"/>
          <w:bCs/>
          <w:sz w:val="24"/>
          <w:szCs w:val="24"/>
          <w:lang w:val="ru-RU" w:eastAsia="en-US"/>
        </w:rPr>
      </w:pPr>
    </w:p>
    <w:p w14:paraId="6F60E89C" w14:textId="77777777" w:rsidR="003A62A2" w:rsidRDefault="003A62A2" w:rsidP="00774921">
      <w:pPr>
        <w:autoSpaceDE w:val="0"/>
        <w:autoSpaceDN w:val="0"/>
        <w:adjustRightInd w:val="0"/>
        <w:spacing w:after="0"/>
        <w:jc w:val="both"/>
        <w:rPr>
          <w:rFonts w:ascii="Arial" w:eastAsia="Calibri" w:hAnsi="Arial" w:cs="Arial"/>
          <w:bCs/>
          <w:color w:val="FF0000"/>
          <w:sz w:val="24"/>
          <w:szCs w:val="24"/>
          <w:lang w:eastAsia="en-US"/>
        </w:rPr>
      </w:pPr>
    </w:p>
    <w:p w14:paraId="73C8A32D" w14:textId="77777777" w:rsidR="004375D0" w:rsidRPr="00DD0654" w:rsidRDefault="00BE404B" w:rsidP="00774921">
      <w:pPr>
        <w:autoSpaceDE w:val="0"/>
        <w:autoSpaceDN w:val="0"/>
        <w:adjustRightInd w:val="0"/>
        <w:spacing w:after="0"/>
        <w:jc w:val="both"/>
        <w:rPr>
          <w:rFonts w:ascii="Arial" w:eastAsia="Calibri" w:hAnsi="Arial" w:cs="Arial"/>
          <w:bCs/>
          <w:sz w:val="24"/>
          <w:szCs w:val="24"/>
          <w:lang w:eastAsia="en-US"/>
        </w:rPr>
      </w:pPr>
      <w:r w:rsidRPr="00DD0654">
        <w:rPr>
          <w:rFonts w:ascii="Arial" w:eastAsia="Calibri" w:hAnsi="Arial" w:cs="Arial"/>
          <w:bCs/>
          <w:sz w:val="24"/>
          <w:szCs w:val="24"/>
          <w:lang w:eastAsia="en-US"/>
        </w:rPr>
        <w:t>Учениците се вклучени во различни вонучилишни активности</w:t>
      </w:r>
      <w:r w:rsidR="001143D2" w:rsidRPr="00DD0654">
        <w:rPr>
          <w:rFonts w:ascii="Arial" w:eastAsia="Calibri" w:hAnsi="Arial" w:cs="Arial"/>
          <w:bCs/>
          <w:sz w:val="24"/>
          <w:szCs w:val="24"/>
          <w:lang w:eastAsia="en-US"/>
        </w:rPr>
        <w:t xml:space="preserve">: </w:t>
      </w:r>
    </w:p>
    <w:p w14:paraId="7328F4F3" w14:textId="77777777" w:rsidR="00F06FCA" w:rsidRPr="00DD0654" w:rsidRDefault="001143D2" w:rsidP="00F06FCA">
      <w:pPr>
        <w:autoSpaceDE w:val="0"/>
        <w:autoSpaceDN w:val="0"/>
        <w:adjustRightInd w:val="0"/>
        <w:spacing w:after="0"/>
        <w:jc w:val="both"/>
        <w:rPr>
          <w:rFonts w:ascii="Arial" w:eastAsia="Calibri" w:hAnsi="Arial" w:cs="Arial"/>
          <w:bCs/>
          <w:sz w:val="24"/>
          <w:szCs w:val="24"/>
          <w:lang w:eastAsia="en-US"/>
        </w:rPr>
      </w:pPr>
      <w:r w:rsidRPr="00DD0654">
        <w:rPr>
          <w:rFonts w:ascii="Arial" w:eastAsia="Calibri" w:hAnsi="Arial" w:cs="Arial"/>
          <w:bCs/>
          <w:sz w:val="24"/>
          <w:szCs w:val="24"/>
          <w:lang w:eastAsia="en-US"/>
        </w:rPr>
        <w:t>- I – III</w:t>
      </w:r>
      <w:r w:rsidR="00FF7135" w:rsidRPr="00DD0654">
        <w:rPr>
          <w:rFonts w:ascii="Arial" w:eastAsia="Calibri" w:hAnsi="Arial" w:cs="Arial"/>
          <w:bCs/>
          <w:sz w:val="24"/>
          <w:szCs w:val="24"/>
          <w:lang w:eastAsia="en-US"/>
        </w:rPr>
        <w:t xml:space="preserve">одд. </w:t>
      </w:r>
      <w:r w:rsidR="00F06FCA" w:rsidRPr="00DD0654">
        <w:rPr>
          <w:rFonts w:ascii="Arial" w:eastAsia="Calibri" w:hAnsi="Arial" w:cs="Arial"/>
          <w:bCs/>
          <w:sz w:val="24"/>
          <w:szCs w:val="24"/>
          <w:lang w:val="en-US" w:eastAsia="en-US"/>
        </w:rPr>
        <w:t xml:space="preserve">38 </w:t>
      </w:r>
      <w:r w:rsidR="00F06FCA" w:rsidRPr="00DD0654">
        <w:rPr>
          <w:rFonts w:ascii="Arial" w:eastAsia="Calibri" w:hAnsi="Arial" w:cs="Arial"/>
          <w:bCs/>
          <w:sz w:val="24"/>
          <w:szCs w:val="24"/>
          <w:lang w:eastAsia="en-US"/>
        </w:rPr>
        <w:t>футб</w:t>
      </w:r>
      <w:r w:rsidR="00DD0654" w:rsidRPr="00DD0654">
        <w:rPr>
          <w:rFonts w:ascii="Arial" w:eastAsia="Calibri" w:hAnsi="Arial" w:cs="Arial"/>
          <w:bCs/>
          <w:sz w:val="24"/>
          <w:szCs w:val="24"/>
          <w:lang w:eastAsia="en-US"/>
        </w:rPr>
        <w:t>а</w:t>
      </w:r>
      <w:r w:rsidR="00F06FCA" w:rsidRPr="00DD0654">
        <w:rPr>
          <w:rFonts w:ascii="Arial" w:eastAsia="Calibri" w:hAnsi="Arial" w:cs="Arial"/>
          <w:bCs/>
          <w:sz w:val="24"/>
          <w:szCs w:val="24"/>
          <w:lang w:eastAsia="en-US"/>
        </w:rPr>
        <w:t>л,4 пливање,6 играорна 2 хип-хоп,1 пиано,8 кошарка,1карате,</w:t>
      </w:r>
      <w:r w:rsidR="00F06FCA" w:rsidRPr="00DD0654">
        <w:rPr>
          <w:rFonts w:ascii="Arial" w:eastAsia="Calibri" w:hAnsi="Arial" w:cs="Arial"/>
          <w:bCs/>
          <w:sz w:val="24"/>
          <w:szCs w:val="24"/>
          <w:lang w:val="en-US" w:eastAsia="en-US"/>
        </w:rPr>
        <w:t>4</w:t>
      </w:r>
      <w:r w:rsidR="00F06FCA" w:rsidRPr="00DD0654">
        <w:rPr>
          <w:rFonts w:ascii="Arial" w:eastAsia="Calibri" w:hAnsi="Arial" w:cs="Arial"/>
          <w:bCs/>
          <w:sz w:val="24"/>
          <w:szCs w:val="24"/>
          <w:lang w:eastAsia="en-US"/>
        </w:rPr>
        <w:t xml:space="preserve"> курс за странски јазик.</w:t>
      </w:r>
    </w:p>
    <w:p w14:paraId="0549F502" w14:textId="77777777" w:rsidR="001143D2" w:rsidRPr="00DD0654" w:rsidRDefault="00F06FCA" w:rsidP="00774921">
      <w:pPr>
        <w:autoSpaceDE w:val="0"/>
        <w:autoSpaceDN w:val="0"/>
        <w:adjustRightInd w:val="0"/>
        <w:spacing w:after="0"/>
        <w:jc w:val="both"/>
        <w:rPr>
          <w:rFonts w:ascii="Arial" w:eastAsia="Calibri" w:hAnsi="Arial" w:cs="Arial"/>
          <w:bCs/>
          <w:sz w:val="24"/>
          <w:szCs w:val="24"/>
          <w:lang w:eastAsia="en-US"/>
        </w:rPr>
      </w:pPr>
      <w:proofErr w:type="spellStart"/>
      <w:r w:rsidRPr="00DD0654">
        <w:rPr>
          <w:rFonts w:ascii="Arial" w:eastAsia="Calibri" w:hAnsi="Arial" w:cs="Arial"/>
          <w:bCs/>
          <w:sz w:val="24"/>
          <w:szCs w:val="24"/>
          <w:lang w:val="en-US" w:eastAsia="en-US"/>
        </w:rPr>
        <w:t>lV</w:t>
      </w:r>
      <w:proofErr w:type="spellEnd"/>
      <w:r w:rsidR="001143D2" w:rsidRPr="00DD0654">
        <w:rPr>
          <w:rFonts w:ascii="Arial" w:eastAsia="Calibri" w:hAnsi="Arial" w:cs="Arial"/>
          <w:bCs/>
          <w:sz w:val="24"/>
          <w:szCs w:val="24"/>
          <w:lang w:eastAsia="en-US"/>
        </w:rPr>
        <w:t xml:space="preserve"> – VI</w:t>
      </w:r>
      <w:r w:rsidR="003102C9" w:rsidRPr="00DD0654">
        <w:rPr>
          <w:rFonts w:ascii="Arial" w:eastAsia="Calibri" w:hAnsi="Arial" w:cs="Arial"/>
          <w:bCs/>
          <w:sz w:val="24"/>
          <w:szCs w:val="24"/>
          <w:lang w:eastAsia="en-US"/>
        </w:rPr>
        <w:t>одд</w:t>
      </w:r>
      <w:r w:rsidRPr="00DD0654">
        <w:rPr>
          <w:rFonts w:ascii="Arial" w:eastAsia="Calibri" w:hAnsi="Arial" w:cs="Arial"/>
          <w:bCs/>
          <w:sz w:val="24"/>
          <w:szCs w:val="24"/>
          <w:lang w:val="en-US" w:eastAsia="en-US"/>
        </w:rPr>
        <w:t>-</w:t>
      </w:r>
      <w:r w:rsidR="0048601B" w:rsidRPr="00DD0654">
        <w:rPr>
          <w:rFonts w:ascii="Arial" w:eastAsia="Calibri" w:hAnsi="Arial" w:cs="Arial"/>
          <w:bCs/>
          <w:sz w:val="24"/>
          <w:szCs w:val="24"/>
          <w:lang w:val="en-US" w:eastAsia="en-US"/>
        </w:rPr>
        <w:t xml:space="preserve">36 </w:t>
      </w:r>
      <w:r w:rsidR="0048601B" w:rsidRPr="00DD0654">
        <w:rPr>
          <w:rFonts w:ascii="Arial" w:eastAsia="Calibri" w:hAnsi="Arial" w:cs="Arial"/>
          <w:bCs/>
          <w:sz w:val="24"/>
          <w:szCs w:val="24"/>
          <w:lang w:eastAsia="en-US"/>
        </w:rPr>
        <w:t>футб</w:t>
      </w:r>
      <w:r w:rsidR="00DD0654" w:rsidRPr="00DD0654">
        <w:rPr>
          <w:rFonts w:ascii="Arial" w:eastAsia="Calibri" w:hAnsi="Arial" w:cs="Arial"/>
          <w:bCs/>
          <w:sz w:val="24"/>
          <w:szCs w:val="24"/>
          <w:lang w:eastAsia="en-US"/>
        </w:rPr>
        <w:t>а</w:t>
      </w:r>
      <w:r w:rsidR="0048601B" w:rsidRPr="00DD0654">
        <w:rPr>
          <w:rFonts w:ascii="Arial" w:eastAsia="Calibri" w:hAnsi="Arial" w:cs="Arial"/>
          <w:bCs/>
          <w:sz w:val="24"/>
          <w:szCs w:val="24"/>
          <w:lang w:eastAsia="en-US"/>
        </w:rPr>
        <w:t>л,</w:t>
      </w:r>
      <w:r w:rsidR="003102C9" w:rsidRPr="00DD0654">
        <w:rPr>
          <w:rFonts w:ascii="Arial" w:eastAsia="Calibri" w:hAnsi="Arial" w:cs="Arial"/>
          <w:bCs/>
          <w:sz w:val="24"/>
          <w:szCs w:val="24"/>
          <w:lang w:eastAsia="en-US"/>
        </w:rPr>
        <w:t>28</w:t>
      </w:r>
      <w:r w:rsidR="0048601B" w:rsidRPr="00DD0654">
        <w:rPr>
          <w:rFonts w:ascii="Arial" w:eastAsia="Calibri" w:hAnsi="Arial" w:cs="Arial"/>
          <w:bCs/>
          <w:sz w:val="24"/>
          <w:szCs w:val="24"/>
          <w:lang w:eastAsia="en-US"/>
        </w:rPr>
        <w:t xml:space="preserve"> кошарка,5 хип-хоп,3танс,4 пливање,3 балет,10 одбојка,3 </w:t>
      </w:r>
      <w:r w:rsidR="0048601B" w:rsidRPr="00DD0654">
        <w:rPr>
          <w:rFonts w:ascii="Arial" w:eastAsia="Calibri" w:hAnsi="Arial" w:cs="Arial"/>
          <w:bCs/>
          <w:sz w:val="24"/>
          <w:szCs w:val="24"/>
          <w:lang w:val="en-US" w:eastAsia="en-US"/>
        </w:rPr>
        <w:t xml:space="preserve">skylab,2 </w:t>
      </w:r>
      <w:r w:rsidR="0048601B" w:rsidRPr="00DD0654">
        <w:rPr>
          <w:rFonts w:ascii="Arial" w:eastAsia="Calibri" w:hAnsi="Arial" w:cs="Arial"/>
          <w:bCs/>
          <w:sz w:val="24"/>
          <w:szCs w:val="24"/>
          <w:lang w:eastAsia="en-US"/>
        </w:rPr>
        <w:t>играора 2 пиано,</w:t>
      </w:r>
      <w:r w:rsidR="003102C9" w:rsidRPr="00DD0654">
        <w:rPr>
          <w:rFonts w:ascii="Arial" w:eastAsia="Calibri" w:hAnsi="Arial" w:cs="Arial"/>
          <w:bCs/>
          <w:sz w:val="24"/>
          <w:szCs w:val="24"/>
          <w:lang w:eastAsia="en-US"/>
        </w:rPr>
        <w:t>1 виолина 2карате,2 музика,1</w:t>
      </w:r>
      <w:r w:rsidR="003102C9" w:rsidRPr="00DD0654">
        <w:rPr>
          <w:rFonts w:ascii="Arial" w:eastAsia="Calibri" w:hAnsi="Arial" w:cs="Arial"/>
          <w:bCs/>
          <w:sz w:val="24"/>
          <w:szCs w:val="24"/>
          <w:lang w:val="en-US" w:eastAsia="en-US"/>
        </w:rPr>
        <w:t>digital school,3</w:t>
      </w:r>
      <w:r w:rsidR="003102C9" w:rsidRPr="00DD0654">
        <w:rPr>
          <w:rFonts w:ascii="Arial" w:eastAsia="Calibri" w:hAnsi="Arial" w:cs="Arial"/>
          <w:bCs/>
          <w:sz w:val="24"/>
          <w:szCs w:val="24"/>
          <w:lang w:eastAsia="en-US"/>
        </w:rPr>
        <w:t xml:space="preserve"> курс за странски јазик</w:t>
      </w:r>
      <w:r w:rsidR="003102C9" w:rsidRPr="00DD0654">
        <w:rPr>
          <w:rFonts w:ascii="Arial" w:eastAsia="Calibri" w:hAnsi="Arial" w:cs="Arial"/>
          <w:bCs/>
          <w:sz w:val="24"/>
          <w:szCs w:val="24"/>
          <w:lang w:val="en-US" w:eastAsia="en-US"/>
        </w:rPr>
        <w:t>,6</w:t>
      </w:r>
      <w:r w:rsidR="003102C9" w:rsidRPr="00DD0654">
        <w:rPr>
          <w:rFonts w:ascii="Arial" w:eastAsia="Calibri" w:hAnsi="Arial" w:cs="Arial"/>
          <w:bCs/>
          <w:sz w:val="24"/>
          <w:szCs w:val="24"/>
          <w:lang w:eastAsia="en-US"/>
        </w:rPr>
        <w:t xml:space="preserve"> ликовни проекти,4 курс по математика,1 киксбоксер.</w:t>
      </w:r>
    </w:p>
    <w:p w14:paraId="01490268" w14:textId="77777777" w:rsidR="001143D2" w:rsidRPr="00DD0654" w:rsidRDefault="001143D2" w:rsidP="00774921">
      <w:pPr>
        <w:autoSpaceDE w:val="0"/>
        <w:autoSpaceDN w:val="0"/>
        <w:adjustRightInd w:val="0"/>
        <w:spacing w:after="0"/>
        <w:jc w:val="both"/>
        <w:rPr>
          <w:rFonts w:ascii="Arial" w:eastAsia="Calibri" w:hAnsi="Arial" w:cs="Arial"/>
          <w:bCs/>
          <w:sz w:val="24"/>
          <w:szCs w:val="24"/>
          <w:lang w:eastAsia="en-US"/>
        </w:rPr>
      </w:pPr>
      <w:r w:rsidRPr="00DD0654">
        <w:rPr>
          <w:rFonts w:ascii="Arial" w:eastAsia="Calibri" w:hAnsi="Arial" w:cs="Arial"/>
          <w:bCs/>
          <w:sz w:val="24"/>
          <w:szCs w:val="24"/>
          <w:lang w:eastAsia="en-US"/>
        </w:rPr>
        <w:t>- V</w:t>
      </w:r>
      <w:proofErr w:type="spellStart"/>
      <w:r w:rsidR="003102C9" w:rsidRPr="00DD0654">
        <w:rPr>
          <w:rFonts w:ascii="Arial" w:eastAsia="Calibri" w:hAnsi="Arial" w:cs="Arial"/>
          <w:bCs/>
          <w:sz w:val="24"/>
          <w:szCs w:val="24"/>
          <w:lang w:val="en-US" w:eastAsia="en-US"/>
        </w:rPr>
        <w:t>ll</w:t>
      </w:r>
      <w:proofErr w:type="spellEnd"/>
      <w:r w:rsidRPr="00DD0654">
        <w:rPr>
          <w:rFonts w:ascii="Arial" w:eastAsia="Calibri" w:hAnsi="Arial" w:cs="Arial"/>
          <w:bCs/>
          <w:sz w:val="24"/>
          <w:szCs w:val="24"/>
          <w:lang w:eastAsia="en-US"/>
        </w:rPr>
        <w:t xml:space="preserve"> – I</w:t>
      </w:r>
      <w:r w:rsidR="00DD0654" w:rsidRPr="00DD0654">
        <w:rPr>
          <w:rFonts w:ascii="Arial" w:eastAsia="Calibri" w:hAnsi="Arial" w:cs="Arial"/>
          <w:bCs/>
          <w:sz w:val="24"/>
          <w:szCs w:val="24"/>
          <w:lang w:val="en-US" w:eastAsia="en-US"/>
        </w:rPr>
        <w:t>X</w:t>
      </w:r>
      <w:r w:rsidRPr="00DD0654">
        <w:rPr>
          <w:rFonts w:ascii="Arial" w:eastAsia="Calibri" w:hAnsi="Arial" w:cs="Arial"/>
          <w:bCs/>
          <w:sz w:val="24"/>
          <w:szCs w:val="24"/>
          <w:lang w:eastAsia="en-US"/>
        </w:rPr>
        <w:t>одд</w:t>
      </w:r>
      <w:r w:rsidR="00DD0654" w:rsidRPr="00DD0654">
        <w:rPr>
          <w:rFonts w:ascii="Arial" w:eastAsia="Calibri" w:hAnsi="Arial" w:cs="Arial"/>
          <w:bCs/>
          <w:sz w:val="24"/>
          <w:szCs w:val="24"/>
          <w:lang w:eastAsia="en-US"/>
        </w:rPr>
        <w:t>-5хип-хоп,35 футбал,10 одбојка,3 кошарка,4 карате,7 музика,2 балет,1 тенис,1 програмен курс,9 курс за странски јазик,1 пиано,1 пливање.</w:t>
      </w:r>
    </w:p>
    <w:p w14:paraId="68EDF77E" w14:textId="77777777" w:rsidR="001143D2" w:rsidRPr="006B455B" w:rsidRDefault="001143D2" w:rsidP="00774921">
      <w:pPr>
        <w:autoSpaceDE w:val="0"/>
        <w:autoSpaceDN w:val="0"/>
        <w:adjustRightInd w:val="0"/>
        <w:spacing w:after="0"/>
        <w:jc w:val="both"/>
        <w:rPr>
          <w:rFonts w:ascii="Arial" w:eastAsia="Calibri" w:hAnsi="Arial" w:cs="Arial"/>
          <w:bCs/>
          <w:color w:val="FF0000"/>
          <w:sz w:val="24"/>
          <w:szCs w:val="24"/>
          <w:lang w:eastAsia="en-US"/>
        </w:rPr>
      </w:pPr>
    </w:p>
    <w:p w14:paraId="0C3C80F5" w14:textId="77777777" w:rsidR="00BE5A49" w:rsidRDefault="00BE5A49" w:rsidP="00774921">
      <w:pPr>
        <w:autoSpaceDE w:val="0"/>
        <w:autoSpaceDN w:val="0"/>
        <w:adjustRightInd w:val="0"/>
        <w:spacing w:after="0"/>
        <w:jc w:val="both"/>
        <w:rPr>
          <w:rFonts w:ascii="Arial" w:eastAsia="Calibri" w:hAnsi="Arial" w:cs="Arial"/>
          <w:bCs/>
          <w:sz w:val="24"/>
          <w:szCs w:val="24"/>
          <w:lang w:eastAsia="en-US"/>
        </w:rPr>
      </w:pPr>
    </w:p>
    <w:p w14:paraId="082BF054" w14:textId="77777777" w:rsidR="00BE5A49" w:rsidRDefault="00BE5A49" w:rsidP="00774921">
      <w:pPr>
        <w:autoSpaceDE w:val="0"/>
        <w:autoSpaceDN w:val="0"/>
        <w:adjustRightInd w:val="0"/>
        <w:spacing w:after="0"/>
        <w:jc w:val="both"/>
        <w:rPr>
          <w:rFonts w:ascii="Arial" w:eastAsia="Calibri" w:hAnsi="Arial" w:cs="Arial"/>
          <w:bCs/>
          <w:sz w:val="24"/>
          <w:szCs w:val="24"/>
          <w:lang w:eastAsia="en-US"/>
        </w:rPr>
      </w:pPr>
    </w:p>
    <w:p w14:paraId="18AF7845" w14:textId="77777777" w:rsidR="00600069" w:rsidRPr="00B12124" w:rsidRDefault="00673732" w:rsidP="00C26088">
      <w:pPr>
        <w:pStyle w:val="Heading2"/>
        <w:rPr>
          <w:rFonts w:eastAsia="Calibri"/>
        </w:rPr>
      </w:pPr>
      <w:bookmarkStart w:id="58" w:name="_Toc203060176"/>
      <w:r>
        <w:rPr>
          <w:rFonts w:eastAsia="Calibri"/>
        </w:rPr>
        <w:t>Н</w:t>
      </w:r>
      <w:r w:rsidR="00600069" w:rsidRPr="00B12124">
        <w:rPr>
          <w:rFonts w:eastAsia="Calibri"/>
        </w:rPr>
        <w:t xml:space="preserve">атпревари </w:t>
      </w:r>
      <w:r>
        <w:rPr>
          <w:rFonts w:eastAsia="Calibri"/>
        </w:rPr>
        <w:t>за учениците</w:t>
      </w:r>
      <w:bookmarkEnd w:id="58"/>
    </w:p>
    <w:p w14:paraId="1EA5B9EC" w14:textId="77777777" w:rsidR="008C4D03" w:rsidRPr="00B12124" w:rsidRDefault="008C4D03" w:rsidP="00134E1F">
      <w:pPr>
        <w:autoSpaceDE w:val="0"/>
        <w:autoSpaceDN w:val="0"/>
        <w:adjustRightInd w:val="0"/>
        <w:spacing w:after="0"/>
        <w:jc w:val="both"/>
        <w:rPr>
          <w:rFonts w:ascii="Arial" w:hAnsi="Arial" w:cs="Arial"/>
        </w:rPr>
      </w:pPr>
    </w:p>
    <w:p w14:paraId="56DA57D1" w14:textId="77777777" w:rsidR="008C4D03" w:rsidRPr="00BE5A49" w:rsidRDefault="008C4D03" w:rsidP="00774921">
      <w:pPr>
        <w:autoSpaceDE w:val="0"/>
        <w:autoSpaceDN w:val="0"/>
        <w:adjustRightInd w:val="0"/>
        <w:spacing w:after="0"/>
        <w:ind w:firstLine="720"/>
        <w:jc w:val="both"/>
        <w:rPr>
          <w:rFonts w:ascii="Arial" w:hAnsi="Arial" w:cs="Arial"/>
          <w:sz w:val="24"/>
          <w:szCs w:val="24"/>
        </w:rPr>
      </w:pPr>
      <w:r w:rsidRPr="00BE5A49">
        <w:rPr>
          <w:rFonts w:ascii="Arial" w:hAnsi="Arial" w:cs="Arial"/>
          <w:b/>
          <w:bCs/>
          <w:sz w:val="24"/>
          <w:szCs w:val="24"/>
        </w:rPr>
        <w:t xml:space="preserve">Ученички натпревари </w:t>
      </w:r>
      <w:r w:rsidRPr="00BE5A49">
        <w:rPr>
          <w:rFonts w:ascii="Arial" w:hAnsi="Arial" w:cs="Arial"/>
          <w:sz w:val="24"/>
          <w:szCs w:val="24"/>
        </w:rPr>
        <w:t xml:space="preserve">се составен дел од воннаставните активности кои во себе содржат воспитна компонента. Натпреварите целат кон развивање  натпреварувачки дух, проширување и збогатување знаења, развивање и негување  другарство, остварување контакти со ученици од други средини итн. Тие играат значајна улога во развојот на личноста на ученикот. </w:t>
      </w:r>
    </w:p>
    <w:p w14:paraId="1167D8E7" w14:textId="77777777" w:rsidR="008C4D03" w:rsidRPr="00BE5A49" w:rsidRDefault="008C4D03" w:rsidP="00774921">
      <w:pPr>
        <w:autoSpaceDE w:val="0"/>
        <w:autoSpaceDN w:val="0"/>
        <w:adjustRightInd w:val="0"/>
        <w:spacing w:after="0"/>
        <w:jc w:val="both"/>
        <w:rPr>
          <w:rFonts w:ascii="Arial" w:hAnsi="Arial" w:cs="Arial"/>
          <w:sz w:val="24"/>
          <w:szCs w:val="24"/>
        </w:rPr>
      </w:pPr>
      <w:r w:rsidRPr="00BE5A49">
        <w:rPr>
          <w:rFonts w:ascii="Arial" w:hAnsi="Arial" w:cs="Arial"/>
          <w:sz w:val="24"/>
          <w:szCs w:val="24"/>
        </w:rPr>
        <w:t>Токму во таа насока и за таа цел нашето училиште учестува на :</w:t>
      </w:r>
    </w:p>
    <w:p w14:paraId="57F8BF94" w14:textId="77777777" w:rsidR="008C4D03" w:rsidRPr="00BE5A49" w:rsidRDefault="00912FCC" w:rsidP="00347886">
      <w:pPr>
        <w:pStyle w:val="ListParagraph"/>
        <w:numPr>
          <w:ilvl w:val="0"/>
          <w:numId w:val="17"/>
        </w:numPr>
        <w:autoSpaceDE w:val="0"/>
        <w:autoSpaceDN w:val="0"/>
        <w:adjustRightInd w:val="0"/>
        <w:spacing w:after="0"/>
        <w:jc w:val="both"/>
        <w:rPr>
          <w:rFonts w:ascii="Arial" w:hAnsi="Arial" w:cs="Arial"/>
          <w:sz w:val="24"/>
          <w:szCs w:val="24"/>
        </w:rPr>
      </w:pPr>
      <w:r w:rsidRPr="00BE5A49">
        <w:rPr>
          <w:rFonts w:ascii="Arial" w:hAnsi="Arial" w:cs="Arial"/>
          <w:sz w:val="24"/>
          <w:szCs w:val="24"/>
        </w:rPr>
        <w:t>училиш</w:t>
      </w:r>
      <w:r w:rsidR="008C4D03" w:rsidRPr="00BE5A49">
        <w:rPr>
          <w:rFonts w:ascii="Arial" w:hAnsi="Arial" w:cs="Arial"/>
          <w:sz w:val="24"/>
          <w:szCs w:val="24"/>
        </w:rPr>
        <w:t>ни натпревари;</w:t>
      </w:r>
    </w:p>
    <w:p w14:paraId="7CDA6A4D" w14:textId="77777777" w:rsidR="008C4D03" w:rsidRPr="00BE5A49" w:rsidRDefault="008C4D03" w:rsidP="00347886">
      <w:pPr>
        <w:pStyle w:val="ListParagraph"/>
        <w:numPr>
          <w:ilvl w:val="0"/>
          <w:numId w:val="17"/>
        </w:numPr>
        <w:autoSpaceDE w:val="0"/>
        <w:autoSpaceDN w:val="0"/>
        <w:adjustRightInd w:val="0"/>
        <w:spacing w:after="0"/>
        <w:jc w:val="both"/>
        <w:rPr>
          <w:rFonts w:ascii="Arial" w:hAnsi="Arial" w:cs="Arial"/>
          <w:sz w:val="24"/>
          <w:szCs w:val="24"/>
        </w:rPr>
      </w:pPr>
      <w:r w:rsidRPr="00BE5A49">
        <w:rPr>
          <w:rFonts w:ascii="Arial" w:hAnsi="Arial" w:cs="Arial"/>
          <w:sz w:val="24"/>
          <w:szCs w:val="24"/>
        </w:rPr>
        <w:t>општински натпревари;</w:t>
      </w:r>
    </w:p>
    <w:p w14:paraId="622D0E7F" w14:textId="77777777" w:rsidR="008C4D03" w:rsidRPr="00BE5A49" w:rsidRDefault="008C4D03" w:rsidP="00347886">
      <w:pPr>
        <w:pStyle w:val="ListParagraph"/>
        <w:numPr>
          <w:ilvl w:val="0"/>
          <w:numId w:val="17"/>
        </w:numPr>
        <w:autoSpaceDE w:val="0"/>
        <w:autoSpaceDN w:val="0"/>
        <w:adjustRightInd w:val="0"/>
        <w:spacing w:after="0"/>
        <w:jc w:val="both"/>
        <w:rPr>
          <w:rFonts w:ascii="Arial" w:hAnsi="Arial" w:cs="Arial"/>
          <w:sz w:val="24"/>
          <w:szCs w:val="24"/>
        </w:rPr>
      </w:pPr>
      <w:r w:rsidRPr="00BE5A49">
        <w:rPr>
          <w:rFonts w:ascii="Arial" w:hAnsi="Arial" w:cs="Arial"/>
          <w:sz w:val="24"/>
          <w:szCs w:val="24"/>
        </w:rPr>
        <w:t>регионални натпревари;</w:t>
      </w:r>
    </w:p>
    <w:p w14:paraId="75920828" w14:textId="77777777" w:rsidR="008C4D03" w:rsidRPr="00BE5A49" w:rsidRDefault="008C4D03" w:rsidP="00347886">
      <w:pPr>
        <w:pStyle w:val="ListParagraph"/>
        <w:numPr>
          <w:ilvl w:val="0"/>
          <w:numId w:val="17"/>
        </w:numPr>
        <w:autoSpaceDE w:val="0"/>
        <w:autoSpaceDN w:val="0"/>
        <w:adjustRightInd w:val="0"/>
        <w:spacing w:after="0"/>
        <w:jc w:val="both"/>
        <w:rPr>
          <w:rFonts w:ascii="Arial" w:hAnsi="Arial" w:cs="Arial"/>
          <w:sz w:val="24"/>
          <w:szCs w:val="24"/>
        </w:rPr>
      </w:pPr>
      <w:r w:rsidRPr="00BE5A49">
        <w:rPr>
          <w:rFonts w:ascii="Arial" w:hAnsi="Arial" w:cs="Arial"/>
          <w:sz w:val="24"/>
          <w:szCs w:val="24"/>
        </w:rPr>
        <w:t>државни натпревари;</w:t>
      </w:r>
    </w:p>
    <w:p w14:paraId="7E4FE78E" w14:textId="77777777" w:rsidR="00BE08EC" w:rsidRDefault="00BE08EC" w:rsidP="00347886">
      <w:pPr>
        <w:pStyle w:val="ListParagraph"/>
        <w:numPr>
          <w:ilvl w:val="0"/>
          <w:numId w:val="17"/>
        </w:numPr>
        <w:autoSpaceDE w:val="0"/>
        <w:autoSpaceDN w:val="0"/>
        <w:adjustRightInd w:val="0"/>
        <w:spacing w:after="0"/>
        <w:jc w:val="both"/>
        <w:rPr>
          <w:rFonts w:ascii="Arial" w:hAnsi="Arial" w:cs="Arial"/>
          <w:sz w:val="24"/>
          <w:szCs w:val="24"/>
        </w:rPr>
      </w:pPr>
      <w:r w:rsidRPr="00BE5A49">
        <w:rPr>
          <w:rFonts w:ascii="Arial" w:hAnsi="Arial" w:cs="Arial"/>
          <w:sz w:val="24"/>
          <w:szCs w:val="24"/>
        </w:rPr>
        <w:t>меѓународни натпревари;</w:t>
      </w:r>
    </w:p>
    <w:p w14:paraId="5A732AB2" w14:textId="77777777" w:rsidR="00BE404B" w:rsidRPr="00BE5A49" w:rsidRDefault="00BE404B" w:rsidP="00347886">
      <w:pPr>
        <w:pStyle w:val="ListParagraph"/>
        <w:numPr>
          <w:ilvl w:val="0"/>
          <w:numId w:val="17"/>
        </w:numPr>
        <w:autoSpaceDE w:val="0"/>
        <w:autoSpaceDN w:val="0"/>
        <w:adjustRightInd w:val="0"/>
        <w:spacing w:after="0"/>
        <w:jc w:val="both"/>
        <w:rPr>
          <w:rFonts w:ascii="Arial" w:hAnsi="Arial" w:cs="Arial"/>
          <w:sz w:val="24"/>
          <w:szCs w:val="24"/>
        </w:rPr>
      </w:pPr>
      <w:r>
        <w:rPr>
          <w:rFonts w:ascii="Arial" w:hAnsi="Arial" w:cs="Arial"/>
          <w:sz w:val="24"/>
          <w:szCs w:val="24"/>
        </w:rPr>
        <w:t>интернационални проекти од програмата Еразмус</w:t>
      </w:r>
    </w:p>
    <w:p w14:paraId="0F39CF1A" w14:textId="77777777" w:rsidR="008C4D03" w:rsidRPr="00BE5A49" w:rsidRDefault="008C4D03" w:rsidP="00774921">
      <w:pPr>
        <w:autoSpaceDE w:val="0"/>
        <w:autoSpaceDN w:val="0"/>
        <w:adjustRightInd w:val="0"/>
        <w:spacing w:after="0"/>
        <w:jc w:val="both"/>
        <w:rPr>
          <w:rFonts w:ascii="Arial" w:hAnsi="Arial" w:cs="Arial"/>
          <w:sz w:val="24"/>
          <w:szCs w:val="24"/>
        </w:rPr>
      </w:pPr>
    </w:p>
    <w:p w14:paraId="37CAC328" w14:textId="77777777" w:rsidR="008C4D03" w:rsidRPr="00BE5A49" w:rsidRDefault="008C4D03" w:rsidP="00774921">
      <w:pPr>
        <w:autoSpaceDE w:val="0"/>
        <w:autoSpaceDN w:val="0"/>
        <w:adjustRightInd w:val="0"/>
        <w:spacing w:after="0"/>
        <w:ind w:firstLine="720"/>
        <w:jc w:val="both"/>
        <w:rPr>
          <w:rFonts w:ascii="Arial" w:hAnsi="Arial" w:cs="Arial"/>
          <w:sz w:val="24"/>
          <w:szCs w:val="24"/>
        </w:rPr>
      </w:pPr>
      <w:r w:rsidRPr="00BE5A49">
        <w:rPr>
          <w:rFonts w:ascii="Arial" w:hAnsi="Arial" w:cs="Arial"/>
          <w:sz w:val="24"/>
          <w:szCs w:val="24"/>
        </w:rPr>
        <w:t xml:space="preserve">Училиштето во текот на учебната година определува кои училишни натпревари ќе ги организира, во кој период од учебната година, кој ученик може да учествува во натпреварот. Најуспешните ученици од овие натпревари ќе земат учество на регионалните натпревари, а во зависност од постигнатите резултати ќе учествуваат и на државните натпревари. Учениците од </w:t>
      </w:r>
      <w:r w:rsidRPr="00BE5A49">
        <w:rPr>
          <w:rFonts w:ascii="Arial" w:hAnsi="Arial" w:cs="Arial"/>
          <w:sz w:val="24"/>
          <w:szCs w:val="24"/>
        </w:rPr>
        <w:lastRenderedPageBreak/>
        <w:t>училиштето преку ликовната</w:t>
      </w:r>
      <w:r w:rsidR="004F72FA">
        <w:rPr>
          <w:rFonts w:ascii="Arial" w:hAnsi="Arial" w:cs="Arial"/>
          <w:sz w:val="24"/>
          <w:szCs w:val="24"/>
        </w:rPr>
        <w:t xml:space="preserve"> и</w:t>
      </w:r>
      <w:r w:rsidRPr="00BE5A49">
        <w:rPr>
          <w:rFonts w:ascii="Arial" w:hAnsi="Arial" w:cs="Arial"/>
          <w:sz w:val="24"/>
          <w:szCs w:val="24"/>
        </w:rPr>
        <w:t xml:space="preserve"> литературната</w:t>
      </w:r>
      <w:r w:rsidR="004F72FA">
        <w:rPr>
          <w:rFonts w:ascii="Arial" w:hAnsi="Arial" w:cs="Arial"/>
          <w:sz w:val="24"/>
          <w:szCs w:val="24"/>
        </w:rPr>
        <w:t xml:space="preserve"> секција</w:t>
      </w:r>
      <w:r w:rsidRPr="00BE5A49">
        <w:rPr>
          <w:rFonts w:ascii="Arial" w:hAnsi="Arial" w:cs="Arial"/>
          <w:sz w:val="24"/>
          <w:szCs w:val="24"/>
        </w:rPr>
        <w:t>, хорот и оркестар</w:t>
      </w:r>
      <w:r w:rsidR="004F72FA">
        <w:rPr>
          <w:rFonts w:ascii="Arial" w:hAnsi="Arial" w:cs="Arial"/>
          <w:sz w:val="24"/>
          <w:szCs w:val="24"/>
        </w:rPr>
        <w:t>от</w:t>
      </w:r>
      <w:r w:rsidRPr="00BE5A49">
        <w:rPr>
          <w:rFonts w:ascii="Arial" w:hAnsi="Arial" w:cs="Arial"/>
          <w:sz w:val="24"/>
          <w:szCs w:val="24"/>
        </w:rPr>
        <w:t xml:space="preserve"> ќе учествуваат на општински и државни културно</w:t>
      </w:r>
      <w:r w:rsidR="00BE404B">
        <w:rPr>
          <w:rFonts w:ascii="Arial" w:hAnsi="Arial" w:cs="Arial"/>
          <w:sz w:val="24"/>
          <w:szCs w:val="24"/>
        </w:rPr>
        <w:t>-</w:t>
      </w:r>
      <w:r w:rsidRPr="00BE5A49">
        <w:rPr>
          <w:rFonts w:ascii="Arial" w:hAnsi="Arial" w:cs="Arial"/>
          <w:sz w:val="24"/>
          <w:szCs w:val="24"/>
        </w:rPr>
        <w:t xml:space="preserve">уметнички натпревари </w:t>
      </w:r>
      <w:r w:rsidR="00FF7135">
        <w:rPr>
          <w:rFonts w:ascii="Arial" w:hAnsi="Arial" w:cs="Arial"/>
          <w:sz w:val="24"/>
          <w:szCs w:val="24"/>
        </w:rPr>
        <w:t xml:space="preserve">и настани </w:t>
      </w:r>
      <w:r w:rsidRPr="00BE5A49">
        <w:rPr>
          <w:rFonts w:ascii="Arial" w:hAnsi="Arial" w:cs="Arial"/>
          <w:sz w:val="24"/>
          <w:szCs w:val="24"/>
        </w:rPr>
        <w:t xml:space="preserve">организирани по разни поводи во општината и регионот. </w:t>
      </w:r>
    </w:p>
    <w:p w14:paraId="78AD9D89" w14:textId="77777777" w:rsidR="008C4D03" w:rsidRPr="00BE5A49" w:rsidRDefault="008C4D03" w:rsidP="00774921">
      <w:pPr>
        <w:spacing w:after="0"/>
        <w:ind w:firstLine="720"/>
        <w:jc w:val="both"/>
        <w:rPr>
          <w:rFonts w:ascii="Arial" w:hAnsi="Arial" w:cs="Arial"/>
          <w:sz w:val="24"/>
          <w:szCs w:val="24"/>
        </w:rPr>
      </w:pPr>
    </w:p>
    <w:p w14:paraId="37817FF7" w14:textId="77777777" w:rsidR="00EB4282" w:rsidRPr="00BE5A49" w:rsidRDefault="008C4D03" w:rsidP="00EB4282">
      <w:pPr>
        <w:spacing w:after="0"/>
        <w:ind w:firstLine="720"/>
        <w:jc w:val="both"/>
        <w:rPr>
          <w:rFonts w:ascii="Arial" w:hAnsi="Arial" w:cs="Arial"/>
          <w:sz w:val="24"/>
          <w:szCs w:val="24"/>
          <w:lang w:val="ru-RU"/>
        </w:rPr>
      </w:pPr>
      <w:r w:rsidRPr="00BE5A49">
        <w:rPr>
          <w:rFonts w:ascii="Arial" w:hAnsi="Arial" w:cs="Arial"/>
          <w:sz w:val="24"/>
          <w:szCs w:val="24"/>
        </w:rPr>
        <w:t xml:space="preserve">Исто така, за афирмација на училиштето и сопствено афирмирање во училиштето ќе се организираат </w:t>
      </w:r>
      <w:r w:rsidRPr="00BE5A49">
        <w:rPr>
          <w:rFonts w:ascii="Arial" w:hAnsi="Arial" w:cs="Arial"/>
          <w:b/>
          <w:bCs/>
          <w:i/>
          <w:iCs/>
          <w:sz w:val="24"/>
          <w:szCs w:val="24"/>
        </w:rPr>
        <w:t>натпревари</w:t>
      </w:r>
      <w:r w:rsidRPr="00BE5A49">
        <w:rPr>
          <w:rFonts w:ascii="Arial" w:hAnsi="Arial" w:cs="Arial"/>
          <w:sz w:val="24"/>
          <w:szCs w:val="24"/>
        </w:rPr>
        <w:t xml:space="preserve"> преку квизови, смотри, и сл. Организирањето ќе се одвива по повод датуми и поводи значајни за училиштето, локалната средина и пошироката околина.</w:t>
      </w:r>
      <w:r w:rsidRPr="00BE5A49">
        <w:rPr>
          <w:rFonts w:ascii="Arial" w:eastAsia="Calibri" w:hAnsi="Arial" w:cs="Arial"/>
          <w:color w:val="000000"/>
          <w:sz w:val="24"/>
          <w:szCs w:val="24"/>
          <w:lang w:val="ru-RU"/>
        </w:rPr>
        <w:t>Училиштето кое континуирано вложува во својот развој и создава позитивна, продуктивна и стимулативна училишна клима создава и ученици кои ќе го в</w:t>
      </w:r>
      <w:r w:rsidR="00BE404B">
        <w:rPr>
          <w:rFonts w:ascii="Arial" w:eastAsia="Calibri" w:hAnsi="Arial" w:cs="Arial"/>
          <w:color w:val="000000"/>
          <w:sz w:val="24"/>
          <w:szCs w:val="24"/>
          <w:lang w:val="ru-RU"/>
        </w:rPr>
        <w:t>л</w:t>
      </w:r>
      <w:r w:rsidRPr="00BE5A49">
        <w:rPr>
          <w:rFonts w:ascii="Arial" w:eastAsia="Calibri" w:hAnsi="Arial" w:cs="Arial"/>
          <w:color w:val="000000"/>
          <w:sz w:val="24"/>
          <w:szCs w:val="24"/>
          <w:lang w:val="ru-RU"/>
        </w:rPr>
        <w:t xml:space="preserve">ожат својот максимум за </w:t>
      </w:r>
      <w:r w:rsidR="00BE404B">
        <w:rPr>
          <w:rFonts w:ascii="Arial" w:eastAsia="Calibri" w:hAnsi="Arial" w:cs="Arial"/>
          <w:color w:val="000000"/>
          <w:sz w:val="24"/>
          <w:szCs w:val="24"/>
          <w:lang w:val="ru-RU"/>
        </w:rPr>
        <w:t xml:space="preserve">да ги </w:t>
      </w:r>
      <w:r w:rsidRPr="00BE5A49">
        <w:rPr>
          <w:rFonts w:ascii="Arial" w:eastAsia="Calibri" w:hAnsi="Arial" w:cs="Arial"/>
          <w:color w:val="000000"/>
          <w:sz w:val="24"/>
          <w:szCs w:val="24"/>
          <w:lang w:val="ru-RU"/>
        </w:rPr>
        <w:t>реализ</w:t>
      </w:r>
      <w:r w:rsidR="00BE404B">
        <w:rPr>
          <w:rFonts w:ascii="Arial" w:eastAsia="Calibri" w:hAnsi="Arial" w:cs="Arial"/>
          <w:color w:val="000000"/>
          <w:sz w:val="24"/>
          <w:szCs w:val="24"/>
          <w:lang w:val="ru-RU"/>
        </w:rPr>
        <w:t>ираат</w:t>
      </w:r>
      <w:r w:rsidRPr="00BE5A49">
        <w:rPr>
          <w:rFonts w:ascii="Arial" w:eastAsia="Calibri" w:hAnsi="Arial" w:cs="Arial"/>
          <w:color w:val="000000"/>
          <w:sz w:val="24"/>
          <w:szCs w:val="24"/>
          <w:lang w:val="ru-RU"/>
        </w:rPr>
        <w:t xml:space="preserve"> сопствените афинитети и вештини. Правилното </w:t>
      </w:r>
      <w:r w:rsidR="00BE404B">
        <w:rPr>
          <w:rFonts w:ascii="Arial" w:eastAsia="Calibri" w:hAnsi="Arial" w:cs="Arial"/>
          <w:color w:val="000000"/>
          <w:sz w:val="24"/>
          <w:szCs w:val="24"/>
          <w:lang w:val="ru-RU"/>
        </w:rPr>
        <w:t>насочување</w:t>
      </w:r>
      <w:r w:rsidRPr="00BE5A49">
        <w:rPr>
          <w:rFonts w:ascii="Arial" w:eastAsia="Calibri" w:hAnsi="Arial" w:cs="Arial"/>
          <w:color w:val="000000"/>
          <w:sz w:val="24"/>
          <w:szCs w:val="24"/>
          <w:lang w:val="ru-RU"/>
        </w:rPr>
        <w:t xml:space="preserve"> на енергијата која ја нос</w:t>
      </w:r>
      <w:r w:rsidR="00320924">
        <w:rPr>
          <w:rFonts w:ascii="Arial" w:eastAsia="Calibri" w:hAnsi="Arial" w:cs="Arial"/>
          <w:color w:val="000000"/>
          <w:sz w:val="24"/>
          <w:szCs w:val="24"/>
          <w:lang w:val="ru-RU"/>
        </w:rPr>
        <w:t>ат</w:t>
      </w:r>
      <w:r w:rsidRPr="00BE5A49">
        <w:rPr>
          <w:rFonts w:ascii="Arial" w:eastAsia="Calibri" w:hAnsi="Arial" w:cs="Arial"/>
          <w:color w:val="000000"/>
          <w:sz w:val="24"/>
          <w:szCs w:val="24"/>
          <w:lang w:val="ru-RU"/>
        </w:rPr>
        <w:t xml:space="preserve"> во себе учени</w:t>
      </w:r>
      <w:r w:rsidR="00320924">
        <w:rPr>
          <w:rFonts w:ascii="Arial" w:eastAsia="Calibri" w:hAnsi="Arial" w:cs="Arial"/>
          <w:color w:val="000000"/>
          <w:sz w:val="24"/>
          <w:szCs w:val="24"/>
          <w:lang w:val="ru-RU"/>
        </w:rPr>
        <w:t>ците</w:t>
      </w:r>
      <w:r w:rsidRPr="00BE5A49">
        <w:rPr>
          <w:rFonts w:ascii="Arial" w:eastAsia="Calibri" w:hAnsi="Arial" w:cs="Arial"/>
          <w:color w:val="000000"/>
          <w:sz w:val="24"/>
          <w:szCs w:val="24"/>
          <w:lang w:val="ru-RU"/>
        </w:rPr>
        <w:t xml:space="preserve"> и можноста да се надградува</w:t>
      </w:r>
      <w:r w:rsidR="00320924">
        <w:rPr>
          <w:rFonts w:ascii="Arial" w:eastAsia="Calibri" w:hAnsi="Arial" w:cs="Arial"/>
          <w:color w:val="000000"/>
          <w:sz w:val="24"/>
          <w:szCs w:val="24"/>
          <w:lang w:val="ru-RU"/>
        </w:rPr>
        <w:t>ат</w:t>
      </w:r>
      <w:r w:rsidRPr="00BE5A49">
        <w:rPr>
          <w:rFonts w:ascii="Arial" w:eastAsia="Calibri" w:hAnsi="Arial" w:cs="Arial"/>
          <w:color w:val="000000"/>
          <w:sz w:val="24"/>
          <w:szCs w:val="24"/>
          <w:lang w:val="ru-RU"/>
        </w:rPr>
        <w:t xml:space="preserve"> спред </w:t>
      </w:r>
      <w:r w:rsidR="00320924">
        <w:rPr>
          <w:rFonts w:ascii="Arial" w:eastAsia="Calibri" w:hAnsi="Arial" w:cs="Arial"/>
          <w:color w:val="000000"/>
          <w:sz w:val="24"/>
          <w:szCs w:val="24"/>
          <w:lang w:val="ru-RU"/>
        </w:rPr>
        <w:t xml:space="preserve">индивидуалните </w:t>
      </w:r>
      <w:r w:rsidRPr="00BE5A49">
        <w:rPr>
          <w:rFonts w:ascii="Arial" w:eastAsia="Calibri" w:hAnsi="Arial" w:cs="Arial"/>
          <w:color w:val="000000"/>
          <w:sz w:val="24"/>
          <w:szCs w:val="24"/>
          <w:lang w:val="ru-RU"/>
        </w:rPr>
        <w:t>афинитети е одговорна задача на у</w:t>
      </w:r>
      <w:r w:rsidR="001A5F6F" w:rsidRPr="00BE5A49">
        <w:rPr>
          <w:rFonts w:ascii="Arial" w:eastAsia="Calibri" w:hAnsi="Arial" w:cs="Arial"/>
          <w:color w:val="000000"/>
          <w:sz w:val="24"/>
          <w:szCs w:val="24"/>
          <w:lang w:val="ru-RU"/>
        </w:rPr>
        <w:t>ч</w:t>
      </w:r>
      <w:r w:rsidRPr="00BE5A49">
        <w:rPr>
          <w:rFonts w:ascii="Arial" w:eastAsia="Calibri" w:hAnsi="Arial" w:cs="Arial"/>
          <w:color w:val="000000"/>
          <w:sz w:val="24"/>
          <w:szCs w:val="24"/>
          <w:lang w:val="ru-RU"/>
        </w:rPr>
        <w:t>илиштето</w:t>
      </w:r>
      <w:r w:rsidR="00320924">
        <w:rPr>
          <w:rFonts w:ascii="Arial" w:eastAsia="Calibri" w:hAnsi="Arial" w:cs="Arial"/>
          <w:color w:val="000000"/>
          <w:sz w:val="24"/>
          <w:szCs w:val="24"/>
          <w:lang w:val="ru-RU"/>
        </w:rPr>
        <w:t>.Тоа</w:t>
      </w:r>
      <w:r w:rsidRPr="00BE5A49">
        <w:rPr>
          <w:rFonts w:ascii="Arial" w:eastAsia="Calibri" w:hAnsi="Arial" w:cs="Arial"/>
          <w:color w:val="000000"/>
          <w:sz w:val="24"/>
          <w:szCs w:val="24"/>
          <w:lang w:val="ru-RU"/>
        </w:rPr>
        <w:t xml:space="preserve"> г</w:t>
      </w:r>
      <w:r w:rsidR="00320924">
        <w:rPr>
          <w:rFonts w:ascii="Arial" w:eastAsia="Calibri" w:hAnsi="Arial" w:cs="Arial"/>
          <w:color w:val="000000"/>
          <w:sz w:val="24"/>
          <w:szCs w:val="24"/>
          <w:lang w:val="ru-RU"/>
        </w:rPr>
        <w:t>и</w:t>
      </w:r>
      <w:r w:rsidRPr="00BE5A49">
        <w:rPr>
          <w:rFonts w:ascii="Arial" w:eastAsia="Calibri" w:hAnsi="Arial" w:cs="Arial"/>
          <w:color w:val="000000"/>
          <w:sz w:val="24"/>
          <w:szCs w:val="24"/>
          <w:lang w:val="ru-RU"/>
        </w:rPr>
        <w:t xml:space="preserve"> води учени</w:t>
      </w:r>
      <w:r w:rsidR="00320924">
        <w:rPr>
          <w:rFonts w:ascii="Arial" w:eastAsia="Calibri" w:hAnsi="Arial" w:cs="Arial"/>
          <w:color w:val="000000"/>
          <w:sz w:val="24"/>
          <w:szCs w:val="24"/>
          <w:lang w:val="ru-RU"/>
        </w:rPr>
        <w:t>ците</w:t>
      </w:r>
      <w:r w:rsidRPr="00BE5A49">
        <w:rPr>
          <w:rFonts w:ascii="Arial" w:eastAsia="Calibri" w:hAnsi="Arial" w:cs="Arial"/>
          <w:color w:val="000000"/>
          <w:sz w:val="24"/>
          <w:szCs w:val="24"/>
          <w:lang w:val="ru-RU"/>
        </w:rPr>
        <w:t xml:space="preserve"> кон </w:t>
      </w:r>
      <w:r w:rsidR="00320924">
        <w:rPr>
          <w:rFonts w:ascii="Arial" w:eastAsia="Calibri" w:hAnsi="Arial" w:cs="Arial"/>
          <w:color w:val="000000"/>
          <w:sz w:val="24"/>
          <w:szCs w:val="24"/>
          <w:lang w:val="ru-RU"/>
        </w:rPr>
        <w:t>животни успесии ги оспособува да се справуваат со секојдневните предизвици</w:t>
      </w:r>
      <w:r w:rsidRPr="00BE5A49">
        <w:rPr>
          <w:rFonts w:ascii="Arial" w:eastAsia="Calibri" w:hAnsi="Arial" w:cs="Arial"/>
          <w:color w:val="000000"/>
          <w:sz w:val="24"/>
          <w:szCs w:val="24"/>
          <w:lang w:val="ru-RU"/>
        </w:rPr>
        <w:t>. Секој ученик се гордее со своите лични постигнувања, како и со постигнувањата кои ги носи во име на училиштето. Клучот на успехот лежи во сите нас кои г</w:t>
      </w:r>
      <w:r w:rsidR="00320924">
        <w:rPr>
          <w:rFonts w:ascii="Arial" w:eastAsia="Calibri" w:hAnsi="Arial" w:cs="Arial"/>
          <w:color w:val="000000"/>
          <w:sz w:val="24"/>
          <w:szCs w:val="24"/>
          <w:lang w:val="ru-RU"/>
        </w:rPr>
        <w:t>о</w:t>
      </w:r>
      <w:r w:rsidRPr="00BE5A49">
        <w:rPr>
          <w:rFonts w:ascii="Arial" w:eastAsia="Calibri" w:hAnsi="Arial" w:cs="Arial"/>
          <w:color w:val="000000"/>
          <w:sz w:val="24"/>
          <w:szCs w:val="24"/>
          <w:lang w:val="ru-RU"/>
        </w:rPr>
        <w:t xml:space="preserve"> поттикнуваме мотивот за самодокажување на учениците и желбата за афирм</w:t>
      </w:r>
      <w:r w:rsidR="00BE404B">
        <w:rPr>
          <w:rFonts w:ascii="Arial" w:eastAsia="Calibri" w:hAnsi="Arial" w:cs="Arial"/>
          <w:color w:val="000000"/>
          <w:sz w:val="24"/>
          <w:szCs w:val="24"/>
          <w:lang w:val="ru-RU"/>
        </w:rPr>
        <w:t xml:space="preserve">ирање </w:t>
      </w:r>
      <w:r w:rsidRPr="00BE5A49">
        <w:rPr>
          <w:rFonts w:ascii="Arial" w:eastAsia="Calibri" w:hAnsi="Arial" w:cs="Arial"/>
          <w:color w:val="000000"/>
          <w:sz w:val="24"/>
          <w:szCs w:val="24"/>
          <w:lang w:val="ru-RU"/>
        </w:rPr>
        <w:t>во општеството</w:t>
      </w:r>
      <w:r w:rsidR="00852515" w:rsidRPr="00BE5A49">
        <w:rPr>
          <w:rFonts w:ascii="Arial" w:hAnsi="Arial" w:cs="Arial"/>
          <w:sz w:val="24"/>
          <w:szCs w:val="24"/>
          <w:lang w:val="ru-RU"/>
        </w:rPr>
        <w:t>.</w:t>
      </w:r>
    </w:p>
    <w:p w14:paraId="7E16EF7B" w14:textId="77777777" w:rsidR="00C26088" w:rsidRPr="00EB4282" w:rsidRDefault="00C26088" w:rsidP="00EB4282">
      <w:pPr>
        <w:spacing w:after="0"/>
        <w:ind w:firstLine="720"/>
        <w:jc w:val="both"/>
        <w:rPr>
          <w:rFonts w:ascii="Arial" w:hAnsi="Arial" w:cs="Arial"/>
          <w:lang w:val="ru-RU"/>
        </w:rPr>
      </w:pPr>
    </w:p>
    <w:p w14:paraId="50EE5032" w14:textId="77777777" w:rsidR="001E2514" w:rsidRPr="00AA64C8" w:rsidRDefault="001E2514" w:rsidP="00AA64C8">
      <w:pPr>
        <w:suppressAutoHyphens/>
        <w:spacing w:after="0"/>
        <w:jc w:val="both"/>
        <w:rPr>
          <w:rFonts w:ascii="Arial" w:eastAsia="Arial" w:hAnsi="Arial" w:cs="Arial"/>
          <w:b/>
          <w:color w:val="000000"/>
          <w:kern w:val="3"/>
          <w:sz w:val="28"/>
          <w:szCs w:val="28"/>
        </w:rPr>
      </w:pPr>
    </w:p>
    <w:p w14:paraId="61877A95" w14:textId="77777777" w:rsidR="00AB1388" w:rsidRPr="00B12124" w:rsidRDefault="00AB1388" w:rsidP="00C26088">
      <w:pPr>
        <w:pStyle w:val="Heading2"/>
      </w:pPr>
      <w:bookmarkStart w:id="59" w:name="_Toc203060177"/>
      <w:r w:rsidRPr="00B12124">
        <w:t>Унапредување на мултикултурализмот/интеркултурализамот и меѓуетничка интеграција</w:t>
      </w:r>
      <w:bookmarkEnd w:id="59"/>
    </w:p>
    <w:p w14:paraId="25769FF7" w14:textId="77777777" w:rsidR="00AB1388" w:rsidRPr="00B12124" w:rsidRDefault="00AB1388" w:rsidP="00AB1388">
      <w:pPr>
        <w:autoSpaceDE w:val="0"/>
        <w:autoSpaceDN w:val="0"/>
        <w:adjustRightInd w:val="0"/>
        <w:spacing w:after="0" w:line="312" w:lineRule="auto"/>
        <w:jc w:val="both"/>
        <w:rPr>
          <w:rFonts w:ascii="Arial" w:hAnsi="Arial" w:cs="Arial"/>
          <w:b/>
          <w:bCs/>
          <w:color w:val="000000"/>
        </w:rPr>
      </w:pPr>
    </w:p>
    <w:p w14:paraId="52E3878B"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 xml:space="preserve">Наставниот план за основното образование содржи принципи меѓу кои и  принципите на мултикултурализмот. </w:t>
      </w:r>
    </w:p>
    <w:p w14:paraId="7DD3BDE7"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Мултикултурализмот и добрите меѓуетничкиодноси се важни карактеристики за средина како што е Општина Бутел и ООУ „Живко Брајковски“</w:t>
      </w:r>
      <w:r w:rsidR="00A81ED7">
        <w:rPr>
          <w:rFonts w:ascii="Arial" w:hAnsi="Arial" w:cs="Arial"/>
          <w:color w:val="000000"/>
          <w:sz w:val="24"/>
          <w:szCs w:val="24"/>
        </w:rPr>
        <w:t>, с</w:t>
      </w:r>
      <w:r w:rsidRPr="00BE5A49">
        <w:rPr>
          <w:rFonts w:ascii="Arial" w:hAnsi="Arial" w:cs="Arial"/>
          <w:color w:val="000000"/>
          <w:sz w:val="24"/>
          <w:szCs w:val="24"/>
        </w:rPr>
        <w:t>редина  во која живеат</w:t>
      </w:r>
      <w:r w:rsidR="00E21D11">
        <w:rPr>
          <w:rFonts w:ascii="Arial" w:hAnsi="Arial" w:cs="Arial"/>
          <w:color w:val="000000"/>
          <w:sz w:val="24"/>
          <w:szCs w:val="24"/>
        </w:rPr>
        <w:t>,</w:t>
      </w:r>
      <w:r w:rsidR="00E21D11" w:rsidRPr="00BE5A49">
        <w:rPr>
          <w:rFonts w:ascii="Arial" w:hAnsi="Arial" w:cs="Arial"/>
          <w:color w:val="000000"/>
          <w:sz w:val="24"/>
          <w:szCs w:val="24"/>
        </w:rPr>
        <w:t xml:space="preserve">соработуваат и учат </w:t>
      </w:r>
      <w:r w:rsidRPr="00BE5A49">
        <w:rPr>
          <w:rFonts w:ascii="Arial" w:hAnsi="Arial" w:cs="Arial"/>
          <w:color w:val="000000"/>
          <w:sz w:val="24"/>
          <w:szCs w:val="24"/>
        </w:rPr>
        <w:t>различни националности. Мултикултурното образование може да му помогне на општеството да биде потолерантно, инклузивно и праведно, препознава дека е богато со многу составни делови кои  формираат мозаик од различности.</w:t>
      </w:r>
    </w:p>
    <w:p w14:paraId="3F294207" w14:textId="77777777" w:rsidR="0044667B" w:rsidRPr="006B455B" w:rsidRDefault="0044667B" w:rsidP="00AB1388">
      <w:pPr>
        <w:autoSpaceDE w:val="0"/>
        <w:autoSpaceDN w:val="0"/>
        <w:adjustRightInd w:val="0"/>
        <w:spacing w:after="0" w:line="312" w:lineRule="auto"/>
        <w:jc w:val="both"/>
        <w:rPr>
          <w:rFonts w:ascii="Arial" w:hAnsi="Arial" w:cs="Arial"/>
          <w:color w:val="FF0000"/>
          <w:sz w:val="24"/>
          <w:szCs w:val="24"/>
        </w:rPr>
      </w:pPr>
    </w:p>
    <w:p w14:paraId="2CD6CACE" w14:textId="77777777" w:rsidR="0044667B" w:rsidRPr="003A62A2" w:rsidRDefault="0044667B" w:rsidP="00102764">
      <w:pPr>
        <w:shd w:val="clear" w:color="auto" w:fill="FFFFFF"/>
        <w:autoSpaceDE w:val="0"/>
        <w:autoSpaceDN w:val="0"/>
        <w:adjustRightInd w:val="0"/>
        <w:spacing w:after="0" w:line="312" w:lineRule="auto"/>
        <w:jc w:val="both"/>
        <w:rPr>
          <w:rFonts w:ascii="Arial" w:hAnsi="Arial" w:cs="Arial"/>
          <w:b/>
          <w:color w:val="000000" w:themeColor="text1"/>
          <w:sz w:val="24"/>
          <w:szCs w:val="24"/>
        </w:rPr>
      </w:pPr>
      <w:r w:rsidRPr="003A62A2">
        <w:rPr>
          <w:rFonts w:ascii="Arial" w:hAnsi="Arial" w:cs="Arial"/>
          <w:b/>
          <w:color w:val="000000" w:themeColor="text1"/>
          <w:sz w:val="24"/>
          <w:szCs w:val="24"/>
        </w:rPr>
        <w:t>Тим за училишна</w:t>
      </w:r>
      <w:r w:rsidR="003851FD" w:rsidRPr="003A62A2">
        <w:rPr>
          <w:rFonts w:ascii="Arial" w:hAnsi="Arial" w:cs="Arial"/>
          <w:b/>
          <w:color w:val="000000" w:themeColor="text1"/>
          <w:sz w:val="24"/>
          <w:szCs w:val="24"/>
        </w:rPr>
        <w:t>/ меѓуетничка</w:t>
      </w:r>
      <w:r w:rsidRPr="003A62A2">
        <w:rPr>
          <w:rFonts w:ascii="Arial" w:hAnsi="Arial" w:cs="Arial"/>
          <w:b/>
          <w:color w:val="000000" w:themeColor="text1"/>
          <w:sz w:val="24"/>
          <w:szCs w:val="24"/>
        </w:rPr>
        <w:t xml:space="preserve"> интеграција:</w:t>
      </w:r>
    </w:p>
    <w:p w14:paraId="472F0685" w14:textId="77777777" w:rsidR="00DB6277" w:rsidRPr="003A62A2" w:rsidRDefault="00DB6277" w:rsidP="00DB6277">
      <w:pPr>
        <w:autoSpaceDE w:val="0"/>
        <w:autoSpaceDN w:val="0"/>
        <w:adjustRightInd w:val="0"/>
        <w:spacing w:after="0" w:line="312" w:lineRule="auto"/>
        <w:jc w:val="both"/>
        <w:rPr>
          <w:rFonts w:ascii="Arial" w:hAnsi="Arial" w:cs="Arial"/>
          <w:color w:val="000000" w:themeColor="text1"/>
          <w:sz w:val="24"/>
          <w:szCs w:val="24"/>
        </w:rPr>
      </w:pPr>
      <w:r w:rsidRPr="003A62A2">
        <w:rPr>
          <w:rFonts w:ascii="Arial" w:hAnsi="Arial" w:cs="Arial"/>
          <w:color w:val="000000" w:themeColor="text1"/>
          <w:sz w:val="24"/>
          <w:szCs w:val="24"/>
        </w:rPr>
        <w:t>Директор: Магдица Пеева</w:t>
      </w:r>
    </w:p>
    <w:p w14:paraId="7219F34E" w14:textId="77777777" w:rsidR="00537228" w:rsidRPr="003A62A2" w:rsidRDefault="00537228" w:rsidP="00AB1388">
      <w:pPr>
        <w:autoSpaceDE w:val="0"/>
        <w:autoSpaceDN w:val="0"/>
        <w:adjustRightInd w:val="0"/>
        <w:spacing w:after="0" w:line="312" w:lineRule="auto"/>
        <w:jc w:val="both"/>
        <w:rPr>
          <w:rFonts w:ascii="Arial" w:hAnsi="Arial" w:cs="Arial"/>
          <w:color w:val="000000" w:themeColor="text1"/>
          <w:sz w:val="24"/>
          <w:szCs w:val="24"/>
          <w:lang w:val="en-US"/>
        </w:rPr>
      </w:pPr>
      <w:r w:rsidRPr="003A62A2">
        <w:rPr>
          <w:rFonts w:ascii="Arial" w:hAnsi="Arial" w:cs="Arial"/>
          <w:color w:val="000000" w:themeColor="text1"/>
          <w:sz w:val="24"/>
          <w:szCs w:val="24"/>
        </w:rPr>
        <w:t>Предмете</w:t>
      </w:r>
      <w:r w:rsidR="00445E44" w:rsidRPr="003A62A2">
        <w:rPr>
          <w:rFonts w:ascii="Arial" w:hAnsi="Arial" w:cs="Arial"/>
          <w:color w:val="000000" w:themeColor="text1"/>
          <w:sz w:val="24"/>
          <w:szCs w:val="24"/>
        </w:rPr>
        <w:t>н</w:t>
      </w:r>
      <w:r w:rsidRPr="003A62A2">
        <w:rPr>
          <w:rFonts w:ascii="Arial" w:hAnsi="Arial" w:cs="Arial"/>
          <w:color w:val="000000" w:themeColor="text1"/>
          <w:sz w:val="24"/>
          <w:szCs w:val="24"/>
        </w:rPr>
        <w:t xml:space="preserve"> наставник: </w:t>
      </w:r>
      <w:r w:rsidR="003A62A2" w:rsidRPr="003A62A2">
        <w:rPr>
          <w:rFonts w:ascii="Arial" w:hAnsi="Arial" w:cs="Arial"/>
          <w:color w:val="000000" w:themeColor="text1"/>
          <w:sz w:val="24"/>
          <w:szCs w:val="24"/>
        </w:rPr>
        <w:t>Ибана Муриќ,Муједин Исени</w:t>
      </w:r>
    </w:p>
    <w:p w14:paraId="6897F31E" w14:textId="77777777" w:rsidR="009F132D" w:rsidRPr="003A62A2" w:rsidRDefault="00537228" w:rsidP="00AB1388">
      <w:pPr>
        <w:autoSpaceDE w:val="0"/>
        <w:autoSpaceDN w:val="0"/>
        <w:adjustRightInd w:val="0"/>
        <w:spacing w:after="0" w:line="312" w:lineRule="auto"/>
        <w:jc w:val="both"/>
        <w:rPr>
          <w:rFonts w:ascii="Arial" w:hAnsi="Arial" w:cs="Arial"/>
          <w:color w:val="000000" w:themeColor="text1"/>
          <w:sz w:val="24"/>
          <w:szCs w:val="24"/>
        </w:rPr>
      </w:pPr>
      <w:r w:rsidRPr="003A62A2">
        <w:rPr>
          <w:rFonts w:ascii="Arial" w:hAnsi="Arial" w:cs="Arial"/>
          <w:color w:val="000000" w:themeColor="text1"/>
          <w:sz w:val="24"/>
          <w:szCs w:val="24"/>
        </w:rPr>
        <w:t xml:space="preserve">Оддленески наставник: </w:t>
      </w:r>
      <w:r w:rsidR="003A62A2" w:rsidRPr="003A62A2">
        <w:rPr>
          <w:rFonts w:ascii="Arial" w:hAnsi="Arial" w:cs="Arial"/>
          <w:color w:val="000000" w:themeColor="text1"/>
          <w:sz w:val="24"/>
          <w:szCs w:val="24"/>
        </w:rPr>
        <w:t>Христина Саздова,Блерта Алиу</w:t>
      </w:r>
    </w:p>
    <w:p w14:paraId="2856A270" w14:textId="77777777" w:rsidR="00537228" w:rsidRPr="003A62A2" w:rsidRDefault="00537228" w:rsidP="00AB1388">
      <w:pPr>
        <w:autoSpaceDE w:val="0"/>
        <w:autoSpaceDN w:val="0"/>
        <w:adjustRightInd w:val="0"/>
        <w:spacing w:after="0" w:line="312" w:lineRule="auto"/>
        <w:jc w:val="both"/>
        <w:rPr>
          <w:rFonts w:ascii="Arial" w:hAnsi="Arial" w:cs="Arial"/>
          <w:color w:val="000000" w:themeColor="text1"/>
          <w:sz w:val="24"/>
          <w:szCs w:val="24"/>
        </w:rPr>
      </w:pPr>
      <w:r w:rsidRPr="003A62A2">
        <w:rPr>
          <w:rFonts w:ascii="Arial" w:hAnsi="Arial" w:cs="Arial"/>
          <w:color w:val="000000" w:themeColor="text1"/>
          <w:sz w:val="24"/>
          <w:szCs w:val="24"/>
        </w:rPr>
        <w:t>Психолог: Андријана Јовановска</w:t>
      </w:r>
    </w:p>
    <w:p w14:paraId="1EA262AE" w14:textId="77777777" w:rsidR="0044667B" w:rsidRPr="00381863" w:rsidRDefault="0044667B" w:rsidP="00AB1388">
      <w:pPr>
        <w:autoSpaceDE w:val="0"/>
        <w:autoSpaceDN w:val="0"/>
        <w:adjustRightInd w:val="0"/>
        <w:spacing w:after="0" w:line="312" w:lineRule="auto"/>
        <w:jc w:val="both"/>
        <w:rPr>
          <w:rFonts w:ascii="Arial" w:hAnsi="Arial" w:cs="Arial"/>
          <w:b/>
          <w:color w:val="FF0000"/>
          <w:sz w:val="24"/>
          <w:szCs w:val="24"/>
        </w:rPr>
      </w:pPr>
    </w:p>
    <w:p w14:paraId="56B06555" w14:textId="77777777" w:rsidR="0044667B" w:rsidRPr="00BE5A49" w:rsidRDefault="0044667B" w:rsidP="00AB1388">
      <w:pPr>
        <w:autoSpaceDE w:val="0"/>
        <w:autoSpaceDN w:val="0"/>
        <w:adjustRightInd w:val="0"/>
        <w:spacing w:after="0" w:line="312" w:lineRule="auto"/>
        <w:jc w:val="both"/>
        <w:rPr>
          <w:rFonts w:ascii="Arial" w:hAnsi="Arial" w:cs="Arial"/>
          <w:b/>
          <w:color w:val="000000"/>
          <w:sz w:val="24"/>
          <w:szCs w:val="24"/>
        </w:rPr>
      </w:pPr>
    </w:p>
    <w:p w14:paraId="482C4997" w14:textId="77777777" w:rsidR="0044667B" w:rsidRPr="00BE5A49" w:rsidRDefault="0044667B" w:rsidP="00AB1388">
      <w:pPr>
        <w:autoSpaceDE w:val="0"/>
        <w:autoSpaceDN w:val="0"/>
        <w:adjustRightInd w:val="0"/>
        <w:spacing w:after="0" w:line="312" w:lineRule="auto"/>
        <w:jc w:val="both"/>
        <w:rPr>
          <w:rFonts w:ascii="Arial" w:hAnsi="Arial" w:cs="Arial"/>
          <w:b/>
          <w:color w:val="000000"/>
          <w:sz w:val="24"/>
          <w:szCs w:val="24"/>
        </w:rPr>
      </w:pPr>
    </w:p>
    <w:p w14:paraId="66100C48"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Мултикултурното образование ги вклучува следниве пет димензии:</w:t>
      </w:r>
    </w:p>
    <w:p w14:paraId="10B40B9D"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(1) Интеграција на наставната  содржина;</w:t>
      </w:r>
    </w:p>
    <w:p w14:paraId="662E3743"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(2) Дава информации за тоа кои сме</w:t>
      </w:r>
      <w:r w:rsidR="00F94D30">
        <w:rPr>
          <w:rFonts w:ascii="Arial" w:hAnsi="Arial" w:cs="Arial"/>
          <w:color w:val="000000"/>
          <w:sz w:val="24"/>
          <w:szCs w:val="24"/>
        </w:rPr>
        <w:t>;</w:t>
      </w:r>
    </w:p>
    <w:p w14:paraId="160AEC25"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(3) Овозможуваат намалување на предрасудите и стереотипите</w:t>
      </w:r>
      <w:r w:rsidR="00F94D30">
        <w:rPr>
          <w:rFonts w:ascii="Arial" w:hAnsi="Arial" w:cs="Arial"/>
          <w:color w:val="000000"/>
          <w:sz w:val="24"/>
          <w:szCs w:val="24"/>
        </w:rPr>
        <w:t>;</w:t>
      </w:r>
    </w:p>
    <w:p w14:paraId="3C120303"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(4)  Овозможува педагогија на праведност</w:t>
      </w:r>
      <w:r w:rsidR="00F94D30">
        <w:rPr>
          <w:rFonts w:ascii="Arial" w:hAnsi="Arial" w:cs="Arial"/>
          <w:color w:val="000000"/>
          <w:sz w:val="24"/>
          <w:szCs w:val="24"/>
        </w:rPr>
        <w:t>;</w:t>
      </w:r>
    </w:p>
    <w:p w14:paraId="1A0A4D14"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(5)  Јакнење училишна култура и меѓусебна соработка</w:t>
      </w:r>
      <w:r w:rsidR="00F94D30">
        <w:rPr>
          <w:rFonts w:ascii="Arial" w:hAnsi="Arial" w:cs="Arial"/>
          <w:color w:val="000000"/>
          <w:sz w:val="24"/>
          <w:szCs w:val="24"/>
        </w:rPr>
        <w:t>.</w:t>
      </w:r>
    </w:p>
    <w:p w14:paraId="183BBA94"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p>
    <w:p w14:paraId="46719017"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 xml:space="preserve">Во   ООУ„Живко Брајковски“  наставата се одвива на македонски и албански  јазик  и во него учат ученици од македонска, албанска, бошњачка, турска, ромска, српска  и ученици од други националности. Една од карактеристиките на училиштето </w:t>
      </w:r>
      <w:r w:rsidR="00F94D30">
        <w:rPr>
          <w:rFonts w:ascii="Arial" w:hAnsi="Arial" w:cs="Arial"/>
          <w:color w:val="000000"/>
          <w:sz w:val="24"/>
          <w:szCs w:val="24"/>
        </w:rPr>
        <w:t xml:space="preserve">е </w:t>
      </w:r>
      <w:r w:rsidRPr="00BE5A49">
        <w:rPr>
          <w:rFonts w:ascii="Arial" w:hAnsi="Arial" w:cs="Arial"/>
          <w:color w:val="000000"/>
          <w:sz w:val="24"/>
          <w:szCs w:val="24"/>
        </w:rPr>
        <w:t xml:space="preserve">и негова препознатливост во општината па и пошироко </w:t>
      </w:r>
      <w:r w:rsidR="00F94D30">
        <w:rPr>
          <w:rFonts w:ascii="Arial" w:hAnsi="Arial" w:cs="Arial"/>
          <w:color w:val="000000"/>
          <w:sz w:val="24"/>
          <w:szCs w:val="24"/>
        </w:rPr>
        <w:t>по</w:t>
      </w:r>
      <w:r w:rsidRPr="00BE5A49">
        <w:rPr>
          <w:rFonts w:ascii="Arial" w:hAnsi="Arial" w:cs="Arial"/>
          <w:color w:val="000000"/>
          <w:sz w:val="24"/>
          <w:szCs w:val="24"/>
        </w:rPr>
        <w:t xml:space="preserve"> одамна прифатената политика на  взаемно почитување и рамноправен третман на сите ученици и вработени без разлика на полова, национална или социјална припадност.Во училиштето во оваа учебна година ќе  се организират повеќе наставни и воннаставни проектни активности во кои ќе бидат вклучени ученици од сите етнички зедн</w:t>
      </w:r>
      <w:r w:rsidR="00A81ED7">
        <w:rPr>
          <w:rFonts w:ascii="Arial" w:hAnsi="Arial" w:cs="Arial"/>
          <w:color w:val="000000"/>
          <w:sz w:val="24"/>
          <w:szCs w:val="24"/>
        </w:rPr>
        <w:t>и</w:t>
      </w:r>
      <w:r w:rsidRPr="00BE5A49">
        <w:rPr>
          <w:rFonts w:ascii="Arial" w:hAnsi="Arial" w:cs="Arial"/>
          <w:color w:val="000000"/>
          <w:sz w:val="24"/>
          <w:szCs w:val="24"/>
        </w:rPr>
        <w:t>ци од I до IX одделение.</w:t>
      </w:r>
    </w:p>
    <w:p w14:paraId="0DB19169"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 xml:space="preserve">Во активностите ќе бидат вклучени наставници, родители, претставници од локалното население и од урбаните заедници, претставници од општината и од бизнис секторот.Целта на овие активностие да се подобри соработката меѓу учениците, наставниците, родителите и сите останати </w:t>
      </w:r>
      <w:r w:rsidR="00F94D30">
        <w:rPr>
          <w:rFonts w:ascii="Arial" w:hAnsi="Arial" w:cs="Arial"/>
          <w:color w:val="000000"/>
          <w:sz w:val="24"/>
          <w:szCs w:val="24"/>
        </w:rPr>
        <w:t xml:space="preserve">чинители </w:t>
      </w:r>
      <w:r w:rsidRPr="00BE5A49">
        <w:rPr>
          <w:rFonts w:ascii="Arial" w:hAnsi="Arial" w:cs="Arial"/>
          <w:color w:val="000000"/>
          <w:sz w:val="24"/>
          <w:szCs w:val="24"/>
        </w:rPr>
        <w:t>од најразлично</w:t>
      </w:r>
      <w:r w:rsidR="00F94D30">
        <w:rPr>
          <w:rFonts w:ascii="Arial" w:hAnsi="Arial" w:cs="Arial"/>
          <w:color w:val="000000"/>
          <w:sz w:val="24"/>
          <w:szCs w:val="24"/>
        </w:rPr>
        <w:t xml:space="preserve"> социјално окружување</w:t>
      </w:r>
      <w:r w:rsidRPr="00BE5A49">
        <w:rPr>
          <w:rFonts w:ascii="Arial" w:hAnsi="Arial" w:cs="Arial"/>
          <w:color w:val="000000"/>
          <w:sz w:val="24"/>
          <w:szCs w:val="24"/>
        </w:rPr>
        <w:t xml:space="preserve"> и од различна етничка припадност. Учениците меѓусебно подобро и почесто ќе соработуваат со што ќе се зајакне атмосферата на меѓусебно разбирање и почит меѓу сите индивидуи и заедници. На тој начин ќе се развие свеста за прифаќање на различноста и почит кон различните јазици, културата и обичаите на другите етнички заедници. Училиштето претставува модел училиштево рамки на Проектот за меѓуетничка интеграција во образованието (ПМИО), финансиран од УСАИД и како и во рамки на проектот МИОподдржан од страна на Македонскиот центар за граѓанско образование идетската фондација „Песталоци“. Примарна цел е оспособување за соживот во мултикултурното општество, која се остварува преку активности низ кои учениците ќе се ангажираат во размена на култури, традиции, заедничко промовирање на културното наследство прекупосети на културни и образовни м</w:t>
      </w:r>
      <w:r w:rsidR="00A81ED7">
        <w:rPr>
          <w:rFonts w:ascii="Arial" w:hAnsi="Arial" w:cs="Arial"/>
          <w:color w:val="000000"/>
          <w:sz w:val="24"/>
          <w:szCs w:val="24"/>
        </w:rPr>
        <w:t>а</w:t>
      </w:r>
      <w:r w:rsidRPr="00BE5A49">
        <w:rPr>
          <w:rFonts w:ascii="Arial" w:hAnsi="Arial" w:cs="Arial"/>
          <w:color w:val="000000"/>
          <w:sz w:val="24"/>
          <w:szCs w:val="24"/>
        </w:rPr>
        <w:t xml:space="preserve">нифестации, празници, изложби, разниеколошки акции и др.Во училиштето се реализираат разни видови тематски приредби,спортски настани, екскурзии, претстави, маскембал и забави преку кои учениците ќеосознаат нови обичаи и култури. Ученици од сите </w:t>
      </w:r>
      <w:r w:rsidRPr="00BE5A49">
        <w:rPr>
          <w:rFonts w:ascii="Arial" w:hAnsi="Arial" w:cs="Arial"/>
          <w:color w:val="000000"/>
          <w:sz w:val="24"/>
          <w:szCs w:val="24"/>
        </w:rPr>
        <w:lastRenderedPageBreak/>
        <w:t>етнички групи и различна полова припадност ќе бидат вклучени во разни спортски натпревари организирани во самото училиште и  манифестации организирани од други општини и градот Скопје. Дел од активностите на проектите ќе се реализираат во рамките на работата на Училишната заедница на училиштето и нејзините тела</w:t>
      </w:r>
      <w:r w:rsidRPr="00BE5A49">
        <w:rPr>
          <w:rFonts w:ascii="Arial" w:hAnsi="Arial" w:cs="Arial"/>
          <w:color w:val="FF0000"/>
          <w:sz w:val="24"/>
          <w:szCs w:val="24"/>
        </w:rPr>
        <w:t>.</w:t>
      </w:r>
    </w:p>
    <w:p w14:paraId="70240E75" w14:textId="77777777" w:rsidR="00AB1388" w:rsidRPr="00BE5A49" w:rsidRDefault="00AB1388" w:rsidP="00AB1388">
      <w:p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Ученичката заедница го поддржува и јакне  демократското учество на учениците  со што ќе се овозможи</w:t>
      </w:r>
      <w:r w:rsidR="00F94D30">
        <w:rPr>
          <w:rFonts w:ascii="Arial" w:hAnsi="Arial" w:cs="Arial"/>
          <w:color w:val="000000"/>
          <w:sz w:val="24"/>
          <w:szCs w:val="24"/>
        </w:rPr>
        <w:t>:</w:t>
      </w:r>
    </w:p>
    <w:p w14:paraId="324B89E1" w14:textId="77777777" w:rsidR="00AB1388" w:rsidRPr="00BE5A49" w:rsidRDefault="00AB1388" w:rsidP="00B550CF">
      <w:pPr>
        <w:pStyle w:val="ListParagraph"/>
        <w:numPr>
          <w:ilvl w:val="0"/>
          <w:numId w:val="19"/>
        </w:num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принцип  на активно учество на учениците во живототна училиштето</w:t>
      </w:r>
      <w:r w:rsidR="00F94D30">
        <w:rPr>
          <w:rFonts w:ascii="Arial" w:hAnsi="Arial" w:cs="Arial"/>
          <w:color w:val="000000"/>
          <w:sz w:val="24"/>
          <w:szCs w:val="24"/>
        </w:rPr>
        <w:t>;</w:t>
      </w:r>
    </w:p>
    <w:p w14:paraId="16F53B75" w14:textId="77777777" w:rsidR="00AB1388" w:rsidRDefault="00AB1388" w:rsidP="00B550CF">
      <w:pPr>
        <w:pStyle w:val="ListParagraph"/>
        <w:numPr>
          <w:ilvl w:val="0"/>
          <w:numId w:val="19"/>
        </w:numPr>
        <w:autoSpaceDE w:val="0"/>
        <w:autoSpaceDN w:val="0"/>
        <w:adjustRightInd w:val="0"/>
        <w:spacing w:after="0" w:line="312" w:lineRule="auto"/>
        <w:jc w:val="both"/>
        <w:rPr>
          <w:rFonts w:ascii="Arial" w:hAnsi="Arial" w:cs="Arial"/>
          <w:color w:val="000000"/>
          <w:sz w:val="24"/>
          <w:szCs w:val="24"/>
        </w:rPr>
      </w:pPr>
      <w:r w:rsidRPr="00BE5A49">
        <w:rPr>
          <w:rFonts w:ascii="Arial" w:hAnsi="Arial" w:cs="Arial"/>
          <w:color w:val="000000"/>
          <w:sz w:val="24"/>
          <w:szCs w:val="24"/>
        </w:rPr>
        <w:t>градење меѓусебна доверба, демократ</w:t>
      </w:r>
      <w:r w:rsidR="00F94D30">
        <w:rPr>
          <w:rFonts w:ascii="Arial" w:hAnsi="Arial" w:cs="Arial"/>
          <w:color w:val="000000"/>
          <w:sz w:val="24"/>
          <w:szCs w:val="24"/>
        </w:rPr>
        <w:t>ски принцип</w:t>
      </w:r>
      <w:r w:rsidRPr="00BE5A49">
        <w:rPr>
          <w:rFonts w:ascii="Arial" w:hAnsi="Arial" w:cs="Arial"/>
          <w:color w:val="000000"/>
          <w:sz w:val="24"/>
          <w:szCs w:val="24"/>
        </w:rPr>
        <w:t xml:space="preserve"> во севкупнот</w:t>
      </w:r>
      <w:r w:rsidR="00F94D30">
        <w:rPr>
          <w:rFonts w:ascii="Arial" w:hAnsi="Arial" w:cs="Arial"/>
          <w:color w:val="000000"/>
          <w:sz w:val="24"/>
          <w:szCs w:val="24"/>
        </w:rPr>
        <w:t>о</w:t>
      </w:r>
      <w:r w:rsidRPr="00BE5A49">
        <w:rPr>
          <w:rFonts w:ascii="Arial" w:hAnsi="Arial" w:cs="Arial"/>
          <w:color w:val="000000"/>
          <w:sz w:val="24"/>
          <w:szCs w:val="24"/>
        </w:rPr>
        <w:t xml:space="preserve"> жив</w:t>
      </w:r>
      <w:r w:rsidR="00F94D30">
        <w:rPr>
          <w:rFonts w:ascii="Arial" w:hAnsi="Arial" w:cs="Arial"/>
          <w:color w:val="000000"/>
          <w:sz w:val="24"/>
          <w:szCs w:val="24"/>
        </w:rPr>
        <w:t>еење</w:t>
      </w:r>
      <w:r w:rsidRPr="00BE5A49">
        <w:rPr>
          <w:rFonts w:ascii="Arial" w:hAnsi="Arial" w:cs="Arial"/>
          <w:color w:val="000000"/>
          <w:sz w:val="24"/>
          <w:szCs w:val="24"/>
        </w:rPr>
        <w:t xml:space="preserve"> во училиштето</w:t>
      </w:r>
      <w:r w:rsidR="00F94D30">
        <w:rPr>
          <w:rFonts w:ascii="Arial" w:hAnsi="Arial" w:cs="Arial"/>
          <w:color w:val="000000"/>
          <w:sz w:val="24"/>
          <w:szCs w:val="24"/>
        </w:rPr>
        <w:t>.</w:t>
      </w:r>
    </w:p>
    <w:p w14:paraId="58F6AC41" w14:textId="77777777" w:rsidR="00F94D30" w:rsidRDefault="00F94D30" w:rsidP="00F94D30">
      <w:pPr>
        <w:autoSpaceDE w:val="0"/>
        <w:autoSpaceDN w:val="0"/>
        <w:adjustRightInd w:val="0"/>
        <w:spacing w:after="0" w:line="312" w:lineRule="auto"/>
        <w:jc w:val="both"/>
        <w:rPr>
          <w:rFonts w:ascii="Arial" w:hAnsi="Arial" w:cs="Arial"/>
          <w:color w:val="000000"/>
          <w:sz w:val="24"/>
          <w:szCs w:val="24"/>
        </w:rPr>
      </w:pPr>
    </w:p>
    <w:p w14:paraId="0A3B0EA9" w14:textId="77777777" w:rsidR="001E2514" w:rsidRDefault="001E2514" w:rsidP="00AB1388">
      <w:pPr>
        <w:spacing w:after="0" w:line="312" w:lineRule="auto"/>
        <w:jc w:val="both"/>
        <w:rPr>
          <w:rFonts w:ascii="Arial" w:eastAsia="Calibri" w:hAnsi="Arial" w:cs="Arial"/>
          <w:b/>
          <w:sz w:val="24"/>
          <w:szCs w:val="24"/>
          <w:lang w:eastAsia="en-US"/>
        </w:rPr>
      </w:pPr>
    </w:p>
    <w:p w14:paraId="16AE2318" w14:textId="77777777" w:rsidR="00AB1388" w:rsidRPr="00BE5A49" w:rsidRDefault="00AB1388" w:rsidP="00AB1388">
      <w:pPr>
        <w:spacing w:after="0" w:line="312" w:lineRule="auto"/>
        <w:jc w:val="both"/>
        <w:rPr>
          <w:rFonts w:ascii="Arial" w:eastAsia="Calibri" w:hAnsi="Arial" w:cs="Arial"/>
          <w:b/>
          <w:sz w:val="24"/>
          <w:szCs w:val="24"/>
          <w:lang w:eastAsia="en-US"/>
        </w:rPr>
      </w:pPr>
      <w:r w:rsidRPr="00BE5A49">
        <w:rPr>
          <w:rFonts w:ascii="Arial" w:eastAsia="Calibri" w:hAnsi="Arial" w:cs="Arial"/>
          <w:b/>
          <w:sz w:val="24"/>
          <w:szCs w:val="24"/>
          <w:lang w:eastAsia="en-US"/>
        </w:rPr>
        <w:t>Односи меѓу сите структури</w:t>
      </w:r>
    </w:p>
    <w:p w14:paraId="3184FDF3" w14:textId="77777777" w:rsidR="00AB1388" w:rsidRPr="00BE5A49" w:rsidRDefault="00AB1388" w:rsidP="00AB1388">
      <w:pPr>
        <w:spacing w:after="0" w:line="312" w:lineRule="auto"/>
        <w:jc w:val="both"/>
        <w:rPr>
          <w:rFonts w:ascii="Arial" w:eastAsia="Calibri" w:hAnsi="Arial" w:cs="Arial"/>
          <w:b/>
          <w:sz w:val="24"/>
          <w:szCs w:val="24"/>
          <w:lang w:eastAsia="en-US"/>
        </w:rPr>
      </w:pPr>
    </w:p>
    <w:p w14:paraId="560F2FE3" w14:textId="77777777" w:rsidR="00AB1388" w:rsidRPr="00BE5A49" w:rsidRDefault="00AB1388" w:rsidP="00AB1388">
      <w:pPr>
        <w:autoSpaceDE w:val="0"/>
        <w:autoSpaceDN w:val="0"/>
        <w:adjustRightInd w:val="0"/>
        <w:spacing w:after="0" w:line="312" w:lineRule="auto"/>
        <w:jc w:val="both"/>
        <w:rPr>
          <w:rFonts w:ascii="Arial" w:eastAsia="Calibri" w:hAnsi="Arial" w:cs="Arial"/>
          <w:sz w:val="24"/>
          <w:szCs w:val="24"/>
          <w:lang w:eastAsia="en-US"/>
        </w:rPr>
      </w:pPr>
      <w:r w:rsidRPr="00BE5A49">
        <w:rPr>
          <w:rFonts w:ascii="Arial" w:eastAsia="Calibri" w:hAnsi="Arial" w:cs="Arial"/>
          <w:sz w:val="24"/>
          <w:szCs w:val="24"/>
          <w:lang w:eastAsia="en-US"/>
        </w:rPr>
        <w:t xml:space="preserve">Во училиштето постои конструктивна комуникација помеѓу сите структури во него (Директор, Училишен одбор, Совет на родители, Ученичка заедница, Стручни активи).Таа комуникција се темели на вистински вредности и принципи кои помагаат </w:t>
      </w:r>
      <w:r w:rsidR="00F94D30">
        <w:rPr>
          <w:rFonts w:ascii="Arial" w:eastAsia="Calibri" w:hAnsi="Arial" w:cs="Arial"/>
          <w:sz w:val="24"/>
          <w:szCs w:val="24"/>
          <w:lang w:eastAsia="en-US"/>
        </w:rPr>
        <w:t>да се</w:t>
      </w:r>
      <w:r w:rsidRPr="00BE5A49">
        <w:rPr>
          <w:rFonts w:ascii="Arial" w:eastAsia="Calibri" w:hAnsi="Arial" w:cs="Arial"/>
          <w:sz w:val="24"/>
          <w:szCs w:val="24"/>
          <w:lang w:eastAsia="en-US"/>
        </w:rPr>
        <w:t xml:space="preserve"> подобр</w:t>
      </w:r>
      <w:r w:rsidR="00F94D30">
        <w:rPr>
          <w:rFonts w:ascii="Arial" w:eastAsia="Calibri" w:hAnsi="Arial" w:cs="Arial"/>
          <w:sz w:val="24"/>
          <w:szCs w:val="24"/>
          <w:lang w:eastAsia="en-US"/>
        </w:rPr>
        <w:t>и</w:t>
      </w:r>
      <w:r w:rsidRPr="00BE5A49">
        <w:rPr>
          <w:rFonts w:ascii="Arial" w:eastAsia="Calibri" w:hAnsi="Arial" w:cs="Arial"/>
          <w:sz w:val="24"/>
          <w:szCs w:val="24"/>
          <w:lang w:eastAsia="en-US"/>
        </w:rPr>
        <w:t xml:space="preserve"> училишната клима и </w:t>
      </w:r>
      <w:r w:rsidR="00F94D30">
        <w:rPr>
          <w:rFonts w:ascii="Arial" w:eastAsia="Calibri" w:hAnsi="Arial" w:cs="Arial"/>
          <w:sz w:val="24"/>
          <w:szCs w:val="24"/>
          <w:lang w:eastAsia="en-US"/>
        </w:rPr>
        <w:t xml:space="preserve">меѓу човечките </w:t>
      </w:r>
      <w:r w:rsidRPr="00BE5A49">
        <w:rPr>
          <w:rFonts w:ascii="Arial" w:eastAsia="Calibri" w:hAnsi="Arial" w:cs="Arial"/>
          <w:sz w:val="24"/>
          <w:szCs w:val="24"/>
          <w:lang w:eastAsia="en-US"/>
        </w:rPr>
        <w:t xml:space="preserve">односите. Одговорните на сите структури го сочинуваат тимот кој ќе се грижи за надминување евентуални негативни појави во однос на училишната клима, изготвувајќи предлог мерки за нејзино подобрување. Со цел подигнување на квалитетот на комуникацијата и </w:t>
      </w:r>
      <w:r w:rsidR="001257AC">
        <w:rPr>
          <w:rFonts w:ascii="Arial" w:eastAsia="Calibri" w:hAnsi="Arial" w:cs="Arial"/>
          <w:sz w:val="24"/>
          <w:szCs w:val="24"/>
          <w:lang w:eastAsia="en-US"/>
        </w:rPr>
        <w:t>меѓусебната доверба и соработка</w:t>
      </w:r>
      <w:r w:rsidRPr="00BE5A49">
        <w:rPr>
          <w:rFonts w:ascii="Arial" w:eastAsia="Calibri" w:hAnsi="Arial" w:cs="Arial"/>
          <w:sz w:val="24"/>
          <w:szCs w:val="24"/>
          <w:lang w:eastAsia="en-US"/>
        </w:rPr>
        <w:t>, вработените во училиштето, како и досега, ќе остваруваат формални и неформални средби, односно ќе се организираат заеднички прослави, екскурзии, свечености, посети и сл.</w:t>
      </w:r>
    </w:p>
    <w:p w14:paraId="1FAD04CA" w14:textId="77777777" w:rsidR="00AB1388" w:rsidRDefault="00AB1388" w:rsidP="00991B21">
      <w:pPr>
        <w:autoSpaceDE w:val="0"/>
        <w:autoSpaceDN w:val="0"/>
        <w:adjustRightInd w:val="0"/>
        <w:spacing w:after="0" w:line="312" w:lineRule="auto"/>
        <w:jc w:val="both"/>
        <w:rPr>
          <w:rFonts w:ascii="Arial" w:eastAsia="Calibri" w:hAnsi="Arial" w:cs="Arial"/>
          <w:sz w:val="24"/>
          <w:szCs w:val="24"/>
          <w:lang w:eastAsia="en-US"/>
        </w:rPr>
      </w:pPr>
      <w:r w:rsidRPr="00BE5A49">
        <w:rPr>
          <w:rFonts w:ascii="Arial" w:eastAsia="Calibri" w:hAnsi="Arial" w:cs="Arial"/>
          <w:sz w:val="24"/>
          <w:szCs w:val="24"/>
          <w:lang w:eastAsia="en-US"/>
        </w:rPr>
        <w:t>Како и секоја учебна година училиштето ќе организира заеднички средбии прослави по повод: Ден на училиштето,Нова година – 31 декември,Ден на жената – 8 март, Ден на шегата – 1 април, полуматурска прослава –  јуни, екскурзи</w:t>
      </w:r>
      <w:r w:rsidR="00991B21">
        <w:rPr>
          <w:rFonts w:ascii="Arial" w:eastAsia="Calibri" w:hAnsi="Arial" w:cs="Arial"/>
          <w:sz w:val="24"/>
          <w:szCs w:val="24"/>
          <w:lang w:eastAsia="en-US"/>
        </w:rPr>
        <w:t xml:space="preserve">и за учениците и наставниците. </w:t>
      </w:r>
    </w:p>
    <w:p w14:paraId="2A4ECA4B" w14:textId="77777777" w:rsidR="00EB375F" w:rsidRDefault="00EB375F" w:rsidP="00991B21">
      <w:pPr>
        <w:autoSpaceDE w:val="0"/>
        <w:autoSpaceDN w:val="0"/>
        <w:adjustRightInd w:val="0"/>
        <w:spacing w:after="0" w:line="312" w:lineRule="auto"/>
        <w:jc w:val="both"/>
        <w:rPr>
          <w:rFonts w:ascii="Arial" w:eastAsia="Calibri" w:hAnsi="Arial" w:cs="Arial"/>
          <w:sz w:val="24"/>
          <w:szCs w:val="24"/>
          <w:lang w:eastAsia="en-US"/>
        </w:rPr>
      </w:pPr>
    </w:p>
    <w:p w14:paraId="50240CF5" w14:textId="77777777" w:rsidR="00EB375F" w:rsidRDefault="00EB375F" w:rsidP="00991B21">
      <w:pPr>
        <w:autoSpaceDE w:val="0"/>
        <w:autoSpaceDN w:val="0"/>
        <w:adjustRightInd w:val="0"/>
        <w:spacing w:after="0" w:line="312" w:lineRule="auto"/>
        <w:jc w:val="both"/>
        <w:rPr>
          <w:rFonts w:ascii="Arial" w:eastAsia="Calibri" w:hAnsi="Arial" w:cs="Arial"/>
          <w:sz w:val="24"/>
          <w:szCs w:val="24"/>
          <w:lang w:eastAsia="en-US"/>
        </w:rPr>
      </w:pPr>
    </w:p>
    <w:p w14:paraId="2B01C282" w14:textId="77777777" w:rsidR="00EB375F" w:rsidRDefault="00EB375F" w:rsidP="00991B21">
      <w:pPr>
        <w:autoSpaceDE w:val="0"/>
        <w:autoSpaceDN w:val="0"/>
        <w:adjustRightInd w:val="0"/>
        <w:spacing w:after="0" w:line="312" w:lineRule="auto"/>
        <w:jc w:val="both"/>
        <w:rPr>
          <w:rFonts w:ascii="Arial" w:eastAsia="Calibri" w:hAnsi="Arial" w:cs="Arial"/>
          <w:sz w:val="24"/>
          <w:szCs w:val="24"/>
          <w:lang w:eastAsia="en-US"/>
        </w:rPr>
      </w:pPr>
    </w:p>
    <w:p w14:paraId="1583EFD5" w14:textId="77777777" w:rsidR="00EB375F" w:rsidRDefault="00EB375F" w:rsidP="00991B21">
      <w:pPr>
        <w:autoSpaceDE w:val="0"/>
        <w:autoSpaceDN w:val="0"/>
        <w:adjustRightInd w:val="0"/>
        <w:spacing w:after="0" w:line="312" w:lineRule="auto"/>
        <w:jc w:val="both"/>
        <w:rPr>
          <w:rFonts w:ascii="Arial" w:eastAsia="Calibri" w:hAnsi="Arial" w:cs="Arial"/>
          <w:sz w:val="24"/>
          <w:szCs w:val="24"/>
          <w:lang w:eastAsia="en-US"/>
        </w:rPr>
      </w:pPr>
    </w:p>
    <w:p w14:paraId="6773ADC1" w14:textId="77777777" w:rsidR="00EB375F" w:rsidRDefault="00EB375F" w:rsidP="00991B21">
      <w:pPr>
        <w:autoSpaceDE w:val="0"/>
        <w:autoSpaceDN w:val="0"/>
        <w:adjustRightInd w:val="0"/>
        <w:spacing w:after="0" w:line="312" w:lineRule="auto"/>
        <w:jc w:val="both"/>
        <w:rPr>
          <w:rFonts w:ascii="Arial" w:eastAsia="Calibri" w:hAnsi="Arial" w:cs="Arial"/>
          <w:sz w:val="24"/>
          <w:szCs w:val="24"/>
          <w:lang w:eastAsia="en-US"/>
        </w:rPr>
      </w:pPr>
    </w:p>
    <w:p w14:paraId="174BD997" w14:textId="77777777" w:rsidR="00EB375F" w:rsidRPr="00BE5A49" w:rsidRDefault="00EB375F" w:rsidP="00991B21">
      <w:pPr>
        <w:autoSpaceDE w:val="0"/>
        <w:autoSpaceDN w:val="0"/>
        <w:adjustRightInd w:val="0"/>
        <w:spacing w:after="0" w:line="312" w:lineRule="auto"/>
        <w:jc w:val="both"/>
        <w:rPr>
          <w:rFonts w:ascii="Arial" w:eastAsia="Calibri" w:hAnsi="Arial" w:cs="Arial"/>
          <w:sz w:val="24"/>
          <w:szCs w:val="24"/>
          <w:lang w:eastAsia="en-US"/>
        </w:rPr>
      </w:pPr>
    </w:p>
    <w:p w14:paraId="4B9D6D62" w14:textId="77777777" w:rsidR="00AB1388" w:rsidRPr="001E2514" w:rsidRDefault="00AB1388" w:rsidP="001E2514">
      <w:pPr>
        <w:pStyle w:val="Heading2"/>
        <w:rPr>
          <w:sz w:val="24"/>
          <w:szCs w:val="24"/>
        </w:rPr>
      </w:pPr>
      <w:bookmarkStart w:id="60" w:name="_Toc203060178"/>
      <w:r w:rsidRPr="00BE5A49">
        <w:rPr>
          <w:sz w:val="24"/>
          <w:szCs w:val="24"/>
        </w:rPr>
        <w:lastRenderedPageBreak/>
        <w:t>Проекти кои се реализираат во</w:t>
      </w:r>
      <w:r w:rsidR="00673732" w:rsidRPr="00BE5A49">
        <w:rPr>
          <w:sz w:val="24"/>
          <w:szCs w:val="24"/>
        </w:rPr>
        <w:t xml:space="preserve"> основното  училиште</w:t>
      </w:r>
      <w:bookmarkEnd w:id="60"/>
    </w:p>
    <w:p w14:paraId="717A24B0" w14:textId="77777777" w:rsidR="001E2514" w:rsidRDefault="001E2514" w:rsidP="00AB1388">
      <w:pPr>
        <w:shd w:val="clear" w:color="auto" w:fill="FFFFFF"/>
        <w:autoSpaceDE w:val="0"/>
        <w:autoSpaceDN w:val="0"/>
        <w:adjustRightInd w:val="0"/>
        <w:spacing w:after="40"/>
        <w:jc w:val="both"/>
        <w:rPr>
          <w:rFonts w:ascii="Arial" w:hAnsi="Arial" w:cs="Arial"/>
          <w:color w:val="000000"/>
          <w:sz w:val="24"/>
          <w:szCs w:val="24"/>
        </w:rPr>
      </w:pPr>
    </w:p>
    <w:p w14:paraId="75DE56D7" w14:textId="77777777" w:rsidR="00AB1388" w:rsidRPr="00BE5A49" w:rsidRDefault="00AB1388" w:rsidP="00AB1388">
      <w:pPr>
        <w:shd w:val="clear" w:color="auto" w:fill="FFFFFF"/>
        <w:autoSpaceDE w:val="0"/>
        <w:autoSpaceDN w:val="0"/>
        <w:adjustRightInd w:val="0"/>
        <w:spacing w:after="40"/>
        <w:jc w:val="both"/>
        <w:rPr>
          <w:rFonts w:ascii="Arial" w:hAnsi="Arial" w:cs="Arial"/>
          <w:color w:val="000000"/>
          <w:sz w:val="24"/>
          <w:szCs w:val="24"/>
        </w:rPr>
      </w:pPr>
      <w:r w:rsidRPr="00BE5A49">
        <w:rPr>
          <w:rFonts w:ascii="Arial" w:hAnsi="Arial" w:cs="Arial"/>
          <w:color w:val="000000"/>
          <w:sz w:val="24"/>
          <w:szCs w:val="24"/>
        </w:rPr>
        <w:t>Нашето училиште континуирано е вклучено во образовните реформи кои повл</w:t>
      </w:r>
      <w:r w:rsidR="001257AC">
        <w:rPr>
          <w:rFonts w:ascii="Arial" w:hAnsi="Arial" w:cs="Arial"/>
          <w:color w:val="000000"/>
          <w:sz w:val="24"/>
          <w:szCs w:val="24"/>
        </w:rPr>
        <w:t>е</w:t>
      </w:r>
      <w:r w:rsidRPr="00BE5A49">
        <w:rPr>
          <w:rFonts w:ascii="Arial" w:hAnsi="Arial" w:cs="Arial"/>
          <w:color w:val="000000"/>
          <w:sz w:val="24"/>
          <w:szCs w:val="24"/>
        </w:rPr>
        <w:t>куваат реализирање на проекти кои ќе придонесат за подобрување на квалитетот на наставата.</w:t>
      </w:r>
    </w:p>
    <w:p w14:paraId="6DB66D50" w14:textId="77777777" w:rsidR="00AB1388" w:rsidRDefault="00AB1388" w:rsidP="00AB1388">
      <w:pPr>
        <w:shd w:val="clear" w:color="auto" w:fill="FFFFFF"/>
        <w:autoSpaceDE w:val="0"/>
        <w:autoSpaceDN w:val="0"/>
        <w:adjustRightInd w:val="0"/>
        <w:spacing w:after="120"/>
        <w:jc w:val="both"/>
        <w:rPr>
          <w:rFonts w:ascii="Arial" w:hAnsi="Arial" w:cs="Arial"/>
          <w:color w:val="000000"/>
          <w:sz w:val="24"/>
          <w:szCs w:val="24"/>
          <w:lang w:val="ru-RU"/>
        </w:rPr>
      </w:pPr>
      <w:r w:rsidRPr="00BE5A49">
        <w:rPr>
          <w:rFonts w:ascii="Arial" w:hAnsi="Arial" w:cs="Arial"/>
          <w:color w:val="000000"/>
          <w:sz w:val="24"/>
          <w:szCs w:val="24"/>
        </w:rPr>
        <w:t>Во нашето училиште се р</w:t>
      </w:r>
      <w:r w:rsidR="001257AC">
        <w:rPr>
          <w:rFonts w:ascii="Arial" w:hAnsi="Arial" w:cs="Arial"/>
          <w:color w:val="000000"/>
          <w:sz w:val="24"/>
          <w:szCs w:val="24"/>
        </w:rPr>
        <w:t>е</w:t>
      </w:r>
      <w:r w:rsidRPr="00BE5A49">
        <w:rPr>
          <w:rFonts w:ascii="Arial" w:hAnsi="Arial" w:cs="Arial"/>
          <w:color w:val="000000"/>
          <w:sz w:val="24"/>
          <w:szCs w:val="24"/>
        </w:rPr>
        <w:t>ализир</w:t>
      </w:r>
      <w:r w:rsidR="001257AC">
        <w:rPr>
          <w:rFonts w:ascii="Arial" w:hAnsi="Arial" w:cs="Arial"/>
          <w:color w:val="000000"/>
          <w:sz w:val="24"/>
          <w:szCs w:val="24"/>
        </w:rPr>
        <w:t>а</w:t>
      </w:r>
      <w:r w:rsidRPr="00BE5A49">
        <w:rPr>
          <w:rFonts w:ascii="Arial" w:hAnsi="Arial" w:cs="Arial"/>
          <w:color w:val="000000"/>
          <w:sz w:val="24"/>
          <w:szCs w:val="24"/>
        </w:rPr>
        <w:t>ат следните проекти</w:t>
      </w:r>
      <w:r w:rsidRPr="00BE5A49">
        <w:rPr>
          <w:rFonts w:ascii="Arial" w:hAnsi="Arial" w:cs="Arial"/>
          <w:color w:val="000000"/>
          <w:sz w:val="24"/>
          <w:szCs w:val="24"/>
          <w:lang w:val="ru-RU"/>
        </w:rPr>
        <w:t>:</w:t>
      </w:r>
    </w:p>
    <w:p w14:paraId="2803D8B2" w14:textId="77777777" w:rsidR="00EB375F" w:rsidRDefault="00EB375F" w:rsidP="00EB375F">
      <w:pPr>
        <w:shd w:val="clear" w:color="auto" w:fill="FFFFFF"/>
        <w:spacing w:before="80" w:after="40" w:line="240" w:lineRule="auto"/>
        <w:ind w:left="1434"/>
        <w:jc w:val="both"/>
        <w:rPr>
          <w:rFonts w:ascii="Arial" w:hAnsi="Arial" w:cs="Arial"/>
          <w:sz w:val="24"/>
          <w:szCs w:val="24"/>
        </w:rPr>
      </w:pPr>
    </w:p>
    <w:p w14:paraId="4B727402" w14:textId="77777777" w:rsidR="00AB1388" w:rsidRPr="00C9694F" w:rsidRDefault="00AB1388" w:rsidP="00347886">
      <w:pPr>
        <w:numPr>
          <w:ilvl w:val="0"/>
          <w:numId w:val="10"/>
        </w:numPr>
        <w:shd w:val="clear" w:color="auto" w:fill="FFFFFF"/>
        <w:spacing w:before="80" w:after="40" w:line="240" w:lineRule="auto"/>
        <w:ind w:left="1434" w:hanging="357"/>
        <w:jc w:val="both"/>
        <w:rPr>
          <w:rFonts w:ascii="Arial" w:hAnsi="Arial" w:cs="Arial"/>
          <w:sz w:val="24"/>
          <w:szCs w:val="24"/>
        </w:rPr>
      </w:pPr>
      <w:r w:rsidRPr="00C9694F">
        <w:rPr>
          <w:rFonts w:ascii="Arial" w:hAnsi="Arial" w:cs="Arial"/>
          <w:sz w:val="24"/>
          <w:szCs w:val="24"/>
        </w:rPr>
        <w:t>Проект за меѓуетничка интеграција во образованието поддржано од МОН</w:t>
      </w:r>
      <w:r w:rsidR="00F6408D" w:rsidRPr="00C9694F">
        <w:rPr>
          <w:rFonts w:ascii="Arial" w:hAnsi="Arial" w:cs="Arial"/>
          <w:sz w:val="24"/>
          <w:szCs w:val="24"/>
        </w:rPr>
        <w:t xml:space="preserve"> - со партнер училиште</w:t>
      </w:r>
    </w:p>
    <w:p w14:paraId="2B1CCDB4" w14:textId="77777777" w:rsidR="00802898" w:rsidRDefault="00802898" w:rsidP="00802898">
      <w:pPr>
        <w:numPr>
          <w:ilvl w:val="0"/>
          <w:numId w:val="10"/>
        </w:numPr>
        <w:shd w:val="clear" w:color="auto" w:fill="FFFFFF"/>
        <w:spacing w:before="80" w:after="40" w:line="240" w:lineRule="auto"/>
        <w:jc w:val="both"/>
        <w:rPr>
          <w:rFonts w:ascii="Arial" w:hAnsi="Arial" w:cs="Arial"/>
          <w:sz w:val="24"/>
          <w:szCs w:val="24"/>
        </w:rPr>
      </w:pPr>
      <w:r w:rsidRPr="00C9694F">
        <w:rPr>
          <w:rFonts w:ascii="Arial" w:hAnsi="Arial" w:cs="Arial"/>
          <w:sz w:val="24"/>
          <w:szCs w:val="24"/>
        </w:rPr>
        <w:t>Проект во рамки на Etwinning платформата</w:t>
      </w:r>
    </w:p>
    <w:p w14:paraId="0B0C372E" w14:textId="77777777" w:rsidR="00C9694F" w:rsidRDefault="007958F2" w:rsidP="00802898">
      <w:pPr>
        <w:numPr>
          <w:ilvl w:val="0"/>
          <w:numId w:val="10"/>
        </w:numPr>
        <w:shd w:val="clear" w:color="auto" w:fill="FFFFFF"/>
        <w:spacing w:before="80" w:after="40" w:line="240" w:lineRule="auto"/>
        <w:jc w:val="both"/>
        <w:rPr>
          <w:rFonts w:ascii="Arial" w:hAnsi="Arial" w:cs="Arial"/>
          <w:sz w:val="24"/>
          <w:szCs w:val="24"/>
        </w:rPr>
      </w:pPr>
      <w:r>
        <w:rPr>
          <w:rFonts w:ascii="Arial" w:hAnsi="Arial" w:cs="Arial"/>
          <w:sz w:val="24"/>
          <w:szCs w:val="24"/>
        </w:rPr>
        <w:t>Проект  „</w:t>
      </w:r>
      <w:r w:rsidRPr="007958F2">
        <w:rPr>
          <w:rFonts w:ascii="Arial" w:hAnsi="Arial" w:cs="Arial"/>
          <w:sz w:val="24"/>
          <w:szCs w:val="24"/>
        </w:rPr>
        <w:t>Зачувување на Македонскиот јазик".</w:t>
      </w:r>
    </w:p>
    <w:p w14:paraId="6EAD94F2" w14:textId="77777777" w:rsidR="00CD616B" w:rsidRDefault="00CD616B" w:rsidP="00802898">
      <w:pPr>
        <w:numPr>
          <w:ilvl w:val="0"/>
          <w:numId w:val="10"/>
        </w:numPr>
        <w:shd w:val="clear" w:color="auto" w:fill="FFFFFF"/>
        <w:spacing w:before="80" w:after="40" w:line="240" w:lineRule="auto"/>
        <w:jc w:val="both"/>
        <w:rPr>
          <w:rFonts w:ascii="Arial" w:hAnsi="Arial" w:cs="Arial"/>
          <w:sz w:val="24"/>
          <w:szCs w:val="24"/>
        </w:rPr>
      </w:pPr>
      <w:r>
        <w:rPr>
          <w:rFonts w:ascii="Arial" w:hAnsi="Arial" w:cs="Arial"/>
          <w:sz w:val="24"/>
          <w:szCs w:val="24"/>
        </w:rPr>
        <w:t>Проект Охрид камп за високотехнолошка извонредност 2025-2026</w:t>
      </w:r>
    </w:p>
    <w:p w14:paraId="1437F713" w14:textId="3E60FD9B" w:rsidR="00A44113" w:rsidRDefault="00A44113" w:rsidP="00EB375F">
      <w:pPr>
        <w:shd w:val="clear" w:color="auto" w:fill="FFFFFF"/>
        <w:spacing w:before="80" w:after="40" w:line="240" w:lineRule="auto"/>
        <w:ind w:left="1440"/>
        <w:jc w:val="both"/>
        <w:rPr>
          <w:rFonts w:ascii="Arial" w:hAnsi="Arial" w:cs="Arial"/>
          <w:sz w:val="24"/>
          <w:szCs w:val="24"/>
        </w:rPr>
      </w:pPr>
    </w:p>
    <w:p w14:paraId="420E4608" w14:textId="77777777" w:rsidR="00A44113" w:rsidRDefault="00A44113" w:rsidP="00802898">
      <w:pPr>
        <w:numPr>
          <w:ilvl w:val="0"/>
          <w:numId w:val="10"/>
        </w:numPr>
        <w:shd w:val="clear" w:color="auto" w:fill="FFFFFF"/>
        <w:spacing w:before="80" w:after="40" w:line="240" w:lineRule="auto"/>
        <w:jc w:val="both"/>
        <w:rPr>
          <w:rFonts w:ascii="Arial" w:hAnsi="Arial" w:cs="Arial"/>
          <w:sz w:val="24"/>
          <w:szCs w:val="24"/>
        </w:rPr>
      </w:pPr>
      <w:r w:rsidRPr="00A44113">
        <w:rPr>
          <w:rFonts w:ascii="Arial" w:hAnsi="Arial" w:cs="Arial"/>
          <w:sz w:val="24"/>
          <w:szCs w:val="24"/>
        </w:rPr>
        <w:t xml:space="preserve"> „Интеркултурна интеграција во образованието (МИО)“, во рамки на кој проект се  реализираа заеднички МИО активности со збратименото училиште ООУ „Александар Македонски“ од Скопје.</w:t>
      </w:r>
    </w:p>
    <w:p w14:paraId="38A1683D" w14:textId="77777777" w:rsidR="00A44113" w:rsidRDefault="00A44113" w:rsidP="00802898">
      <w:pPr>
        <w:numPr>
          <w:ilvl w:val="0"/>
          <w:numId w:val="10"/>
        </w:numPr>
        <w:shd w:val="clear" w:color="auto" w:fill="FFFFFF"/>
        <w:spacing w:before="80" w:after="40" w:line="240" w:lineRule="auto"/>
        <w:jc w:val="both"/>
        <w:rPr>
          <w:rFonts w:ascii="Arial" w:hAnsi="Arial" w:cs="Arial"/>
          <w:sz w:val="24"/>
          <w:szCs w:val="24"/>
        </w:rPr>
      </w:pPr>
      <w:r w:rsidRPr="00A44113">
        <w:rPr>
          <w:rFonts w:ascii="Arial" w:hAnsi="Arial" w:cs="Arial"/>
          <w:sz w:val="24"/>
          <w:szCs w:val="24"/>
        </w:rPr>
        <w:t>МИО работилници и летен камп со наслов „Превенција од насилен екстермизам, радикализам и врсничко насилство“ во рамки на проектот „Градење на отпорни и инклузивни заедници" финансиран од Global Community Engagement and Resilience Fund – GCERF и имплементиран од Македонско здружение на млади правници</w:t>
      </w:r>
      <w:r w:rsidRPr="00A44113">
        <w:rPr>
          <w:rFonts w:ascii="MS Gothic" w:eastAsia="MS Gothic" w:hAnsi="MS Gothic" w:cs="MS Gothic" w:hint="eastAsia"/>
          <w:sz w:val="24"/>
          <w:szCs w:val="24"/>
        </w:rPr>
        <w:t>／</w:t>
      </w:r>
      <w:r w:rsidRPr="00A44113">
        <w:rPr>
          <w:rFonts w:ascii="Arial" w:hAnsi="Arial" w:cs="Arial"/>
          <w:sz w:val="24"/>
          <w:szCs w:val="24"/>
        </w:rPr>
        <w:t>Macedonian Young Lawyers Association – МЗМП во партнерство со граѓанските организации Центар за заедничка основа и Центар за толеранција и доживотно учење.</w:t>
      </w:r>
    </w:p>
    <w:p w14:paraId="2328C301" w14:textId="2B0CA15B" w:rsidR="00A44113" w:rsidRDefault="00A44113" w:rsidP="00EB375F">
      <w:pPr>
        <w:shd w:val="clear" w:color="auto" w:fill="FFFFFF"/>
        <w:spacing w:before="80" w:after="40" w:line="240" w:lineRule="auto"/>
        <w:ind w:left="1440"/>
        <w:jc w:val="both"/>
        <w:rPr>
          <w:rFonts w:ascii="Arial" w:hAnsi="Arial" w:cs="Arial"/>
          <w:sz w:val="24"/>
          <w:szCs w:val="24"/>
        </w:rPr>
      </w:pPr>
    </w:p>
    <w:p w14:paraId="6DCDC4D8" w14:textId="77777777" w:rsidR="00A44113" w:rsidRPr="00C9694F" w:rsidRDefault="00A44113" w:rsidP="00802898">
      <w:pPr>
        <w:numPr>
          <w:ilvl w:val="0"/>
          <w:numId w:val="10"/>
        </w:numPr>
        <w:shd w:val="clear" w:color="auto" w:fill="FFFFFF"/>
        <w:spacing w:before="80" w:after="40" w:line="240" w:lineRule="auto"/>
        <w:jc w:val="both"/>
        <w:rPr>
          <w:rFonts w:ascii="Arial" w:hAnsi="Arial" w:cs="Arial"/>
          <w:sz w:val="24"/>
          <w:szCs w:val="24"/>
        </w:rPr>
      </w:pPr>
      <w:r w:rsidRPr="00A44113">
        <w:rPr>
          <w:rFonts w:ascii="Arial" w:hAnsi="Arial" w:cs="Arial"/>
          <w:sz w:val="24"/>
          <w:szCs w:val="24"/>
        </w:rPr>
        <w:t>Во рамки на проектот Erasmus+, наставници од основното училиште „Prežihovega Voranca" од Словенија, ни беа гости една недела и се одржаа голем број заедни</w:t>
      </w:r>
      <w:r w:rsidR="002B4B5A">
        <w:rPr>
          <w:rFonts w:ascii="Arial" w:hAnsi="Arial" w:cs="Arial"/>
          <w:sz w:val="24"/>
          <w:szCs w:val="24"/>
        </w:rPr>
        <w:t>ч</w:t>
      </w:r>
      <w:r w:rsidRPr="00A44113">
        <w:rPr>
          <w:rFonts w:ascii="Arial" w:hAnsi="Arial" w:cs="Arial"/>
          <w:sz w:val="24"/>
          <w:szCs w:val="24"/>
        </w:rPr>
        <w:t>ки МИО часови и воннаставни МИО активности</w:t>
      </w:r>
      <w:r w:rsidR="002B4B5A">
        <w:rPr>
          <w:rFonts w:ascii="Arial" w:hAnsi="Arial" w:cs="Arial"/>
          <w:sz w:val="24"/>
          <w:szCs w:val="24"/>
        </w:rPr>
        <w:t>.</w:t>
      </w:r>
    </w:p>
    <w:p w14:paraId="0A057740" w14:textId="77777777" w:rsidR="00381863" w:rsidRDefault="00381863" w:rsidP="00F6408D">
      <w:pPr>
        <w:shd w:val="clear" w:color="auto" w:fill="FFFFFF"/>
        <w:spacing w:before="80" w:after="40" w:line="240" w:lineRule="auto"/>
        <w:ind w:left="1080"/>
        <w:jc w:val="both"/>
        <w:rPr>
          <w:rFonts w:ascii="Arial" w:hAnsi="Arial" w:cs="Arial"/>
          <w:b/>
          <w:sz w:val="24"/>
          <w:szCs w:val="24"/>
        </w:rPr>
      </w:pPr>
    </w:p>
    <w:p w14:paraId="0EBC9191" w14:textId="77777777" w:rsidR="00DB6277" w:rsidRDefault="00DB6277" w:rsidP="00AB1388">
      <w:pPr>
        <w:autoSpaceDE w:val="0"/>
        <w:autoSpaceDN w:val="0"/>
        <w:adjustRightInd w:val="0"/>
        <w:spacing w:after="0" w:line="240" w:lineRule="auto"/>
        <w:jc w:val="both"/>
        <w:rPr>
          <w:rFonts w:ascii="Arial" w:hAnsi="Arial" w:cs="Arial"/>
          <w:b/>
          <w:sz w:val="24"/>
          <w:szCs w:val="24"/>
        </w:rPr>
      </w:pPr>
    </w:p>
    <w:p w14:paraId="1F8DCEC8" w14:textId="77777777" w:rsidR="00EB375F" w:rsidRDefault="00EB375F" w:rsidP="00AB1388">
      <w:pPr>
        <w:autoSpaceDE w:val="0"/>
        <w:autoSpaceDN w:val="0"/>
        <w:adjustRightInd w:val="0"/>
        <w:spacing w:after="0" w:line="240" w:lineRule="auto"/>
        <w:jc w:val="both"/>
        <w:rPr>
          <w:rFonts w:ascii="Arial" w:hAnsi="Arial" w:cs="Arial"/>
          <w:b/>
          <w:sz w:val="24"/>
          <w:szCs w:val="24"/>
        </w:rPr>
      </w:pPr>
    </w:p>
    <w:p w14:paraId="7CC5B323" w14:textId="77777777" w:rsidR="00EB375F" w:rsidRDefault="00EB375F" w:rsidP="00AB1388">
      <w:pPr>
        <w:autoSpaceDE w:val="0"/>
        <w:autoSpaceDN w:val="0"/>
        <w:adjustRightInd w:val="0"/>
        <w:spacing w:after="0" w:line="240" w:lineRule="auto"/>
        <w:jc w:val="both"/>
        <w:rPr>
          <w:rFonts w:ascii="Arial" w:hAnsi="Arial" w:cs="Arial"/>
          <w:b/>
          <w:sz w:val="24"/>
          <w:szCs w:val="24"/>
        </w:rPr>
      </w:pPr>
    </w:p>
    <w:p w14:paraId="1BD8C2FD" w14:textId="77777777" w:rsidR="00EB375F" w:rsidRDefault="00EB375F" w:rsidP="00AB1388">
      <w:pPr>
        <w:autoSpaceDE w:val="0"/>
        <w:autoSpaceDN w:val="0"/>
        <w:adjustRightInd w:val="0"/>
        <w:spacing w:after="0" w:line="240" w:lineRule="auto"/>
        <w:jc w:val="both"/>
        <w:rPr>
          <w:rFonts w:ascii="Arial" w:hAnsi="Arial" w:cs="Arial"/>
          <w:b/>
          <w:sz w:val="24"/>
          <w:szCs w:val="24"/>
        </w:rPr>
      </w:pPr>
    </w:p>
    <w:p w14:paraId="22E09B02" w14:textId="77777777" w:rsidR="00EB375F" w:rsidRDefault="00EB375F" w:rsidP="00AB1388">
      <w:pPr>
        <w:autoSpaceDE w:val="0"/>
        <w:autoSpaceDN w:val="0"/>
        <w:adjustRightInd w:val="0"/>
        <w:spacing w:after="0" w:line="240" w:lineRule="auto"/>
        <w:jc w:val="both"/>
        <w:rPr>
          <w:rFonts w:ascii="Arial" w:hAnsi="Arial" w:cs="Arial"/>
          <w:b/>
          <w:sz w:val="24"/>
          <w:szCs w:val="24"/>
        </w:rPr>
      </w:pPr>
    </w:p>
    <w:p w14:paraId="73292DCE" w14:textId="77777777" w:rsidR="00DB6277" w:rsidRDefault="00DB6277" w:rsidP="00AB1388">
      <w:pPr>
        <w:autoSpaceDE w:val="0"/>
        <w:autoSpaceDN w:val="0"/>
        <w:adjustRightInd w:val="0"/>
        <w:spacing w:after="0" w:line="240" w:lineRule="auto"/>
        <w:jc w:val="both"/>
        <w:rPr>
          <w:rFonts w:ascii="Arial" w:hAnsi="Arial" w:cs="Arial"/>
          <w:b/>
          <w:sz w:val="24"/>
          <w:szCs w:val="24"/>
        </w:rPr>
      </w:pPr>
    </w:p>
    <w:p w14:paraId="0DCF38A4" w14:textId="77777777" w:rsidR="00381863" w:rsidRDefault="00381863" w:rsidP="00AB1388">
      <w:pPr>
        <w:autoSpaceDE w:val="0"/>
        <w:autoSpaceDN w:val="0"/>
        <w:adjustRightInd w:val="0"/>
        <w:spacing w:after="0" w:line="240" w:lineRule="auto"/>
        <w:jc w:val="both"/>
        <w:rPr>
          <w:rFonts w:ascii="Arial" w:hAnsi="Arial" w:cs="Arial"/>
          <w:b/>
          <w:sz w:val="24"/>
          <w:szCs w:val="24"/>
        </w:rPr>
      </w:pPr>
    </w:p>
    <w:p w14:paraId="61BCA858" w14:textId="77777777" w:rsidR="00AB1388" w:rsidRPr="00BE5A49" w:rsidRDefault="00AB1388" w:rsidP="00AB1388">
      <w:pPr>
        <w:autoSpaceDE w:val="0"/>
        <w:autoSpaceDN w:val="0"/>
        <w:adjustRightInd w:val="0"/>
        <w:spacing w:after="0" w:line="240" w:lineRule="auto"/>
        <w:jc w:val="both"/>
        <w:rPr>
          <w:rFonts w:ascii="Arial" w:hAnsi="Arial" w:cs="Arial"/>
          <w:b/>
          <w:sz w:val="24"/>
          <w:szCs w:val="24"/>
        </w:rPr>
      </w:pPr>
      <w:r w:rsidRPr="00BE5A49">
        <w:rPr>
          <w:rFonts w:ascii="Arial" w:hAnsi="Arial" w:cs="Arial"/>
          <w:b/>
          <w:sz w:val="24"/>
          <w:szCs w:val="24"/>
        </w:rPr>
        <w:lastRenderedPageBreak/>
        <w:t>Имплементација на ИКТ</w:t>
      </w:r>
    </w:p>
    <w:p w14:paraId="1D931DB9" w14:textId="77777777" w:rsidR="00AB1388" w:rsidRPr="00BE5A49" w:rsidRDefault="00AB1388" w:rsidP="00AB1388">
      <w:pPr>
        <w:autoSpaceDE w:val="0"/>
        <w:autoSpaceDN w:val="0"/>
        <w:adjustRightInd w:val="0"/>
        <w:spacing w:after="0" w:line="240" w:lineRule="auto"/>
        <w:jc w:val="both"/>
        <w:rPr>
          <w:rFonts w:ascii="Arial" w:hAnsi="Arial" w:cs="Arial"/>
          <w:sz w:val="24"/>
          <w:szCs w:val="24"/>
        </w:rPr>
      </w:pPr>
    </w:p>
    <w:p w14:paraId="2FE80F4F" w14:textId="77777777" w:rsidR="009E0878" w:rsidRDefault="00AB1388" w:rsidP="00AB1388">
      <w:pPr>
        <w:autoSpaceDE w:val="0"/>
        <w:autoSpaceDN w:val="0"/>
        <w:adjustRightInd w:val="0"/>
        <w:spacing w:after="0" w:line="240" w:lineRule="auto"/>
        <w:jc w:val="both"/>
        <w:rPr>
          <w:rFonts w:ascii="Arial" w:hAnsi="Arial" w:cs="Arial"/>
          <w:sz w:val="24"/>
          <w:szCs w:val="24"/>
        </w:rPr>
      </w:pPr>
      <w:r w:rsidRPr="00BE5A49">
        <w:rPr>
          <w:rFonts w:ascii="Arial" w:hAnsi="Arial" w:cs="Arial"/>
          <w:sz w:val="24"/>
          <w:szCs w:val="24"/>
        </w:rPr>
        <w:t xml:space="preserve">Континуираното осовременување на настава им овозможува на учениците пристап до најновите информации, податоци и им овозможува самостојно или групно истражување со цел добиените информации да им останат како трајни знаења. Информатичко - компјутерската технологија во голем процент е застапена во наставата. Секој наставник во своите планирања има предвидено значаен процент (најмалку 30%) на часовите со употреба на ИКТ во некој дел од часот. </w:t>
      </w:r>
    </w:p>
    <w:p w14:paraId="74A02004" w14:textId="77777777" w:rsidR="009E0878" w:rsidRPr="00DB6277" w:rsidRDefault="00AB1388" w:rsidP="00AB1388">
      <w:pPr>
        <w:autoSpaceDE w:val="0"/>
        <w:autoSpaceDN w:val="0"/>
        <w:adjustRightInd w:val="0"/>
        <w:spacing w:after="0" w:line="240" w:lineRule="auto"/>
        <w:jc w:val="both"/>
        <w:rPr>
          <w:rFonts w:ascii="Arial" w:hAnsi="Arial" w:cs="Arial"/>
          <w:sz w:val="24"/>
          <w:szCs w:val="24"/>
        </w:rPr>
      </w:pPr>
      <w:r w:rsidRPr="00DB6277">
        <w:rPr>
          <w:rFonts w:ascii="Arial" w:hAnsi="Arial" w:cs="Arial"/>
          <w:sz w:val="24"/>
          <w:szCs w:val="24"/>
        </w:rPr>
        <w:t xml:space="preserve">Во рамки на училиштето на располагање </w:t>
      </w:r>
      <w:r w:rsidR="009E0878" w:rsidRPr="00DB6277">
        <w:rPr>
          <w:rFonts w:ascii="Arial" w:hAnsi="Arial" w:cs="Arial"/>
          <w:sz w:val="24"/>
          <w:szCs w:val="24"/>
        </w:rPr>
        <w:t>с</w:t>
      </w:r>
      <w:r w:rsidRPr="00DB6277">
        <w:rPr>
          <w:rFonts w:ascii="Arial" w:hAnsi="Arial" w:cs="Arial"/>
          <w:sz w:val="24"/>
          <w:szCs w:val="24"/>
        </w:rPr>
        <w:t>е</w:t>
      </w:r>
      <w:r w:rsidR="009E0878" w:rsidRPr="00546D61">
        <w:rPr>
          <w:rFonts w:ascii="Arial" w:hAnsi="Arial" w:cs="Arial"/>
          <w:sz w:val="24"/>
          <w:szCs w:val="24"/>
        </w:rPr>
        <w:t>:</w:t>
      </w:r>
    </w:p>
    <w:p w14:paraId="3DF91CE2" w14:textId="77777777" w:rsidR="009E0878" w:rsidRPr="00DB6277" w:rsidRDefault="00AB1388" w:rsidP="00B550CF">
      <w:pPr>
        <w:pStyle w:val="ListParagraph"/>
        <w:numPr>
          <w:ilvl w:val="0"/>
          <w:numId w:val="46"/>
        </w:numPr>
        <w:autoSpaceDE w:val="0"/>
        <w:autoSpaceDN w:val="0"/>
        <w:adjustRightInd w:val="0"/>
        <w:spacing w:after="0" w:line="240" w:lineRule="auto"/>
        <w:jc w:val="both"/>
        <w:rPr>
          <w:rFonts w:ascii="Arial" w:hAnsi="Arial" w:cs="Arial"/>
          <w:sz w:val="24"/>
          <w:szCs w:val="24"/>
        </w:rPr>
      </w:pPr>
      <w:r w:rsidRPr="00DB6277">
        <w:rPr>
          <w:rFonts w:ascii="Arial" w:hAnsi="Arial" w:cs="Arial"/>
          <w:sz w:val="24"/>
          <w:szCs w:val="24"/>
        </w:rPr>
        <w:t xml:space="preserve">еден кабинет за информатика </w:t>
      </w:r>
    </w:p>
    <w:p w14:paraId="18D5E571" w14:textId="77777777" w:rsidR="009E0878" w:rsidRDefault="00E830F8" w:rsidP="00B550CF">
      <w:pPr>
        <w:pStyle w:val="ListParagraph"/>
        <w:numPr>
          <w:ilvl w:val="0"/>
          <w:numId w:val="46"/>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22</w:t>
      </w:r>
      <w:r w:rsidR="00AB1388" w:rsidRPr="000C35F2">
        <w:rPr>
          <w:rFonts w:ascii="Arial" w:hAnsi="Arial" w:cs="Arial"/>
          <w:sz w:val="24"/>
          <w:szCs w:val="24"/>
        </w:rPr>
        <w:t xml:space="preserve">смарт </w:t>
      </w:r>
      <w:r w:rsidR="00AB1388" w:rsidRPr="00DB6277">
        <w:rPr>
          <w:rFonts w:ascii="Arial" w:hAnsi="Arial" w:cs="Arial"/>
          <w:sz w:val="24"/>
          <w:szCs w:val="24"/>
        </w:rPr>
        <w:t xml:space="preserve">табли </w:t>
      </w:r>
      <w:r w:rsidR="001257AC" w:rsidRPr="00DB6277">
        <w:rPr>
          <w:rFonts w:ascii="Arial" w:hAnsi="Arial" w:cs="Arial"/>
          <w:sz w:val="24"/>
          <w:szCs w:val="24"/>
        </w:rPr>
        <w:t xml:space="preserve">распределени во </w:t>
      </w:r>
      <w:r>
        <w:rPr>
          <w:rFonts w:ascii="Arial" w:hAnsi="Arial" w:cs="Arial"/>
          <w:sz w:val="24"/>
          <w:szCs w:val="24"/>
        </w:rPr>
        <w:t>дваесет и две</w:t>
      </w:r>
      <w:r w:rsidR="001257AC" w:rsidRPr="00DB6277">
        <w:rPr>
          <w:rFonts w:ascii="Arial" w:hAnsi="Arial" w:cs="Arial"/>
          <w:sz w:val="24"/>
          <w:szCs w:val="24"/>
        </w:rPr>
        <w:t xml:space="preserve"> училници.</w:t>
      </w:r>
    </w:p>
    <w:p w14:paraId="60CFE3A2" w14:textId="77777777" w:rsidR="00CD616B" w:rsidRPr="00DB6277" w:rsidRDefault="00CD616B" w:rsidP="00B550CF">
      <w:pPr>
        <w:pStyle w:val="ListParagraph"/>
        <w:numPr>
          <w:ilvl w:val="0"/>
          <w:numId w:val="46"/>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7 смарт табли со проектори и 6 лаптопи со проектот од развојната програма.</w:t>
      </w:r>
    </w:p>
    <w:p w14:paraId="225CB7E9" w14:textId="77777777" w:rsidR="001257AC" w:rsidRPr="00DB6277" w:rsidRDefault="001257AC" w:rsidP="00B550CF">
      <w:pPr>
        <w:pStyle w:val="ListParagraph"/>
        <w:numPr>
          <w:ilvl w:val="0"/>
          <w:numId w:val="46"/>
        </w:numPr>
        <w:autoSpaceDE w:val="0"/>
        <w:autoSpaceDN w:val="0"/>
        <w:adjustRightInd w:val="0"/>
        <w:spacing w:after="0" w:line="240" w:lineRule="auto"/>
        <w:jc w:val="both"/>
        <w:rPr>
          <w:rFonts w:ascii="Arial" w:hAnsi="Arial" w:cs="Arial"/>
          <w:sz w:val="24"/>
          <w:szCs w:val="24"/>
        </w:rPr>
      </w:pPr>
      <w:r w:rsidRPr="00DB6277">
        <w:rPr>
          <w:rFonts w:ascii="Arial" w:hAnsi="Arial" w:cs="Arial"/>
          <w:sz w:val="24"/>
          <w:szCs w:val="24"/>
        </w:rPr>
        <w:t>30 уреди (микробити)</w:t>
      </w:r>
    </w:p>
    <w:p w14:paraId="5A083B5C" w14:textId="77777777" w:rsidR="00631186" w:rsidRPr="00C26088" w:rsidRDefault="00631186" w:rsidP="00C26088">
      <w:pPr>
        <w:spacing w:after="0" w:line="240" w:lineRule="auto"/>
        <w:rPr>
          <w:rFonts w:ascii="Arial" w:eastAsia="Calibri" w:hAnsi="Arial" w:cs="Arial"/>
          <w:color w:val="000000"/>
          <w:lang w:val="ru-RU" w:eastAsia="en-US"/>
        </w:rPr>
      </w:pPr>
      <w:bookmarkStart w:id="61" w:name="_Toc17383165"/>
    </w:p>
    <w:p w14:paraId="08DA30D6" w14:textId="77777777" w:rsidR="00962214" w:rsidRPr="00B12124" w:rsidRDefault="00962214" w:rsidP="00C26088">
      <w:pPr>
        <w:pStyle w:val="Heading2"/>
      </w:pPr>
      <w:bookmarkStart w:id="62" w:name="_Toc203060179"/>
      <w:r w:rsidRPr="00B12124">
        <w:t>ПОДДРШКА НА УЧЕНИЦИТЕ</w:t>
      </w:r>
      <w:bookmarkEnd w:id="61"/>
      <w:bookmarkEnd w:id="62"/>
    </w:p>
    <w:p w14:paraId="3590313F" w14:textId="77777777" w:rsidR="008C4D03" w:rsidRPr="00B12124" w:rsidRDefault="008C4D03" w:rsidP="00962214">
      <w:pPr>
        <w:pStyle w:val="ListParagraph"/>
        <w:suppressAutoHyphens/>
        <w:spacing w:after="0"/>
        <w:ind w:left="0" w:firstLine="11"/>
        <w:contextualSpacing w:val="0"/>
        <w:jc w:val="both"/>
        <w:rPr>
          <w:rFonts w:ascii="Arial" w:eastAsia="Calibri" w:hAnsi="Arial" w:cs="Arial"/>
          <w:color w:val="000000"/>
          <w:sz w:val="28"/>
          <w:szCs w:val="28"/>
          <w:lang w:val="ru-RU" w:eastAsia="en-US"/>
        </w:rPr>
      </w:pPr>
    </w:p>
    <w:p w14:paraId="77BE1DDE" w14:textId="77777777" w:rsidR="00F27036" w:rsidRPr="00BE5A49" w:rsidRDefault="00600069" w:rsidP="008C6188">
      <w:pPr>
        <w:pStyle w:val="ListParagraph"/>
        <w:suppressAutoHyphens/>
        <w:spacing w:after="0" w:line="240" w:lineRule="auto"/>
        <w:ind w:left="0"/>
        <w:contextualSpacing w:val="0"/>
        <w:jc w:val="both"/>
        <w:rPr>
          <w:rFonts w:ascii="Arial" w:hAnsi="Arial" w:cs="Arial"/>
          <w:color w:val="000000"/>
          <w:sz w:val="24"/>
          <w:szCs w:val="24"/>
        </w:rPr>
      </w:pPr>
      <w:r w:rsidRPr="00BE5A49">
        <w:rPr>
          <w:rFonts w:ascii="Arial" w:hAnsi="Arial" w:cs="Arial"/>
          <w:sz w:val="24"/>
          <w:szCs w:val="24"/>
          <w:lang w:val="ru-RU"/>
        </w:rPr>
        <w:t>Училиштето ги следи постигањата на учениците,</w:t>
      </w:r>
      <w:r w:rsidR="00983577">
        <w:rPr>
          <w:rFonts w:ascii="Arial" w:hAnsi="Arial" w:cs="Arial"/>
          <w:sz w:val="24"/>
          <w:szCs w:val="24"/>
        </w:rPr>
        <w:t>преку тимот за поддршка на учениците</w:t>
      </w:r>
      <w:r w:rsidR="00E45909" w:rsidRPr="00BE5A49">
        <w:rPr>
          <w:rFonts w:ascii="Arial" w:hAnsi="Arial" w:cs="Arial"/>
          <w:sz w:val="24"/>
          <w:szCs w:val="24"/>
          <w:lang w:val="ru-RU"/>
        </w:rPr>
        <w:t>по сите наставни предмети  в</w:t>
      </w:r>
      <w:r w:rsidR="00E45909">
        <w:rPr>
          <w:rFonts w:ascii="Arial" w:hAnsi="Arial" w:cs="Arial"/>
          <w:sz w:val="24"/>
          <w:szCs w:val="24"/>
          <w:lang w:val="ru-RU"/>
        </w:rPr>
        <w:t>о текот на целата учебна година</w:t>
      </w:r>
      <w:r w:rsidR="00E45909" w:rsidRPr="00BE5A49">
        <w:rPr>
          <w:rFonts w:ascii="Arial" w:hAnsi="Arial" w:cs="Arial"/>
          <w:sz w:val="24"/>
          <w:szCs w:val="24"/>
        </w:rPr>
        <w:t>.</w:t>
      </w:r>
      <w:r w:rsidR="00E45909">
        <w:rPr>
          <w:rFonts w:ascii="Arial" w:hAnsi="Arial" w:cs="Arial"/>
          <w:sz w:val="24"/>
          <w:szCs w:val="24"/>
        </w:rPr>
        <w:t xml:space="preserve"> Тимот го сочинуваат</w:t>
      </w:r>
      <w:r w:rsidR="00E45909" w:rsidRPr="00DB6277">
        <w:rPr>
          <w:rFonts w:ascii="Arial" w:hAnsi="Arial" w:cs="Arial"/>
          <w:sz w:val="24"/>
          <w:szCs w:val="24"/>
        </w:rPr>
        <w:t>:</w:t>
      </w:r>
      <w:r w:rsidR="00FA0212" w:rsidRPr="007958F2">
        <w:rPr>
          <w:sz w:val="27"/>
          <w:szCs w:val="27"/>
        </w:rPr>
        <w:t>Александра Тумбевска</w:t>
      </w:r>
      <w:r w:rsidR="00DB6277" w:rsidRPr="007958F2">
        <w:rPr>
          <w:sz w:val="27"/>
          <w:szCs w:val="27"/>
        </w:rPr>
        <w:t xml:space="preserve">, </w:t>
      </w:r>
      <w:r w:rsidR="00FA0212" w:rsidRPr="007958F2">
        <w:rPr>
          <w:sz w:val="27"/>
          <w:szCs w:val="27"/>
        </w:rPr>
        <w:t>Ана Николовска</w:t>
      </w:r>
      <w:r w:rsidR="00DB6277" w:rsidRPr="007958F2">
        <w:rPr>
          <w:sz w:val="27"/>
          <w:szCs w:val="27"/>
        </w:rPr>
        <w:t xml:space="preserve">, </w:t>
      </w:r>
      <w:r w:rsidR="00523CF5" w:rsidRPr="007958F2">
        <w:rPr>
          <w:sz w:val="27"/>
          <w:szCs w:val="27"/>
        </w:rPr>
        <w:t>Ханифе Смаили Амза</w:t>
      </w:r>
      <w:r w:rsidR="00DB6277" w:rsidRPr="007958F2">
        <w:rPr>
          <w:sz w:val="27"/>
          <w:szCs w:val="27"/>
        </w:rPr>
        <w:t xml:space="preserve">, </w:t>
      </w:r>
      <w:r w:rsidR="00523CF5" w:rsidRPr="007958F2">
        <w:rPr>
          <w:sz w:val="27"/>
          <w:szCs w:val="27"/>
        </w:rPr>
        <w:t>Флора Рамадани</w:t>
      </w:r>
      <w:r w:rsidR="00E45909" w:rsidRPr="007958F2">
        <w:rPr>
          <w:sz w:val="27"/>
          <w:szCs w:val="27"/>
        </w:rPr>
        <w:t xml:space="preserve">. </w:t>
      </w:r>
      <w:r w:rsidRPr="00BE5A49">
        <w:rPr>
          <w:rFonts w:ascii="Arial" w:hAnsi="Arial" w:cs="Arial"/>
          <w:sz w:val="24"/>
          <w:szCs w:val="24"/>
        </w:rPr>
        <w:t>С</w:t>
      </w:r>
      <w:r w:rsidRPr="00BE5A49">
        <w:rPr>
          <w:rFonts w:ascii="Arial" w:hAnsi="Arial" w:cs="Arial"/>
          <w:sz w:val="24"/>
          <w:szCs w:val="24"/>
          <w:lang w:val="ru-RU"/>
        </w:rPr>
        <w:t>е изработу</w:t>
      </w:r>
      <w:r w:rsidR="001257AC">
        <w:rPr>
          <w:rFonts w:ascii="Arial" w:hAnsi="Arial" w:cs="Arial"/>
          <w:sz w:val="24"/>
          <w:szCs w:val="24"/>
          <w:lang w:val="ru-RU"/>
        </w:rPr>
        <w:t xml:space="preserve">ват прегледи за успех  по пол, </w:t>
      </w:r>
      <w:r w:rsidRPr="00BE5A49">
        <w:rPr>
          <w:rFonts w:ascii="Arial" w:hAnsi="Arial" w:cs="Arial"/>
          <w:sz w:val="24"/>
          <w:szCs w:val="24"/>
          <w:lang w:val="ru-RU"/>
        </w:rPr>
        <w:t xml:space="preserve">етничка припадност, по наставни предмети  и по  квалификациони периоди. За постигањата на учениците  редовно се известуваат родителите преку  родителски средби и  давање  </w:t>
      </w:r>
      <w:r w:rsidR="00523CF5">
        <w:rPr>
          <w:rFonts w:ascii="Arial" w:hAnsi="Arial" w:cs="Arial"/>
          <w:sz w:val="24"/>
          <w:szCs w:val="24"/>
          <w:lang w:val="ru-RU"/>
        </w:rPr>
        <w:t>е</w:t>
      </w:r>
      <w:r w:rsidRPr="00BE5A49">
        <w:rPr>
          <w:rFonts w:ascii="Arial" w:hAnsi="Arial" w:cs="Arial"/>
          <w:sz w:val="24"/>
          <w:szCs w:val="24"/>
          <w:lang w:val="ru-RU"/>
        </w:rPr>
        <w:t>видентни листи  за успех и поведение. За подобрув</w:t>
      </w:r>
      <w:r w:rsidR="008C6188" w:rsidRPr="00BE5A49">
        <w:rPr>
          <w:rFonts w:ascii="Arial" w:hAnsi="Arial" w:cs="Arial"/>
          <w:sz w:val="24"/>
          <w:szCs w:val="24"/>
          <w:lang w:val="ru-RU"/>
        </w:rPr>
        <w:t>ање на постигањата на учениците</w:t>
      </w:r>
      <w:r w:rsidRPr="00BE5A49">
        <w:rPr>
          <w:rFonts w:ascii="Arial" w:hAnsi="Arial" w:cs="Arial"/>
          <w:sz w:val="24"/>
          <w:szCs w:val="24"/>
          <w:lang w:val="ru-RU"/>
        </w:rPr>
        <w:t>, наставниците  применуваат различни методи на работа, преку  знаења добиени од посета  на семинари  со што се  постигнуват  резултати  (активни методи на работа во  групи, тимск</w:t>
      </w:r>
      <w:r w:rsidR="008C6188" w:rsidRPr="00BE5A49">
        <w:rPr>
          <w:rFonts w:ascii="Arial" w:hAnsi="Arial" w:cs="Arial"/>
          <w:sz w:val="24"/>
          <w:szCs w:val="24"/>
          <w:lang w:val="ru-RU"/>
        </w:rPr>
        <w:t>а работа, изведбени активности, р</w:t>
      </w:r>
      <w:r w:rsidRPr="00BE5A49">
        <w:rPr>
          <w:rFonts w:ascii="Arial" w:hAnsi="Arial" w:cs="Arial"/>
          <w:sz w:val="24"/>
          <w:szCs w:val="24"/>
          <w:lang w:val="ru-RU"/>
        </w:rPr>
        <w:t>азговор, презентација и демонстрација</w:t>
      </w:r>
      <w:r w:rsidRPr="00BE5A49">
        <w:rPr>
          <w:rFonts w:ascii="Arial" w:hAnsi="Arial" w:cs="Arial"/>
          <w:sz w:val="24"/>
          <w:szCs w:val="24"/>
        </w:rPr>
        <w:t xml:space="preserve">, </w:t>
      </w:r>
      <w:r w:rsidRPr="00BE5A49">
        <w:rPr>
          <w:rFonts w:ascii="Arial" w:hAnsi="Arial" w:cs="Arial"/>
          <w:sz w:val="24"/>
          <w:szCs w:val="24"/>
          <w:lang w:val="ru-RU"/>
        </w:rPr>
        <w:t>употреба на ИКТ во наставата).</w:t>
      </w:r>
    </w:p>
    <w:p w14:paraId="538CC1A3" w14:textId="77777777" w:rsidR="00F27036" w:rsidRDefault="00F27036" w:rsidP="00774921">
      <w:pPr>
        <w:autoSpaceDE w:val="0"/>
        <w:autoSpaceDN w:val="0"/>
        <w:adjustRightInd w:val="0"/>
        <w:spacing w:after="0" w:line="240" w:lineRule="auto"/>
        <w:jc w:val="both"/>
        <w:rPr>
          <w:rFonts w:ascii="Arial" w:hAnsi="Arial" w:cs="Arial"/>
          <w:b/>
          <w:bCs/>
          <w:sz w:val="24"/>
          <w:szCs w:val="24"/>
        </w:rPr>
      </w:pPr>
    </w:p>
    <w:p w14:paraId="59ED6AF2" w14:textId="77777777" w:rsidR="001E2514" w:rsidRPr="00BE5A49" w:rsidRDefault="001E2514" w:rsidP="00774921">
      <w:pPr>
        <w:autoSpaceDE w:val="0"/>
        <w:autoSpaceDN w:val="0"/>
        <w:adjustRightInd w:val="0"/>
        <w:spacing w:after="0" w:line="240" w:lineRule="auto"/>
        <w:jc w:val="both"/>
        <w:rPr>
          <w:rFonts w:ascii="Arial" w:hAnsi="Arial" w:cs="Arial"/>
          <w:b/>
          <w:bCs/>
          <w:sz w:val="24"/>
          <w:szCs w:val="24"/>
        </w:rPr>
      </w:pPr>
    </w:p>
    <w:p w14:paraId="042CB2DD" w14:textId="77777777" w:rsidR="00F27036" w:rsidRPr="00BE5A49" w:rsidRDefault="00F27036" w:rsidP="00C26088">
      <w:pPr>
        <w:pStyle w:val="Heading3"/>
      </w:pPr>
      <w:bookmarkStart w:id="63" w:name="_Toc203060180"/>
      <w:r w:rsidRPr="00BE5A49">
        <w:t>Постигнување на учениците</w:t>
      </w:r>
      <w:bookmarkEnd w:id="63"/>
    </w:p>
    <w:p w14:paraId="41D67FCF" w14:textId="77777777" w:rsidR="00852515" w:rsidRPr="00BE5A49" w:rsidRDefault="00852515" w:rsidP="00774921">
      <w:pPr>
        <w:autoSpaceDE w:val="0"/>
        <w:autoSpaceDN w:val="0"/>
        <w:adjustRightInd w:val="0"/>
        <w:spacing w:after="0" w:line="240" w:lineRule="auto"/>
        <w:jc w:val="both"/>
        <w:rPr>
          <w:rFonts w:ascii="Arial" w:hAnsi="Arial" w:cs="Arial"/>
          <w:b/>
          <w:bCs/>
          <w:sz w:val="24"/>
          <w:szCs w:val="24"/>
        </w:rPr>
      </w:pPr>
    </w:p>
    <w:p w14:paraId="5CF1F287" w14:textId="77777777" w:rsidR="00F27036" w:rsidRPr="00BE5A49" w:rsidRDefault="00F27036" w:rsidP="00774921">
      <w:pPr>
        <w:autoSpaceDE w:val="0"/>
        <w:autoSpaceDN w:val="0"/>
        <w:adjustRightInd w:val="0"/>
        <w:spacing w:after="0"/>
        <w:jc w:val="both"/>
        <w:rPr>
          <w:rFonts w:ascii="Arial" w:hAnsi="Arial" w:cs="Arial"/>
          <w:sz w:val="24"/>
          <w:szCs w:val="24"/>
        </w:rPr>
      </w:pPr>
      <w:r w:rsidRPr="00BE5A49">
        <w:rPr>
          <w:rFonts w:ascii="Arial" w:hAnsi="Arial" w:cs="Arial"/>
          <w:sz w:val="24"/>
          <w:szCs w:val="24"/>
        </w:rPr>
        <w:t>Училиштето континуирано ги следи постигнувањата на учениците од различен пол, етничка припадност и наставни предмети. Стручните соработници изготвуваат анализи и извештаи за успехот и поведението на учениците по завршување на класификационите периоди, исто така изготвуваат и споредбени анализи за успехот на учениците по предмети,паралелки и по</w:t>
      </w:r>
      <w:r w:rsidR="006D53D4" w:rsidRPr="00BE5A49">
        <w:rPr>
          <w:rFonts w:ascii="Arial" w:hAnsi="Arial" w:cs="Arial"/>
          <w:sz w:val="24"/>
          <w:szCs w:val="24"/>
        </w:rPr>
        <w:t xml:space="preserve"> наставен јазик за три</w:t>
      </w:r>
      <w:r w:rsidRPr="00BE5A49">
        <w:rPr>
          <w:rFonts w:ascii="Arial" w:hAnsi="Arial" w:cs="Arial"/>
          <w:sz w:val="24"/>
          <w:szCs w:val="24"/>
        </w:rPr>
        <w:t xml:space="preserve"> години наназад. Со цел подобрување на резултатите во постигањата на учениците училиштето промовира уверување дека постигањата на сите ученици може да се подобрат и организира дополнителна, додатна настава и слободни </w:t>
      </w:r>
      <w:r w:rsidRPr="00BE5A49">
        <w:rPr>
          <w:rFonts w:ascii="Arial" w:hAnsi="Arial" w:cs="Arial"/>
          <w:sz w:val="24"/>
          <w:szCs w:val="24"/>
        </w:rPr>
        <w:lastRenderedPageBreak/>
        <w:t>активности. На ниво на предметна настава се изработува распоред</w:t>
      </w:r>
      <w:r w:rsidR="001257AC">
        <w:rPr>
          <w:rFonts w:ascii="Arial" w:hAnsi="Arial" w:cs="Arial"/>
          <w:sz w:val="24"/>
          <w:szCs w:val="24"/>
        </w:rPr>
        <w:t xml:space="preserve"> за реализација на овие програми</w:t>
      </w:r>
      <w:r w:rsidRPr="00BE5A49">
        <w:rPr>
          <w:rFonts w:ascii="Arial" w:hAnsi="Arial" w:cs="Arial"/>
          <w:sz w:val="24"/>
          <w:szCs w:val="24"/>
        </w:rPr>
        <w:t xml:space="preserve">, според планираниот број додатни, дополнителни часови и часови за слободни активности. </w:t>
      </w:r>
    </w:p>
    <w:p w14:paraId="48F20613" w14:textId="77777777" w:rsidR="00F27036" w:rsidRPr="00BE5A49" w:rsidRDefault="00F27036" w:rsidP="00774921">
      <w:pPr>
        <w:autoSpaceDE w:val="0"/>
        <w:autoSpaceDN w:val="0"/>
        <w:adjustRightInd w:val="0"/>
        <w:spacing w:after="0"/>
        <w:jc w:val="both"/>
        <w:rPr>
          <w:rFonts w:ascii="Arial" w:hAnsi="Arial" w:cs="Arial"/>
          <w:sz w:val="24"/>
          <w:szCs w:val="24"/>
        </w:rPr>
      </w:pPr>
      <w:r w:rsidRPr="00BE5A49">
        <w:rPr>
          <w:rFonts w:ascii="Arial" w:hAnsi="Arial" w:cs="Arial"/>
          <w:sz w:val="24"/>
          <w:szCs w:val="24"/>
        </w:rPr>
        <w:t>Во рамките на активностите за подобрува</w:t>
      </w:r>
      <w:r w:rsidR="00774921" w:rsidRPr="00BE5A49">
        <w:rPr>
          <w:rFonts w:ascii="Arial" w:hAnsi="Arial" w:cs="Arial"/>
          <w:sz w:val="24"/>
          <w:szCs w:val="24"/>
        </w:rPr>
        <w:t>ње на постигањата на учениците</w:t>
      </w:r>
      <w:r w:rsidRPr="00BE5A49">
        <w:rPr>
          <w:rFonts w:ascii="Arial" w:hAnsi="Arial" w:cs="Arial"/>
          <w:sz w:val="24"/>
          <w:szCs w:val="24"/>
        </w:rPr>
        <w:t>, родителите на учениците кои имаат три и повеќе слаби се повикуваат на советување кај психологот на училиштето, а учениците кои имаат три и повеќе слаби</w:t>
      </w:r>
      <w:r w:rsidR="00661556">
        <w:rPr>
          <w:rFonts w:ascii="Arial" w:hAnsi="Arial" w:cs="Arial"/>
          <w:sz w:val="24"/>
          <w:szCs w:val="24"/>
        </w:rPr>
        <w:t>, исто така,</w:t>
      </w:r>
      <w:r w:rsidRPr="00BE5A49">
        <w:rPr>
          <w:rFonts w:ascii="Arial" w:hAnsi="Arial" w:cs="Arial"/>
          <w:sz w:val="24"/>
          <w:szCs w:val="24"/>
        </w:rPr>
        <w:t xml:space="preserve"> се повикуваат на советување кај психологот на училиштето. Покрај непосредно, учениците и индиректно добиваат совети како поефикасно да учат и поуспешно да го совладаат наставниотматеријал. </w:t>
      </w:r>
      <w:r w:rsidR="00661556">
        <w:rPr>
          <w:rFonts w:ascii="Arial" w:hAnsi="Arial" w:cs="Arial"/>
          <w:sz w:val="24"/>
          <w:szCs w:val="24"/>
        </w:rPr>
        <w:t>Во согласност со барањата постојано да се надградува воспитно – образовниот процес</w:t>
      </w:r>
      <w:r w:rsidRPr="00BE5A49">
        <w:rPr>
          <w:rFonts w:ascii="Arial" w:hAnsi="Arial" w:cs="Arial"/>
          <w:sz w:val="24"/>
          <w:szCs w:val="24"/>
        </w:rPr>
        <w:t xml:space="preserve">, редовната настава во континуитет се унапредува со нови проекти, техники и методи </w:t>
      </w:r>
      <w:r w:rsidR="00661556">
        <w:rPr>
          <w:rFonts w:ascii="Arial" w:hAnsi="Arial" w:cs="Arial"/>
          <w:sz w:val="24"/>
          <w:szCs w:val="24"/>
        </w:rPr>
        <w:t>з</w:t>
      </w:r>
      <w:r w:rsidRPr="00BE5A49">
        <w:rPr>
          <w:rFonts w:ascii="Arial" w:hAnsi="Arial" w:cs="Arial"/>
          <w:sz w:val="24"/>
          <w:szCs w:val="24"/>
        </w:rPr>
        <w:t>а работа .</w:t>
      </w:r>
    </w:p>
    <w:p w14:paraId="07DFE95D" w14:textId="77777777" w:rsidR="006D53D4" w:rsidRPr="00BE5A49" w:rsidRDefault="00F27036" w:rsidP="00774921">
      <w:pPr>
        <w:autoSpaceDE w:val="0"/>
        <w:autoSpaceDN w:val="0"/>
        <w:adjustRightInd w:val="0"/>
        <w:spacing w:after="0"/>
        <w:jc w:val="both"/>
        <w:rPr>
          <w:rFonts w:ascii="Arial" w:hAnsi="Arial" w:cs="Arial"/>
          <w:sz w:val="24"/>
          <w:szCs w:val="24"/>
        </w:rPr>
      </w:pPr>
      <w:r w:rsidRPr="00BE5A49">
        <w:rPr>
          <w:rFonts w:ascii="Arial" w:hAnsi="Arial" w:cs="Arial"/>
          <w:sz w:val="24"/>
          <w:szCs w:val="24"/>
        </w:rPr>
        <w:t xml:space="preserve">Училиштето во оваа учебна година ќе посвети особено внимание на </w:t>
      </w:r>
      <w:r w:rsidRPr="00BE5A49">
        <w:rPr>
          <w:rFonts w:ascii="Arial" w:hAnsi="Arial" w:cs="Arial"/>
          <w:iCs/>
          <w:sz w:val="24"/>
          <w:szCs w:val="24"/>
        </w:rPr>
        <w:t>промовирање на постигнувањата на учениците</w:t>
      </w:r>
      <w:r w:rsidRPr="00BE5A49">
        <w:rPr>
          <w:rFonts w:ascii="Arial" w:hAnsi="Arial" w:cs="Arial"/>
          <w:sz w:val="24"/>
          <w:szCs w:val="24"/>
        </w:rPr>
        <w:t xml:space="preserve">и тоа ќе им го овозможува, како преку редовната настава, така и преку воннаставните активности. Преку </w:t>
      </w:r>
      <w:r w:rsidR="006D53D4" w:rsidRPr="00BE5A49">
        <w:rPr>
          <w:rFonts w:ascii="Arial" w:hAnsi="Arial" w:cs="Arial"/>
          <w:sz w:val="24"/>
          <w:szCs w:val="24"/>
        </w:rPr>
        <w:t xml:space="preserve">веб страната и преку </w:t>
      </w:r>
      <w:r w:rsidRPr="00BE5A49">
        <w:rPr>
          <w:rFonts w:ascii="Arial" w:hAnsi="Arial" w:cs="Arial"/>
          <w:sz w:val="24"/>
          <w:szCs w:val="24"/>
        </w:rPr>
        <w:t xml:space="preserve">фејсбук профилот  на училиштето, како и преку соработка со медиумите, културни установи иинституции, преку учество на литературни читања, ликовни изложби и хепенинзи, спортски натпревари, квизови, музички настапи итн. </w:t>
      </w:r>
      <w:r w:rsidR="00661556">
        <w:rPr>
          <w:rFonts w:ascii="Arial" w:hAnsi="Arial" w:cs="Arial"/>
          <w:sz w:val="24"/>
          <w:szCs w:val="24"/>
        </w:rPr>
        <w:t>У</w:t>
      </w:r>
      <w:r w:rsidRPr="00BE5A49">
        <w:rPr>
          <w:rFonts w:ascii="Arial" w:hAnsi="Arial" w:cs="Arial"/>
          <w:sz w:val="24"/>
          <w:szCs w:val="24"/>
        </w:rPr>
        <w:t xml:space="preserve">чилиштето не само што ги промовира личните постигања на учениците, туку и постигањата во имe научилиштето. Училиштето креира политика за поттикнување на наставниците и учениците за што поголемо учество на натпревари на локално, регионално и државно ниво.  </w:t>
      </w:r>
    </w:p>
    <w:p w14:paraId="34083BD3" w14:textId="77777777" w:rsidR="00F27036" w:rsidRPr="00BE5A49" w:rsidRDefault="00F27036" w:rsidP="00774921">
      <w:pPr>
        <w:autoSpaceDE w:val="0"/>
        <w:autoSpaceDN w:val="0"/>
        <w:adjustRightInd w:val="0"/>
        <w:spacing w:after="0"/>
        <w:jc w:val="both"/>
        <w:rPr>
          <w:rFonts w:ascii="Arial" w:hAnsi="Arial" w:cs="Arial"/>
          <w:i/>
          <w:iCs/>
          <w:sz w:val="24"/>
          <w:szCs w:val="24"/>
        </w:rPr>
      </w:pPr>
      <w:r w:rsidRPr="00BE5A49">
        <w:rPr>
          <w:rFonts w:ascii="Arial" w:hAnsi="Arial" w:cs="Arial"/>
          <w:sz w:val="24"/>
          <w:szCs w:val="24"/>
        </w:rPr>
        <w:t>Согласно Законот за основно образование и интерниот Правилник за наградувањеи пофалување на учениците во училиштето се спроведуваат след</w:t>
      </w:r>
      <w:r w:rsidR="00F96945" w:rsidRPr="00BE5A49">
        <w:rPr>
          <w:rFonts w:ascii="Arial" w:hAnsi="Arial" w:cs="Arial"/>
          <w:sz w:val="24"/>
          <w:szCs w:val="24"/>
        </w:rPr>
        <w:t>н</w:t>
      </w:r>
      <w:r w:rsidRPr="00BE5A49">
        <w:rPr>
          <w:rFonts w:ascii="Arial" w:hAnsi="Arial" w:cs="Arial"/>
          <w:sz w:val="24"/>
          <w:szCs w:val="24"/>
        </w:rPr>
        <w:t xml:space="preserve">ата </w:t>
      </w:r>
      <w:r w:rsidRPr="00BE5A49">
        <w:rPr>
          <w:rFonts w:ascii="Arial" w:hAnsi="Arial" w:cs="Arial"/>
          <w:i/>
          <w:iCs/>
          <w:sz w:val="24"/>
          <w:szCs w:val="24"/>
        </w:rPr>
        <w:t>процедура за наградување ученици:</w:t>
      </w:r>
    </w:p>
    <w:p w14:paraId="3AEBD97B" w14:textId="77777777" w:rsidR="00AA64C8" w:rsidRPr="00BE5A49" w:rsidRDefault="00AA64C8" w:rsidP="00774921">
      <w:pPr>
        <w:autoSpaceDE w:val="0"/>
        <w:autoSpaceDN w:val="0"/>
        <w:adjustRightInd w:val="0"/>
        <w:spacing w:after="0"/>
        <w:jc w:val="both"/>
        <w:rPr>
          <w:rFonts w:ascii="Arial" w:hAnsi="Arial" w:cs="Arial"/>
          <w:sz w:val="24"/>
          <w:szCs w:val="24"/>
        </w:rPr>
      </w:pPr>
    </w:p>
    <w:p w14:paraId="050316A2" w14:textId="77777777" w:rsidR="006D53D4" w:rsidRPr="00BE5A49" w:rsidRDefault="00F27036" w:rsidP="00AA64C8">
      <w:pPr>
        <w:pStyle w:val="ListParagraph"/>
        <w:numPr>
          <w:ilvl w:val="0"/>
          <w:numId w:val="7"/>
        </w:numPr>
        <w:autoSpaceDE w:val="0"/>
        <w:autoSpaceDN w:val="0"/>
        <w:adjustRightInd w:val="0"/>
        <w:spacing w:after="0"/>
        <w:jc w:val="both"/>
        <w:rPr>
          <w:rFonts w:ascii="Arial" w:hAnsi="Arial" w:cs="Arial"/>
          <w:sz w:val="24"/>
          <w:szCs w:val="24"/>
        </w:rPr>
      </w:pPr>
      <w:r w:rsidRPr="00BE5A49">
        <w:rPr>
          <w:rFonts w:ascii="Arial" w:hAnsi="Arial" w:cs="Arial"/>
          <w:sz w:val="24"/>
          <w:szCs w:val="24"/>
        </w:rPr>
        <w:t xml:space="preserve">пофалби и </w:t>
      </w:r>
      <w:r w:rsidR="001257AC">
        <w:rPr>
          <w:rFonts w:ascii="Arial" w:hAnsi="Arial" w:cs="Arial"/>
          <w:sz w:val="24"/>
          <w:szCs w:val="24"/>
        </w:rPr>
        <w:t>награди се доделуваат на ученик</w:t>
      </w:r>
      <w:r w:rsidRPr="00BE5A49">
        <w:rPr>
          <w:rFonts w:ascii="Arial" w:hAnsi="Arial" w:cs="Arial"/>
          <w:sz w:val="24"/>
          <w:szCs w:val="24"/>
        </w:rPr>
        <w:t>, г</w:t>
      </w:r>
      <w:r w:rsidR="001257AC">
        <w:rPr>
          <w:rFonts w:ascii="Arial" w:hAnsi="Arial" w:cs="Arial"/>
          <w:sz w:val="24"/>
          <w:szCs w:val="24"/>
        </w:rPr>
        <w:t>рупа ученици, екипа и паралелка</w:t>
      </w:r>
      <w:r w:rsidRPr="00BE5A49">
        <w:rPr>
          <w:rFonts w:ascii="Arial" w:hAnsi="Arial" w:cs="Arial"/>
          <w:sz w:val="24"/>
          <w:szCs w:val="24"/>
        </w:rPr>
        <w:t>,во текот и на крајот на учебната година;</w:t>
      </w:r>
    </w:p>
    <w:p w14:paraId="6287FB3F" w14:textId="77777777" w:rsidR="00F27036" w:rsidRPr="00BE5A49" w:rsidRDefault="00F27036" w:rsidP="00AA64C8">
      <w:pPr>
        <w:pStyle w:val="ListParagraph"/>
        <w:numPr>
          <w:ilvl w:val="0"/>
          <w:numId w:val="7"/>
        </w:numPr>
        <w:autoSpaceDE w:val="0"/>
        <w:autoSpaceDN w:val="0"/>
        <w:adjustRightInd w:val="0"/>
        <w:spacing w:after="0"/>
        <w:jc w:val="both"/>
        <w:rPr>
          <w:rFonts w:ascii="Arial" w:hAnsi="Arial" w:cs="Arial"/>
          <w:sz w:val="24"/>
          <w:szCs w:val="24"/>
        </w:rPr>
      </w:pPr>
      <w:r w:rsidRPr="00BE5A49">
        <w:rPr>
          <w:rFonts w:ascii="Arial" w:hAnsi="Arial" w:cs="Arial"/>
          <w:sz w:val="24"/>
          <w:szCs w:val="24"/>
        </w:rPr>
        <w:t>уч</w:t>
      </w:r>
      <w:r w:rsidR="00B371BF">
        <w:rPr>
          <w:rFonts w:ascii="Arial" w:hAnsi="Arial" w:cs="Arial"/>
          <w:sz w:val="24"/>
          <w:szCs w:val="24"/>
        </w:rPr>
        <w:t>еник се пофалува и наградува за</w:t>
      </w:r>
      <w:r w:rsidRPr="00BE5A49">
        <w:rPr>
          <w:rFonts w:ascii="Arial" w:hAnsi="Arial" w:cs="Arial"/>
          <w:sz w:val="24"/>
          <w:szCs w:val="24"/>
        </w:rPr>
        <w:t>: залагање и напредување во наставата,залагање и постигнат успех во слободните ученички активности (натпревари, ликовни, литературни и други наградни конкурси, изложби, лични творби и сл.),примерно поведение и позитивно однесување (развивање другарство,почитување и давање помош на други лица, почитување наставници, вработени во училиштето и редовност во и</w:t>
      </w:r>
      <w:r w:rsidR="00661556">
        <w:rPr>
          <w:rFonts w:ascii="Arial" w:hAnsi="Arial" w:cs="Arial"/>
          <w:sz w:val="24"/>
          <w:szCs w:val="24"/>
        </w:rPr>
        <w:t xml:space="preserve">сполнувањедобиени </w:t>
      </w:r>
      <w:r w:rsidRPr="00BE5A49">
        <w:rPr>
          <w:rFonts w:ascii="Arial" w:hAnsi="Arial" w:cs="Arial"/>
          <w:sz w:val="24"/>
          <w:szCs w:val="24"/>
        </w:rPr>
        <w:t>обврски), залагање и придонес во разновидни активности во училиштето и локалната средина (производствени, хуманитарни, културни и др.);</w:t>
      </w:r>
    </w:p>
    <w:p w14:paraId="15BE9B26" w14:textId="77777777" w:rsidR="00F27036" w:rsidRPr="00BE5A49" w:rsidRDefault="00F27036" w:rsidP="00AA64C8">
      <w:pPr>
        <w:pStyle w:val="ListParagraph"/>
        <w:numPr>
          <w:ilvl w:val="0"/>
          <w:numId w:val="7"/>
        </w:numPr>
        <w:autoSpaceDE w:val="0"/>
        <w:autoSpaceDN w:val="0"/>
        <w:adjustRightInd w:val="0"/>
        <w:spacing w:after="0"/>
        <w:jc w:val="both"/>
        <w:rPr>
          <w:rFonts w:ascii="Arial" w:hAnsi="Arial" w:cs="Arial"/>
          <w:sz w:val="24"/>
          <w:szCs w:val="24"/>
        </w:rPr>
      </w:pPr>
      <w:r w:rsidRPr="00BE5A49">
        <w:rPr>
          <w:rFonts w:ascii="Arial" w:hAnsi="Arial" w:cs="Arial"/>
          <w:sz w:val="24"/>
          <w:szCs w:val="24"/>
        </w:rPr>
        <w:t xml:space="preserve">предлогот за пофалби и награди го дава одделенски наставник/раководител, предметен </w:t>
      </w:r>
      <w:r w:rsidR="00767C0B" w:rsidRPr="00BE5A49">
        <w:rPr>
          <w:rFonts w:ascii="Arial" w:hAnsi="Arial" w:cs="Arial"/>
          <w:sz w:val="24"/>
          <w:szCs w:val="24"/>
        </w:rPr>
        <w:t>наставник или училишна комисија</w:t>
      </w:r>
      <w:r w:rsidRPr="00BE5A49">
        <w:rPr>
          <w:rFonts w:ascii="Arial" w:hAnsi="Arial" w:cs="Arial"/>
          <w:sz w:val="24"/>
          <w:szCs w:val="24"/>
        </w:rPr>
        <w:t>, а одлука донесува одделенскиот односно Наставничкиот совет;</w:t>
      </w:r>
    </w:p>
    <w:p w14:paraId="4C52AC90" w14:textId="77777777" w:rsidR="00F27036" w:rsidRPr="00BE5A49" w:rsidRDefault="00F27036" w:rsidP="00AA64C8">
      <w:pPr>
        <w:pStyle w:val="ListParagraph"/>
        <w:numPr>
          <w:ilvl w:val="0"/>
          <w:numId w:val="7"/>
        </w:numPr>
        <w:autoSpaceDE w:val="0"/>
        <w:autoSpaceDN w:val="0"/>
        <w:adjustRightInd w:val="0"/>
        <w:spacing w:after="0"/>
        <w:jc w:val="both"/>
        <w:rPr>
          <w:rFonts w:ascii="Arial" w:hAnsi="Arial" w:cs="Arial"/>
          <w:sz w:val="24"/>
          <w:szCs w:val="24"/>
        </w:rPr>
      </w:pPr>
      <w:r w:rsidRPr="00BE5A49">
        <w:rPr>
          <w:rFonts w:ascii="Arial" w:hAnsi="Arial" w:cs="Arial"/>
          <w:sz w:val="24"/>
          <w:szCs w:val="24"/>
        </w:rPr>
        <w:t>на ученикот му се доделува пофалба во вид на диплома или пофалница;</w:t>
      </w:r>
    </w:p>
    <w:p w14:paraId="1AB2ED27" w14:textId="77777777" w:rsidR="00F27036" w:rsidRPr="00BE5A49" w:rsidRDefault="00F27036" w:rsidP="00AA64C8">
      <w:pPr>
        <w:pStyle w:val="ListParagraph"/>
        <w:numPr>
          <w:ilvl w:val="0"/>
          <w:numId w:val="7"/>
        </w:numPr>
        <w:autoSpaceDE w:val="0"/>
        <w:autoSpaceDN w:val="0"/>
        <w:adjustRightInd w:val="0"/>
        <w:spacing w:after="0"/>
        <w:jc w:val="both"/>
        <w:rPr>
          <w:rFonts w:ascii="Arial" w:hAnsi="Arial" w:cs="Arial"/>
          <w:sz w:val="24"/>
          <w:szCs w:val="24"/>
        </w:rPr>
      </w:pPr>
      <w:r w:rsidRPr="00BE5A49">
        <w:rPr>
          <w:rFonts w:ascii="Arial" w:hAnsi="Arial" w:cs="Arial"/>
          <w:sz w:val="24"/>
          <w:szCs w:val="24"/>
        </w:rPr>
        <w:t>ученикот се наградува или пофалува за постигнатиот резултат два пати во текотна учебната година (на де</w:t>
      </w:r>
      <w:r w:rsidR="00B371BF">
        <w:rPr>
          <w:rFonts w:ascii="Arial" w:hAnsi="Arial" w:cs="Arial"/>
          <w:sz w:val="24"/>
          <w:szCs w:val="24"/>
        </w:rPr>
        <w:t>нот на училиштето и на крајот од</w:t>
      </w:r>
      <w:r w:rsidRPr="00BE5A49">
        <w:rPr>
          <w:rFonts w:ascii="Arial" w:hAnsi="Arial" w:cs="Arial"/>
          <w:sz w:val="24"/>
          <w:szCs w:val="24"/>
        </w:rPr>
        <w:t xml:space="preserve"> учебната година);</w:t>
      </w:r>
    </w:p>
    <w:p w14:paraId="5D40A6AA" w14:textId="77777777" w:rsidR="00667CAE" w:rsidRPr="00BE5A49" w:rsidRDefault="00F27036" w:rsidP="00AA64C8">
      <w:pPr>
        <w:pStyle w:val="ListParagraph"/>
        <w:numPr>
          <w:ilvl w:val="0"/>
          <w:numId w:val="7"/>
        </w:numPr>
        <w:autoSpaceDE w:val="0"/>
        <w:autoSpaceDN w:val="0"/>
        <w:adjustRightInd w:val="0"/>
        <w:spacing w:after="0"/>
        <w:jc w:val="both"/>
        <w:rPr>
          <w:rFonts w:ascii="Arial" w:hAnsi="Arial" w:cs="Arial"/>
          <w:sz w:val="24"/>
          <w:szCs w:val="24"/>
        </w:rPr>
      </w:pPr>
      <w:r w:rsidRPr="00BE5A49">
        <w:rPr>
          <w:rFonts w:ascii="Arial" w:hAnsi="Arial" w:cs="Arial"/>
          <w:sz w:val="24"/>
          <w:szCs w:val="24"/>
        </w:rPr>
        <w:t>пофалувањето и наградувањето се прави на свечен начин во текот и на крајот научебната година;</w:t>
      </w:r>
    </w:p>
    <w:p w14:paraId="1446BC20" w14:textId="77777777" w:rsidR="00F27036" w:rsidRPr="00BE5A49" w:rsidRDefault="00F27036" w:rsidP="00AA64C8">
      <w:pPr>
        <w:pStyle w:val="ListParagraph"/>
        <w:numPr>
          <w:ilvl w:val="0"/>
          <w:numId w:val="7"/>
        </w:numPr>
        <w:autoSpaceDE w:val="0"/>
        <w:autoSpaceDN w:val="0"/>
        <w:adjustRightInd w:val="0"/>
        <w:spacing w:after="0"/>
        <w:jc w:val="both"/>
        <w:rPr>
          <w:rFonts w:ascii="Arial" w:hAnsi="Arial" w:cs="Arial"/>
          <w:sz w:val="24"/>
          <w:szCs w:val="24"/>
        </w:rPr>
      </w:pPr>
      <w:r w:rsidRPr="00BE5A49">
        <w:rPr>
          <w:rFonts w:ascii="Arial" w:hAnsi="Arial" w:cs="Arial"/>
          <w:sz w:val="24"/>
          <w:szCs w:val="24"/>
        </w:rPr>
        <w:t>за пофалбите и наградите се води соодветна педагошка документација.</w:t>
      </w:r>
    </w:p>
    <w:p w14:paraId="78ABCE78" w14:textId="77777777" w:rsidR="00CD5FD0" w:rsidRPr="00B12124" w:rsidRDefault="00CD5FD0" w:rsidP="00102764">
      <w:pPr>
        <w:pStyle w:val="ListParagraph"/>
        <w:shd w:val="clear" w:color="auto" w:fill="FFFFFF"/>
        <w:spacing w:after="0"/>
        <w:ind w:left="0"/>
        <w:jc w:val="both"/>
        <w:rPr>
          <w:rFonts w:ascii="Arial" w:eastAsia="Calibri" w:hAnsi="Arial" w:cs="Arial"/>
          <w:b/>
          <w:bCs/>
          <w:lang w:eastAsia="en-US"/>
        </w:rPr>
      </w:pPr>
    </w:p>
    <w:p w14:paraId="721CD04B" w14:textId="77777777" w:rsidR="00CD5FD0" w:rsidRPr="00BB0901" w:rsidRDefault="00CD5FD0" w:rsidP="00C26088">
      <w:pPr>
        <w:pStyle w:val="Heading3"/>
        <w:rPr>
          <w:rFonts w:eastAsia="Calibri"/>
        </w:rPr>
      </w:pPr>
      <w:bookmarkStart w:id="64" w:name="_Toc203060181"/>
      <w:r w:rsidRPr="00BB0901">
        <w:rPr>
          <w:rFonts w:eastAsia="Calibri"/>
        </w:rPr>
        <w:lastRenderedPageBreak/>
        <w:t>Професионална ориентација на учениците</w:t>
      </w:r>
      <w:bookmarkEnd w:id="64"/>
    </w:p>
    <w:p w14:paraId="566FD371" w14:textId="77777777" w:rsidR="0044667B" w:rsidRPr="00BB0901" w:rsidRDefault="0044667B" w:rsidP="00102764">
      <w:pPr>
        <w:shd w:val="clear" w:color="auto" w:fill="FFFFFF"/>
        <w:autoSpaceDE w:val="0"/>
        <w:autoSpaceDN w:val="0"/>
        <w:adjustRightInd w:val="0"/>
        <w:spacing w:after="0"/>
        <w:jc w:val="both"/>
        <w:rPr>
          <w:rFonts w:ascii="Arial" w:eastAsia="Calibri" w:hAnsi="Arial" w:cs="Arial"/>
          <w:b/>
          <w:lang w:eastAsia="en-US"/>
        </w:rPr>
      </w:pPr>
    </w:p>
    <w:p w14:paraId="1B0F7C2E" w14:textId="77777777" w:rsidR="00BB0901" w:rsidRPr="00BE5A49" w:rsidRDefault="00BB0901" w:rsidP="00BB0901">
      <w:pPr>
        <w:autoSpaceDE w:val="0"/>
        <w:autoSpaceDN w:val="0"/>
        <w:adjustRightInd w:val="0"/>
        <w:spacing w:after="0"/>
        <w:jc w:val="both"/>
        <w:rPr>
          <w:rFonts w:ascii="Arial" w:eastAsia="Calibri" w:hAnsi="Arial" w:cs="Arial"/>
          <w:i/>
          <w:iCs/>
          <w:sz w:val="24"/>
          <w:szCs w:val="24"/>
          <w:lang w:eastAsia="en-US"/>
        </w:rPr>
      </w:pPr>
      <w:r w:rsidRPr="00BE5A49">
        <w:rPr>
          <w:rFonts w:ascii="Arial" w:eastAsia="Calibri" w:hAnsi="Arial" w:cs="Arial"/>
          <w:sz w:val="24"/>
          <w:szCs w:val="24"/>
          <w:lang w:eastAsia="en-US"/>
        </w:rPr>
        <w:t xml:space="preserve">Училиштето планира и превзема конкретни активности за </w:t>
      </w:r>
      <w:r w:rsidRPr="00BE5A49">
        <w:rPr>
          <w:rFonts w:ascii="Arial" w:eastAsia="Calibri" w:hAnsi="Arial" w:cs="Arial"/>
          <w:i/>
          <w:iCs/>
          <w:sz w:val="24"/>
          <w:szCs w:val="24"/>
          <w:lang w:eastAsia="en-US"/>
        </w:rPr>
        <w:t>професионална ориентацијана учениците</w:t>
      </w:r>
      <w:r w:rsidRPr="00BE5A49">
        <w:rPr>
          <w:rFonts w:ascii="Arial" w:eastAsia="Calibri" w:hAnsi="Arial" w:cs="Arial"/>
          <w:sz w:val="24"/>
          <w:szCs w:val="24"/>
          <w:lang w:eastAsia="en-US"/>
        </w:rPr>
        <w:t>. Целта на сите активности е навремено и правилно професионалноинформирање и ориентирање на учениците, учениците да се запознаат со можноститеко</w:t>
      </w:r>
      <w:r w:rsidR="001257AC">
        <w:rPr>
          <w:rFonts w:ascii="Arial" w:eastAsia="Calibri" w:hAnsi="Arial" w:cs="Arial"/>
          <w:sz w:val="24"/>
          <w:szCs w:val="24"/>
          <w:lang w:eastAsia="en-US"/>
        </w:rPr>
        <w:t>и ги нудат средните училишта</w:t>
      </w:r>
      <w:r w:rsidRPr="00BE5A49">
        <w:rPr>
          <w:rFonts w:ascii="Arial" w:eastAsia="Calibri" w:hAnsi="Arial" w:cs="Arial"/>
          <w:sz w:val="24"/>
          <w:szCs w:val="24"/>
          <w:lang w:eastAsia="en-US"/>
        </w:rPr>
        <w:t>, со структурите и занимањата, да се информираат заусловите и критериумите за упис во средно училиште, откривање интереси и желби научениците за продолжување на образованието, давање помош за правилен избор наструка и зани</w:t>
      </w:r>
      <w:r w:rsidR="001257AC">
        <w:rPr>
          <w:rFonts w:ascii="Arial" w:eastAsia="Calibri" w:hAnsi="Arial" w:cs="Arial"/>
          <w:sz w:val="24"/>
          <w:szCs w:val="24"/>
          <w:lang w:eastAsia="en-US"/>
        </w:rPr>
        <w:t>мање</w:t>
      </w:r>
      <w:r w:rsidRPr="00BE5A49">
        <w:rPr>
          <w:rFonts w:ascii="Arial" w:eastAsia="Calibri" w:hAnsi="Arial" w:cs="Arial"/>
          <w:sz w:val="24"/>
          <w:szCs w:val="24"/>
          <w:lang w:eastAsia="en-US"/>
        </w:rPr>
        <w:t>.На полето на професионалната ориентација на учениците се работи континуирано во</w:t>
      </w:r>
      <w:r w:rsidR="00D45552" w:rsidRPr="00BE5A49">
        <w:rPr>
          <w:rFonts w:ascii="Arial" w:eastAsia="Calibri" w:hAnsi="Arial" w:cs="Arial"/>
          <w:sz w:val="24"/>
          <w:szCs w:val="24"/>
          <w:lang w:eastAsia="en-US"/>
        </w:rPr>
        <w:t xml:space="preserve"> текот на нивното осн</w:t>
      </w:r>
      <w:r w:rsidRPr="00BE5A49">
        <w:rPr>
          <w:rFonts w:ascii="Arial" w:eastAsia="Calibri" w:hAnsi="Arial" w:cs="Arial"/>
          <w:sz w:val="24"/>
          <w:szCs w:val="24"/>
          <w:lang w:eastAsia="en-US"/>
        </w:rPr>
        <w:t>овно образование. Во соработка со компаниите од локалната заедница, како и во соработка со родителите на учениците од најрана возраст на основнотообразование се запознаваат со професии, струки и занимања, со цел да се поттикнат</w:t>
      </w:r>
      <w:r w:rsidR="00E06FDC">
        <w:rPr>
          <w:rFonts w:ascii="Arial" w:eastAsia="Calibri" w:hAnsi="Arial" w:cs="Arial"/>
          <w:sz w:val="24"/>
          <w:szCs w:val="24"/>
          <w:lang w:eastAsia="en-US"/>
        </w:rPr>
        <w:t>правилно д</w:t>
      </w:r>
      <w:r w:rsidRPr="00BE5A49">
        <w:rPr>
          <w:rFonts w:ascii="Arial" w:eastAsia="Calibri" w:hAnsi="Arial" w:cs="Arial"/>
          <w:sz w:val="24"/>
          <w:szCs w:val="24"/>
          <w:lang w:eastAsia="en-US"/>
        </w:rPr>
        <w:t xml:space="preserve">а </w:t>
      </w:r>
      <w:r w:rsidR="00E06FDC">
        <w:rPr>
          <w:rFonts w:ascii="Arial" w:eastAsia="Calibri" w:hAnsi="Arial" w:cs="Arial"/>
          <w:sz w:val="24"/>
          <w:szCs w:val="24"/>
          <w:lang w:eastAsia="en-US"/>
        </w:rPr>
        <w:t xml:space="preserve">ја </w:t>
      </w:r>
      <w:r w:rsidRPr="00BE5A49">
        <w:rPr>
          <w:rFonts w:ascii="Arial" w:eastAsia="Calibri" w:hAnsi="Arial" w:cs="Arial"/>
          <w:sz w:val="24"/>
          <w:szCs w:val="24"/>
          <w:lang w:eastAsia="en-US"/>
        </w:rPr>
        <w:t>изб</w:t>
      </w:r>
      <w:r w:rsidR="00E06FDC">
        <w:rPr>
          <w:rFonts w:ascii="Arial" w:eastAsia="Calibri" w:hAnsi="Arial" w:cs="Arial"/>
          <w:sz w:val="24"/>
          <w:szCs w:val="24"/>
          <w:lang w:eastAsia="en-US"/>
        </w:rPr>
        <w:t>е</w:t>
      </w:r>
      <w:r w:rsidRPr="00BE5A49">
        <w:rPr>
          <w:rFonts w:ascii="Arial" w:eastAsia="Calibri" w:hAnsi="Arial" w:cs="Arial"/>
          <w:sz w:val="24"/>
          <w:szCs w:val="24"/>
          <w:lang w:eastAsia="en-US"/>
        </w:rPr>
        <w:t>р</w:t>
      </w:r>
      <w:r w:rsidR="00E06FDC">
        <w:rPr>
          <w:rFonts w:ascii="Arial" w:eastAsia="Calibri" w:hAnsi="Arial" w:cs="Arial"/>
          <w:sz w:val="24"/>
          <w:szCs w:val="24"/>
          <w:lang w:eastAsia="en-US"/>
        </w:rPr>
        <w:t>ат</w:t>
      </w:r>
      <w:r w:rsidRPr="00BE5A49">
        <w:rPr>
          <w:rFonts w:ascii="Arial" w:eastAsia="Calibri" w:hAnsi="Arial" w:cs="Arial"/>
          <w:sz w:val="24"/>
          <w:szCs w:val="24"/>
          <w:lang w:eastAsia="en-US"/>
        </w:rPr>
        <w:t xml:space="preserve"> идната професија. Во соработка со АВРМ (Агенција за вработувањена Република Македонија) стручнитесоработници задаваат прашалници за самопроцена на интересите и способностите научениците, со цел на учениците да им се даде помош за правилен избор на струки изанимања.</w:t>
      </w:r>
    </w:p>
    <w:p w14:paraId="3C1BBA4B" w14:textId="77777777" w:rsidR="00BB0901" w:rsidRPr="00BE5A49" w:rsidRDefault="00BB0901" w:rsidP="00BB0901">
      <w:pPr>
        <w:autoSpaceDE w:val="0"/>
        <w:autoSpaceDN w:val="0"/>
        <w:adjustRightInd w:val="0"/>
        <w:spacing w:after="0"/>
        <w:jc w:val="both"/>
        <w:rPr>
          <w:rFonts w:ascii="Arial" w:eastAsia="Calibri" w:hAnsi="Arial" w:cs="Arial"/>
          <w:sz w:val="24"/>
          <w:szCs w:val="24"/>
          <w:lang w:eastAsia="en-US"/>
        </w:rPr>
      </w:pPr>
      <w:r w:rsidRPr="00BE5A49">
        <w:rPr>
          <w:rFonts w:ascii="Arial" w:eastAsia="Calibri" w:hAnsi="Arial" w:cs="Arial"/>
          <w:sz w:val="24"/>
          <w:szCs w:val="24"/>
          <w:lang w:eastAsia="en-US"/>
        </w:rPr>
        <w:t>Стручните соработници спроведуваат анкета со учениците за продолжување на нивното образование преку која се запознаваат со интересите и намерите на учениците запродолжување на образованието. Се остваруваат индивидуални и групни разговори соучениците за нивните професионални интреси за правилен избор на струки и занимања, добивање информации за изготвување на CV, мотивационо писмо и план за развој накариера за учениците и др. активности поврзани со кариерното советување на учениците.Се организираат и презентации на занимања од државните и приватните средниучилишта од градот преку кои учениците се запознаваат со условите и критериумите заупис во средно образование.</w:t>
      </w:r>
    </w:p>
    <w:p w14:paraId="0EC690F6" w14:textId="77777777" w:rsidR="00BB0901" w:rsidRPr="00BE5A49" w:rsidRDefault="00BB0901" w:rsidP="00BB0901">
      <w:pPr>
        <w:autoSpaceDE w:val="0"/>
        <w:autoSpaceDN w:val="0"/>
        <w:adjustRightInd w:val="0"/>
        <w:spacing w:after="0"/>
        <w:jc w:val="both"/>
        <w:rPr>
          <w:rFonts w:ascii="Arial" w:eastAsia="Calibri" w:hAnsi="Arial" w:cs="Arial"/>
          <w:sz w:val="24"/>
          <w:szCs w:val="24"/>
          <w:lang w:eastAsia="en-US"/>
        </w:rPr>
      </w:pPr>
    </w:p>
    <w:p w14:paraId="72B3EC4E" w14:textId="77777777" w:rsidR="0044667B" w:rsidRPr="00A23A15" w:rsidRDefault="0044667B" w:rsidP="00102764">
      <w:pPr>
        <w:shd w:val="clear" w:color="auto" w:fill="FFFFFF"/>
        <w:autoSpaceDE w:val="0"/>
        <w:autoSpaceDN w:val="0"/>
        <w:adjustRightInd w:val="0"/>
        <w:spacing w:after="0"/>
        <w:jc w:val="both"/>
        <w:rPr>
          <w:rFonts w:ascii="Arial" w:eastAsia="Calibri" w:hAnsi="Arial" w:cs="Arial"/>
          <w:b/>
          <w:color w:val="000000" w:themeColor="text1"/>
          <w:sz w:val="24"/>
          <w:szCs w:val="24"/>
          <w:lang w:eastAsia="en-US"/>
        </w:rPr>
      </w:pPr>
      <w:r w:rsidRPr="00A23A15">
        <w:rPr>
          <w:rFonts w:ascii="Arial" w:eastAsia="Calibri" w:hAnsi="Arial" w:cs="Arial"/>
          <w:b/>
          <w:color w:val="000000" w:themeColor="text1"/>
          <w:sz w:val="24"/>
          <w:szCs w:val="24"/>
          <w:lang w:eastAsia="en-US"/>
        </w:rPr>
        <w:t>Тим за професионална ориентација:</w:t>
      </w:r>
    </w:p>
    <w:p w14:paraId="7B7D5C5A" w14:textId="77777777" w:rsidR="00BB0901" w:rsidRPr="00A23A15" w:rsidRDefault="00DB6277" w:rsidP="00BB0901">
      <w:pPr>
        <w:autoSpaceDE w:val="0"/>
        <w:autoSpaceDN w:val="0"/>
        <w:adjustRightInd w:val="0"/>
        <w:spacing w:after="0" w:line="312" w:lineRule="auto"/>
        <w:jc w:val="both"/>
        <w:rPr>
          <w:rFonts w:ascii="Arial" w:hAnsi="Arial" w:cs="Arial"/>
          <w:color w:val="000000" w:themeColor="text1"/>
          <w:sz w:val="24"/>
          <w:szCs w:val="24"/>
        </w:rPr>
      </w:pPr>
      <w:r w:rsidRPr="00A23A15">
        <w:rPr>
          <w:rFonts w:ascii="Arial" w:hAnsi="Arial" w:cs="Arial"/>
          <w:color w:val="000000" w:themeColor="text1"/>
          <w:sz w:val="24"/>
          <w:szCs w:val="24"/>
        </w:rPr>
        <w:t>Директор: Магдица Пеева</w:t>
      </w:r>
    </w:p>
    <w:p w14:paraId="134CD7D1" w14:textId="77777777" w:rsidR="00BB0901" w:rsidRPr="00A23A15" w:rsidRDefault="00BB0901" w:rsidP="00BB0901">
      <w:pPr>
        <w:autoSpaceDE w:val="0"/>
        <w:autoSpaceDN w:val="0"/>
        <w:adjustRightInd w:val="0"/>
        <w:spacing w:after="0" w:line="312" w:lineRule="auto"/>
        <w:jc w:val="both"/>
        <w:rPr>
          <w:rFonts w:ascii="Arial" w:hAnsi="Arial" w:cs="Arial"/>
          <w:color w:val="000000" w:themeColor="text1"/>
          <w:sz w:val="24"/>
          <w:szCs w:val="24"/>
        </w:rPr>
      </w:pPr>
      <w:r w:rsidRPr="00A23A15">
        <w:rPr>
          <w:rFonts w:ascii="Arial" w:hAnsi="Arial" w:cs="Arial"/>
          <w:color w:val="000000" w:themeColor="text1"/>
          <w:sz w:val="24"/>
          <w:szCs w:val="24"/>
        </w:rPr>
        <w:t>Психолог: Андријана Јовановска</w:t>
      </w:r>
    </w:p>
    <w:p w14:paraId="06002ECB" w14:textId="77777777" w:rsidR="00BB0901" w:rsidRPr="00A23A15" w:rsidRDefault="00BB0901" w:rsidP="00BB0901">
      <w:pPr>
        <w:autoSpaceDE w:val="0"/>
        <w:autoSpaceDN w:val="0"/>
        <w:adjustRightInd w:val="0"/>
        <w:spacing w:after="0" w:line="312" w:lineRule="auto"/>
        <w:jc w:val="both"/>
        <w:rPr>
          <w:rFonts w:ascii="Arial" w:hAnsi="Arial" w:cs="Arial"/>
          <w:color w:val="000000" w:themeColor="text1"/>
          <w:sz w:val="24"/>
          <w:szCs w:val="24"/>
        </w:rPr>
      </w:pPr>
      <w:r w:rsidRPr="00A23A15">
        <w:rPr>
          <w:rFonts w:ascii="Arial" w:hAnsi="Arial" w:cs="Arial"/>
          <w:color w:val="000000" w:themeColor="text1"/>
          <w:sz w:val="24"/>
          <w:szCs w:val="24"/>
        </w:rPr>
        <w:t xml:space="preserve">Педагог: </w:t>
      </w:r>
      <w:r w:rsidR="003A62A2" w:rsidRPr="00A23A15">
        <w:rPr>
          <w:rFonts w:ascii="Arial" w:hAnsi="Arial" w:cs="Arial"/>
          <w:color w:val="000000" w:themeColor="text1"/>
          <w:sz w:val="24"/>
          <w:szCs w:val="24"/>
        </w:rPr>
        <w:t>Ханифе Исмаили</w:t>
      </w:r>
    </w:p>
    <w:p w14:paraId="500FC842" w14:textId="77777777" w:rsidR="00A23A15" w:rsidRPr="00A23A15" w:rsidRDefault="00A23A15" w:rsidP="00BB0901">
      <w:pPr>
        <w:autoSpaceDE w:val="0"/>
        <w:autoSpaceDN w:val="0"/>
        <w:adjustRightInd w:val="0"/>
        <w:spacing w:after="0" w:line="312" w:lineRule="auto"/>
        <w:jc w:val="both"/>
        <w:rPr>
          <w:rFonts w:ascii="Arial" w:hAnsi="Arial" w:cs="Arial"/>
          <w:color w:val="000000" w:themeColor="text1"/>
          <w:sz w:val="24"/>
          <w:szCs w:val="24"/>
          <w:lang w:val="en-US"/>
        </w:rPr>
      </w:pPr>
      <w:r w:rsidRPr="00A23A15">
        <w:rPr>
          <w:rFonts w:ascii="Arial" w:hAnsi="Arial" w:cs="Arial"/>
          <w:color w:val="000000" w:themeColor="text1"/>
          <w:sz w:val="24"/>
          <w:szCs w:val="24"/>
        </w:rPr>
        <w:t>Елена Апостолоска-наставник советник</w:t>
      </w:r>
    </w:p>
    <w:p w14:paraId="088273C2" w14:textId="77777777" w:rsidR="00DB6277" w:rsidRPr="00A23A15" w:rsidRDefault="00A23A15" w:rsidP="00BB0901">
      <w:pPr>
        <w:autoSpaceDE w:val="0"/>
        <w:autoSpaceDN w:val="0"/>
        <w:adjustRightInd w:val="0"/>
        <w:spacing w:after="0" w:line="312" w:lineRule="auto"/>
        <w:jc w:val="both"/>
        <w:rPr>
          <w:rFonts w:ascii="Arial" w:hAnsi="Arial" w:cs="Arial"/>
          <w:color w:val="000000" w:themeColor="text1"/>
          <w:sz w:val="24"/>
          <w:szCs w:val="24"/>
        </w:rPr>
      </w:pPr>
      <w:r w:rsidRPr="00A23A15">
        <w:rPr>
          <w:rFonts w:ascii="Arial" w:hAnsi="Arial" w:cs="Arial"/>
          <w:color w:val="000000" w:themeColor="text1"/>
          <w:sz w:val="24"/>
          <w:szCs w:val="24"/>
        </w:rPr>
        <w:t>Мазес Шахини-</w:t>
      </w:r>
      <w:r w:rsidR="00DB6277" w:rsidRPr="00A23A15">
        <w:rPr>
          <w:rFonts w:ascii="Arial" w:hAnsi="Arial" w:cs="Arial"/>
          <w:color w:val="000000" w:themeColor="text1"/>
          <w:sz w:val="24"/>
          <w:szCs w:val="24"/>
        </w:rPr>
        <w:t>Стручен актив на одделенска настава</w:t>
      </w:r>
    </w:p>
    <w:p w14:paraId="0F9F7C8C" w14:textId="77777777" w:rsidR="00DB6277" w:rsidRPr="00A23A15" w:rsidRDefault="00A23A15" w:rsidP="00BB0901">
      <w:pPr>
        <w:autoSpaceDE w:val="0"/>
        <w:autoSpaceDN w:val="0"/>
        <w:adjustRightInd w:val="0"/>
        <w:spacing w:after="0" w:line="312" w:lineRule="auto"/>
        <w:jc w:val="both"/>
        <w:rPr>
          <w:rFonts w:ascii="Arial" w:hAnsi="Arial" w:cs="Arial"/>
          <w:color w:val="000000" w:themeColor="text1"/>
          <w:sz w:val="24"/>
          <w:szCs w:val="24"/>
        </w:rPr>
      </w:pPr>
      <w:r w:rsidRPr="00A23A15">
        <w:rPr>
          <w:rFonts w:ascii="Arial" w:hAnsi="Arial" w:cs="Arial"/>
          <w:color w:val="000000" w:themeColor="text1"/>
          <w:sz w:val="24"/>
          <w:szCs w:val="24"/>
        </w:rPr>
        <w:t>Лиридона Беќа-</w:t>
      </w:r>
      <w:r w:rsidR="00DB6277" w:rsidRPr="00A23A15">
        <w:rPr>
          <w:rFonts w:ascii="Arial" w:hAnsi="Arial" w:cs="Arial"/>
          <w:color w:val="000000" w:themeColor="text1"/>
          <w:sz w:val="24"/>
          <w:szCs w:val="24"/>
        </w:rPr>
        <w:t xml:space="preserve">Стручен актив на предметна настава </w:t>
      </w:r>
    </w:p>
    <w:p w14:paraId="7479BAA2" w14:textId="77777777" w:rsidR="00A23A15" w:rsidRPr="00A23A15" w:rsidRDefault="00A23A15" w:rsidP="00BB0901">
      <w:pPr>
        <w:autoSpaceDE w:val="0"/>
        <w:autoSpaceDN w:val="0"/>
        <w:adjustRightInd w:val="0"/>
        <w:spacing w:after="0" w:line="312" w:lineRule="auto"/>
        <w:jc w:val="both"/>
        <w:rPr>
          <w:rFonts w:ascii="Arial" w:hAnsi="Arial" w:cs="Arial"/>
          <w:color w:val="000000" w:themeColor="text1"/>
          <w:sz w:val="24"/>
          <w:szCs w:val="24"/>
        </w:rPr>
      </w:pPr>
      <w:r w:rsidRPr="00A23A15">
        <w:rPr>
          <w:rFonts w:ascii="Arial" w:hAnsi="Arial" w:cs="Arial"/>
          <w:color w:val="000000" w:themeColor="text1"/>
          <w:sz w:val="24"/>
          <w:szCs w:val="24"/>
        </w:rPr>
        <w:t>Снежана Јаневска</w:t>
      </w:r>
    </w:p>
    <w:p w14:paraId="7CF9C665" w14:textId="77777777" w:rsidR="00BB0901" w:rsidRPr="00A23A15" w:rsidRDefault="00BB0901" w:rsidP="00BB0901">
      <w:pPr>
        <w:autoSpaceDE w:val="0"/>
        <w:autoSpaceDN w:val="0"/>
        <w:adjustRightInd w:val="0"/>
        <w:spacing w:after="0" w:line="312" w:lineRule="auto"/>
        <w:jc w:val="both"/>
        <w:rPr>
          <w:rFonts w:ascii="Arial" w:hAnsi="Arial" w:cs="Arial"/>
          <w:color w:val="000000" w:themeColor="text1"/>
          <w:sz w:val="24"/>
          <w:szCs w:val="24"/>
        </w:rPr>
      </w:pPr>
    </w:p>
    <w:p w14:paraId="153D001D" w14:textId="77777777" w:rsidR="00381863" w:rsidRPr="00537228" w:rsidRDefault="00381863" w:rsidP="00BB0901">
      <w:pPr>
        <w:autoSpaceDE w:val="0"/>
        <w:autoSpaceDN w:val="0"/>
        <w:adjustRightInd w:val="0"/>
        <w:spacing w:after="0" w:line="312" w:lineRule="auto"/>
        <w:jc w:val="both"/>
        <w:rPr>
          <w:rFonts w:ascii="Arial" w:hAnsi="Arial" w:cs="Arial"/>
          <w:color w:val="000000"/>
          <w:sz w:val="24"/>
          <w:szCs w:val="24"/>
        </w:rPr>
      </w:pPr>
    </w:p>
    <w:p w14:paraId="603A0FE8" w14:textId="77777777" w:rsidR="000E471D" w:rsidRDefault="000E471D" w:rsidP="00CD5FD0">
      <w:pPr>
        <w:shd w:val="clear" w:color="auto" w:fill="FFFFFF"/>
        <w:autoSpaceDE w:val="0"/>
        <w:autoSpaceDN w:val="0"/>
        <w:adjustRightInd w:val="0"/>
        <w:spacing w:after="0"/>
        <w:jc w:val="both"/>
        <w:rPr>
          <w:rFonts w:ascii="Arial" w:eastAsia="Calibri" w:hAnsi="Arial" w:cs="Arial"/>
          <w:b/>
          <w:bCs/>
          <w:lang w:eastAsia="en-US"/>
        </w:rPr>
      </w:pPr>
    </w:p>
    <w:p w14:paraId="2E811A0A" w14:textId="77777777" w:rsidR="00F96945" w:rsidRPr="00BE5A49" w:rsidRDefault="00CD5FD0" w:rsidP="00C26088">
      <w:pPr>
        <w:pStyle w:val="Heading3"/>
      </w:pPr>
      <w:bookmarkStart w:id="65" w:name="_Toc203060182"/>
      <w:r w:rsidRPr="00BE5A49">
        <w:t>Промоција на добросостојба на учениците, заштита од насилство, злоупотреба и запуштање, спречување дискриминација</w:t>
      </w:r>
      <w:r w:rsidR="00BE5A49">
        <w:t>.</w:t>
      </w:r>
      <w:bookmarkEnd w:id="65"/>
    </w:p>
    <w:p w14:paraId="29D0B48C" w14:textId="77777777" w:rsidR="00CD5FD0" w:rsidRPr="00BE5A49" w:rsidRDefault="00CD5FD0" w:rsidP="00CD5FD0">
      <w:pPr>
        <w:autoSpaceDE w:val="0"/>
        <w:autoSpaceDN w:val="0"/>
        <w:adjustRightInd w:val="0"/>
        <w:spacing w:after="0"/>
        <w:jc w:val="both"/>
        <w:rPr>
          <w:rFonts w:ascii="Arial" w:eastAsia="Calibri" w:hAnsi="Arial" w:cs="Arial"/>
          <w:b/>
          <w:bCs/>
          <w:sz w:val="24"/>
          <w:szCs w:val="24"/>
          <w:lang w:eastAsia="en-US"/>
        </w:rPr>
      </w:pPr>
    </w:p>
    <w:p w14:paraId="46AB1A34" w14:textId="77777777" w:rsidR="00223EAB" w:rsidRPr="00BE5A49" w:rsidRDefault="00CD5FD0" w:rsidP="00774921">
      <w:pPr>
        <w:autoSpaceDE w:val="0"/>
        <w:autoSpaceDN w:val="0"/>
        <w:adjustRightInd w:val="0"/>
        <w:spacing w:after="0"/>
        <w:jc w:val="both"/>
        <w:rPr>
          <w:rFonts w:ascii="Arial" w:eastAsia="Calibri" w:hAnsi="Arial" w:cs="Arial"/>
          <w:sz w:val="24"/>
          <w:szCs w:val="24"/>
          <w:lang w:eastAsia="en-US"/>
        </w:rPr>
      </w:pPr>
      <w:r w:rsidRPr="00BE5A49">
        <w:rPr>
          <w:rFonts w:ascii="Arial" w:eastAsia="Calibri" w:hAnsi="Arial" w:cs="Arial"/>
          <w:sz w:val="24"/>
          <w:szCs w:val="24"/>
          <w:lang w:eastAsia="en-US"/>
        </w:rPr>
        <w:t xml:space="preserve">Во училиштето има изготвено програма за превенција на насилното однесување чија цел е намалување на асоцијалното и насилното однесување во која учествуваат учениците преку индивидуални и групни активности. </w:t>
      </w:r>
      <w:r w:rsidR="00C600AA">
        <w:rPr>
          <w:rFonts w:ascii="Arial" w:eastAsia="Calibri" w:hAnsi="Arial" w:cs="Arial"/>
          <w:sz w:val="24"/>
          <w:szCs w:val="24"/>
          <w:lang w:eastAsia="en-US"/>
        </w:rPr>
        <w:t xml:space="preserve">Исто така, изготвен е и веќе во употреба </w:t>
      </w:r>
      <w:r w:rsidR="00C600AA" w:rsidRPr="00A438D2">
        <w:rPr>
          <w:rFonts w:ascii="Arial" w:eastAsia="Calibri" w:hAnsi="Arial" w:cs="Arial"/>
          <w:sz w:val="24"/>
          <w:szCs w:val="24"/>
          <w:lang w:eastAsia="en-US"/>
        </w:rPr>
        <w:t xml:space="preserve">Проткол за </w:t>
      </w:r>
      <w:r w:rsidR="0093359A" w:rsidRPr="00A438D2">
        <w:rPr>
          <w:rFonts w:ascii="Arial" w:eastAsia="Calibri" w:hAnsi="Arial" w:cs="Arial"/>
          <w:sz w:val="24"/>
          <w:szCs w:val="24"/>
          <w:lang w:eastAsia="en-US"/>
        </w:rPr>
        <w:t>постапка за пријавување и заштита на ученик жртва на која било од формите на насилство, злоупотреба и занемарување</w:t>
      </w:r>
      <w:r w:rsidR="00C600AA">
        <w:rPr>
          <w:rFonts w:ascii="Arial" w:eastAsia="Calibri" w:hAnsi="Arial" w:cs="Arial"/>
          <w:sz w:val="24"/>
          <w:szCs w:val="24"/>
          <w:lang w:eastAsia="en-US"/>
        </w:rPr>
        <w:t xml:space="preserve">, пропишан од МОН како обврска на секое училиште за постапување во разни ситуации меѓу учениците. </w:t>
      </w:r>
      <w:r w:rsidRPr="00BE5A49">
        <w:rPr>
          <w:rFonts w:ascii="Arial" w:eastAsia="Calibri" w:hAnsi="Arial" w:cs="Arial"/>
          <w:sz w:val="24"/>
          <w:szCs w:val="24"/>
          <w:lang w:eastAsia="en-US"/>
        </w:rPr>
        <w:t>Училиштето остварува соработка сo релеван</w:t>
      </w:r>
      <w:r w:rsidR="001257AC">
        <w:rPr>
          <w:rFonts w:ascii="Arial" w:eastAsia="Calibri" w:hAnsi="Arial" w:cs="Arial"/>
          <w:sz w:val="24"/>
          <w:szCs w:val="24"/>
          <w:lang w:eastAsia="en-US"/>
        </w:rPr>
        <w:t>тни институции како што се: МВР,</w:t>
      </w:r>
      <w:r w:rsidRPr="00BE5A49">
        <w:rPr>
          <w:rFonts w:ascii="Arial" w:eastAsia="Calibri" w:hAnsi="Arial" w:cs="Arial"/>
          <w:sz w:val="24"/>
          <w:szCs w:val="24"/>
          <w:lang w:eastAsia="en-US"/>
        </w:rPr>
        <w:t xml:space="preserve"> Центарот за социјална работа, Здравствениустанови за безбедност преку одржување едукативни работилници за учениците. Стручните соработници и наставниците остваруваат советодавна работа со учениците жртви на насилно однесување и учениците кои манифестираат насилно однесување како и со нивните родители, со цел </w:t>
      </w:r>
      <w:r w:rsidR="006C753E">
        <w:rPr>
          <w:rFonts w:ascii="Arial" w:eastAsia="Calibri" w:hAnsi="Arial" w:cs="Arial"/>
          <w:sz w:val="24"/>
          <w:szCs w:val="24"/>
          <w:lang w:eastAsia="en-US"/>
        </w:rPr>
        <w:t xml:space="preserve">да бидат </w:t>
      </w:r>
      <w:r w:rsidRPr="00BE5A49">
        <w:rPr>
          <w:rFonts w:ascii="Arial" w:eastAsia="Calibri" w:hAnsi="Arial" w:cs="Arial"/>
          <w:sz w:val="24"/>
          <w:szCs w:val="24"/>
          <w:lang w:eastAsia="en-US"/>
        </w:rPr>
        <w:t>надмин</w:t>
      </w:r>
      <w:r w:rsidR="006C753E">
        <w:rPr>
          <w:rFonts w:ascii="Arial" w:eastAsia="Calibri" w:hAnsi="Arial" w:cs="Arial"/>
          <w:sz w:val="24"/>
          <w:szCs w:val="24"/>
          <w:lang w:eastAsia="en-US"/>
        </w:rPr>
        <w:t>ати</w:t>
      </w:r>
      <w:r w:rsidRPr="00BE5A49">
        <w:rPr>
          <w:rFonts w:ascii="Arial" w:eastAsia="Calibri" w:hAnsi="Arial" w:cs="Arial"/>
          <w:sz w:val="24"/>
          <w:szCs w:val="24"/>
          <w:lang w:eastAsia="en-US"/>
        </w:rPr>
        <w:t xml:space="preserve"> ваквите појави. Во соработка со родителите како и преку соработка со релевантни институции во поблиската и пошироката околина ќе се спроведуваат активности во училиштето во кои ќе учествуваат родителите, учениците и наставниците со цел да се придонесе за подобрување на социоемоционалната состојба на учениците. Училиштето соработува и с</w:t>
      </w:r>
      <w:r w:rsidR="00C600AA">
        <w:rPr>
          <w:rFonts w:ascii="Arial" w:eastAsia="Calibri" w:hAnsi="Arial" w:cs="Arial"/>
          <w:sz w:val="24"/>
          <w:szCs w:val="24"/>
          <w:lang w:eastAsia="en-US"/>
        </w:rPr>
        <w:t>о Центарот за социјална работа.</w:t>
      </w:r>
      <w:r w:rsidRPr="00BE5A49">
        <w:rPr>
          <w:rFonts w:ascii="Arial" w:eastAsia="Calibri" w:hAnsi="Arial" w:cs="Arial"/>
          <w:sz w:val="24"/>
          <w:szCs w:val="24"/>
          <w:lang w:eastAsia="en-US"/>
        </w:rPr>
        <w:t>Црвениот Крст на Македонија одр</w:t>
      </w:r>
      <w:r w:rsidR="00E306BB">
        <w:rPr>
          <w:rFonts w:ascii="Arial" w:eastAsia="Calibri" w:hAnsi="Arial" w:cs="Arial"/>
          <w:sz w:val="24"/>
          <w:szCs w:val="24"/>
          <w:lang w:eastAsia="en-US"/>
        </w:rPr>
        <w:t>жува обуки и стручни предавања</w:t>
      </w:r>
      <w:r w:rsidRPr="00BE5A49">
        <w:rPr>
          <w:rFonts w:ascii="Arial" w:eastAsia="Calibri" w:hAnsi="Arial" w:cs="Arial"/>
          <w:sz w:val="24"/>
          <w:szCs w:val="24"/>
          <w:lang w:eastAsia="en-US"/>
        </w:rPr>
        <w:t xml:space="preserve"> и н</w:t>
      </w:r>
      <w:r w:rsidR="00E306BB" w:rsidRPr="00E306BB">
        <w:rPr>
          <w:rFonts w:ascii="Arial" w:eastAsia="Calibri" w:hAnsi="Arial" w:cs="Arial"/>
          <w:sz w:val="24"/>
          <w:szCs w:val="24"/>
          <w:lang w:eastAsia="en-US"/>
        </w:rPr>
        <w:t>ѝ</w:t>
      </w:r>
      <w:r w:rsidRPr="00BE5A49">
        <w:rPr>
          <w:rFonts w:ascii="Arial" w:eastAsia="Calibri" w:hAnsi="Arial" w:cs="Arial"/>
          <w:sz w:val="24"/>
          <w:szCs w:val="24"/>
          <w:lang w:eastAsia="en-US"/>
        </w:rPr>
        <w:t xml:space="preserve"> доставува информативен материјал со цел едукација на учениците за превенција од болестите на зависност (алкохол, цигари, дрога...) и севкупна грижа за здравјето. Исто така се планираат и работилници од областа </w:t>
      </w:r>
      <w:r w:rsidR="00E306BB">
        <w:rPr>
          <w:rFonts w:ascii="Arial" w:eastAsia="Calibri" w:hAnsi="Arial" w:cs="Arial"/>
          <w:sz w:val="24"/>
          <w:szCs w:val="24"/>
          <w:lang w:eastAsia="en-US"/>
        </w:rPr>
        <w:t>з</w:t>
      </w:r>
      <w:r w:rsidRPr="00BE5A49">
        <w:rPr>
          <w:rFonts w:ascii="Arial" w:eastAsia="Calibri" w:hAnsi="Arial" w:cs="Arial"/>
          <w:sz w:val="24"/>
          <w:szCs w:val="24"/>
          <w:lang w:eastAsia="en-US"/>
        </w:rPr>
        <w:t>а заштита на личните податоци, особено за безбедноста на податоците на интернет и социјалните мрежи, тема која во моментот е актуелна и важна за учениците.</w:t>
      </w:r>
    </w:p>
    <w:p w14:paraId="2D191156" w14:textId="77777777" w:rsidR="00992F2F" w:rsidRPr="00B12124" w:rsidRDefault="00992F2F" w:rsidP="00774921">
      <w:pPr>
        <w:autoSpaceDE w:val="0"/>
        <w:autoSpaceDN w:val="0"/>
        <w:adjustRightInd w:val="0"/>
        <w:spacing w:after="0"/>
        <w:jc w:val="both"/>
        <w:rPr>
          <w:rFonts w:ascii="Arial" w:hAnsi="Arial" w:cs="Arial"/>
          <w:color w:val="000000"/>
        </w:rPr>
      </w:pPr>
    </w:p>
    <w:p w14:paraId="35BADEEB" w14:textId="77777777" w:rsidR="00FB5A11" w:rsidRDefault="00FB5A11" w:rsidP="00BE5A49">
      <w:bookmarkStart w:id="66" w:name="_Toc17383163"/>
    </w:p>
    <w:p w14:paraId="5D06AC92" w14:textId="77777777" w:rsidR="00033825" w:rsidRPr="00A34BD2" w:rsidRDefault="00033825" w:rsidP="00C26088">
      <w:pPr>
        <w:pStyle w:val="Heading2"/>
      </w:pPr>
      <w:bookmarkStart w:id="67" w:name="_Toc203060183"/>
      <w:r w:rsidRPr="00A34BD2">
        <w:t>ОЦЕНУВАЊЕ</w:t>
      </w:r>
      <w:bookmarkEnd w:id="66"/>
      <w:bookmarkEnd w:id="67"/>
    </w:p>
    <w:p w14:paraId="641736A7" w14:textId="77777777" w:rsidR="00033825" w:rsidRPr="00B12124" w:rsidRDefault="00033825" w:rsidP="00033825">
      <w:pPr>
        <w:pStyle w:val="ListParagraph"/>
        <w:spacing w:after="0" w:line="300" w:lineRule="auto"/>
        <w:jc w:val="both"/>
        <w:rPr>
          <w:rFonts w:ascii="Arial" w:hAnsi="Arial" w:cs="Arial"/>
          <w:b/>
          <w:sz w:val="28"/>
          <w:szCs w:val="28"/>
        </w:rPr>
      </w:pPr>
    </w:p>
    <w:p w14:paraId="699887CC" w14:textId="77777777" w:rsidR="00033825" w:rsidRPr="00B12124" w:rsidRDefault="00033825" w:rsidP="00C26088">
      <w:pPr>
        <w:pStyle w:val="Heading3"/>
      </w:pPr>
      <w:bookmarkStart w:id="68" w:name="_Toc203060184"/>
      <w:r w:rsidRPr="00B12124">
        <w:t>Видови оценување и календар на оценување</w:t>
      </w:r>
      <w:bookmarkEnd w:id="68"/>
    </w:p>
    <w:p w14:paraId="1B9E82DD" w14:textId="77777777" w:rsidR="00033825" w:rsidRPr="00B12124" w:rsidRDefault="00033825" w:rsidP="00033825">
      <w:pPr>
        <w:spacing w:after="0" w:line="300" w:lineRule="auto"/>
        <w:jc w:val="both"/>
        <w:rPr>
          <w:rFonts w:ascii="Arial" w:hAnsi="Arial" w:cs="Arial"/>
        </w:rPr>
      </w:pPr>
    </w:p>
    <w:p w14:paraId="2B0F2563" w14:textId="77777777" w:rsidR="00033825" w:rsidRPr="00BE5A49" w:rsidRDefault="00033825" w:rsidP="00033825">
      <w:pPr>
        <w:spacing w:after="0" w:line="300" w:lineRule="auto"/>
        <w:jc w:val="both"/>
        <w:rPr>
          <w:rFonts w:ascii="Arial" w:hAnsi="Arial" w:cs="Arial"/>
          <w:sz w:val="24"/>
          <w:szCs w:val="24"/>
        </w:rPr>
      </w:pPr>
      <w:r w:rsidRPr="00BE5A49">
        <w:rPr>
          <w:rFonts w:ascii="Arial" w:hAnsi="Arial" w:cs="Arial"/>
          <w:sz w:val="24"/>
          <w:szCs w:val="24"/>
        </w:rPr>
        <w:t xml:space="preserve">Оценување за учење е секое оценување чиј приоритет во неговиот концепт и практика е да </w:t>
      </w:r>
      <w:r w:rsidR="005C1098" w:rsidRPr="005C1098">
        <w:rPr>
          <w:rFonts w:ascii="Arial" w:hAnsi="Arial" w:cs="Arial"/>
          <w:sz w:val="24"/>
          <w:szCs w:val="24"/>
        </w:rPr>
        <w:t>ѝ</w:t>
      </w:r>
      <w:r w:rsidRPr="00BE5A49">
        <w:rPr>
          <w:rFonts w:ascii="Arial" w:hAnsi="Arial" w:cs="Arial"/>
          <w:sz w:val="24"/>
          <w:szCs w:val="24"/>
        </w:rPr>
        <w:t xml:space="preserve"> служи на целта </w:t>
      </w:r>
      <w:r w:rsidR="005C1098">
        <w:rPr>
          <w:rFonts w:ascii="Arial" w:hAnsi="Arial" w:cs="Arial"/>
          <w:sz w:val="24"/>
          <w:szCs w:val="24"/>
        </w:rPr>
        <w:t>з</w:t>
      </w:r>
      <w:r w:rsidRPr="00BE5A49">
        <w:rPr>
          <w:rFonts w:ascii="Arial" w:hAnsi="Arial" w:cs="Arial"/>
          <w:sz w:val="24"/>
          <w:szCs w:val="24"/>
        </w:rPr>
        <w:t xml:space="preserve">а промовирање на учењето </w:t>
      </w:r>
      <w:r w:rsidR="005C1098">
        <w:rPr>
          <w:rFonts w:ascii="Arial" w:hAnsi="Arial" w:cs="Arial"/>
          <w:sz w:val="24"/>
          <w:szCs w:val="24"/>
        </w:rPr>
        <w:t>кај</w:t>
      </w:r>
      <w:r w:rsidRPr="00BE5A49">
        <w:rPr>
          <w:rFonts w:ascii="Arial" w:hAnsi="Arial" w:cs="Arial"/>
          <w:sz w:val="24"/>
          <w:szCs w:val="24"/>
        </w:rPr>
        <w:t xml:space="preserve"> учениците.</w:t>
      </w:r>
    </w:p>
    <w:p w14:paraId="7F1A1D47" w14:textId="77777777" w:rsidR="00594569" w:rsidRDefault="00033825" w:rsidP="00033825">
      <w:pPr>
        <w:spacing w:after="0" w:line="300" w:lineRule="auto"/>
        <w:jc w:val="both"/>
        <w:rPr>
          <w:rFonts w:ascii="Arial" w:hAnsi="Arial" w:cs="Arial"/>
          <w:sz w:val="24"/>
          <w:szCs w:val="24"/>
        </w:rPr>
      </w:pPr>
      <w:r w:rsidRPr="00BE5A49">
        <w:rPr>
          <w:rFonts w:ascii="Arial" w:hAnsi="Arial" w:cs="Arial"/>
          <w:sz w:val="24"/>
          <w:szCs w:val="24"/>
        </w:rPr>
        <w:lastRenderedPageBreak/>
        <w:t xml:space="preserve">Оценувањето, поучувањето и учењето се меѓусебно поврзани делови </w:t>
      </w:r>
      <w:r w:rsidR="005C1098">
        <w:rPr>
          <w:rFonts w:ascii="Arial" w:hAnsi="Arial" w:cs="Arial"/>
          <w:sz w:val="24"/>
          <w:szCs w:val="24"/>
        </w:rPr>
        <w:t>од</w:t>
      </w:r>
      <w:r w:rsidRPr="00BE5A49">
        <w:rPr>
          <w:rFonts w:ascii="Arial" w:hAnsi="Arial" w:cs="Arial"/>
          <w:sz w:val="24"/>
          <w:szCs w:val="24"/>
        </w:rPr>
        <w:t xml:space="preserve"> наставниот процес.Оценувањето на учениците се врши според критериуми и </w:t>
      </w:r>
      <w:r w:rsidR="005C1098">
        <w:rPr>
          <w:rFonts w:ascii="Arial" w:hAnsi="Arial" w:cs="Arial"/>
          <w:sz w:val="24"/>
          <w:szCs w:val="24"/>
        </w:rPr>
        <w:t xml:space="preserve">национални </w:t>
      </w:r>
      <w:r w:rsidRPr="00BE5A49">
        <w:rPr>
          <w:rFonts w:ascii="Arial" w:hAnsi="Arial" w:cs="Arial"/>
          <w:sz w:val="24"/>
          <w:szCs w:val="24"/>
        </w:rPr>
        <w:t>стандарди утврдени од страна на Министерството за образование и наука и Бир</w:t>
      </w:r>
      <w:r w:rsidR="001257AC">
        <w:rPr>
          <w:rFonts w:ascii="Arial" w:hAnsi="Arial" w:cs="Arial"/>
          <w:sz w:val="24"/>
          <w:szCs w:val="24"/>
        </w:rPr>
        <w:t xml:space="preserve">ото за развој на образованието. </w:t>
      </w:r>
      <w:r w:rsidRPr="00BE5A49">
        <w:rPr>
          <w:rFonts w:ascii="Arial" w:hAnsi="Arial" w:cs="Arial"/>
          <w:sz w:val="24"/>
          <w:szCs w:val="24"/>
        </w:rPr>
        <w:t>Согласно концепцијата за деветгодишно образование учениците се оценуваат оп</w:t>
      </w:r>
      <w:r w:rsidR="001257AC">
        <w:rPr>
          <w:rFonts w:ascii="Arial" w:hAnsi="Arial" w:cs="Arial"/>
          <w:sz w:val="24"/>
          <w:szCs w:val="24"/>
        </w:rPr>
        <w:t xml:space="preserve">исно и бројчано во три периоди: </w:t>
      </w:r>
    </w:p>
    <w:p w14:paraId="27E23697" w14:textId="77777777" w:rsidR="00594569" w:rsidRDefault="00033825" w:rsidP="00033825">
      <w:pPr>
        <w:spacing w:after="0" w:line="300" w:lineRule="auto"/>
        <w:jc w:val="both"/>
        <w:rPr>
          <w:rFonts w:ascii="Arial" w:hAnsi="Arial" w:cs="Arial"/>
          <w:sz w:val="24"/>
          <w:szCs w:val="24"/>
        </w:rPr>
      </w:pPr>
      <w:r w:rsidRPr="00BE5A49">
        <w:rPr>
          <w:rFonts w:ascii="Arial" w:hAnsi="Arial" w:cs="Arial"/>
          <w:sz w:val="24"/>
          <w:szCs w:val="24"/>
        </w:rPr>
        <w:t xml:space="preserve">Во првиот период се опфатени ученици од  I-III одделение и се оценуваат описно.Со описното оценување се дава приказ на </w:t>
      </w:r>
      <w:r w:rsidRPr="00E6465A">
        <w:rPr>
          <w:rFonts w:ascii="Arial" w:hAnsi="Arial" w:cs="Arial"/>
          <w:sz w:val="24"/>
          <w:szCs w:val="24"/>
        </w:rPr>
        <w:t>постигањата</w:t>
      </w:r>
      <w:r w:rsidRPr="00BE5A49">
        <w:rPr>
          <w:rFonts w:ascii="Arial" w:hAnsi="Arial" w:cs="Arial"/>
          <w:sz w:val="24"/>
          <w:szCs w:val="24"/>
        </w:rPr>
        <w:t xml:space="preserve"> на учениците по предмети и опис на социјализацијата и развојот на детето. </w:t>
      </w:r>
    </w:p>
    <w:p w14:paraId="2C54F3D5" w14:textId="77777777" w:rsidR="00594569" w:rsidRDefault="00033825" w:rsidP="00033825">
      <w:pPr>
        <w:spacing w:after="0" w:line="300" w:lineRule="auto"/>
        <w:jc w:val="both"/>
        <w:rPr>
          <w:rFonts w:ascii="Arial" w:hAnsi="Arial" w:cs="Arial"/>
          <w:sz w:val="24"/>
          <w:szCs w:val="24"/>
        </w:rPr>
      </w:pPr>
      <w:r w:rsidRPr="00BE5A49">
        <w:rPr>
          <w:rFonts w:ascii="Arial" w:hAnsi="Arial" w:cs="Arial"/>
          <w:sz w:val="24"/>
          <w:szCs w:val="24"/>
        </w:rPr>
        <w:t xml:space="preserve">Во вториот период се опфатени ученици од  IV-VI одделение и се оценуваат описно и бројчано. На крајот од првото и третото тромесечие добиваат описни оценки, </w:t>
      </w:r>
      <w:r w:rsidR="005C1098">
        <w:rPr>
          <w:rFonts w:ascii="Arial" w:hAnsi="Arial" w:cs="Arial"/>
          <w:sz w:val="24"/>
          <w:szCs w:val="24"/>
        </w:rPr>
        <w:t xml:space="preserve">како и </w:t>
      </w:r>
      <w:r w:rsidRPr="00BE5A49">
        <w:rPr>
          <w:rFonts w:ascii="Arial" w:hAnsi="Arial" w:cs="Arial"/>
          <w:sz w:val="24"/>
          <w:szCs w:val="24"/>
        </w:rPr>
        <w:t>на полугодие</w:t>
      </w:r>
      <w:r w:rsidR="005C1098">
        <w:rPr>
          <w:rFonts w:ascii="Arial" w:hAnsi="Arial" w:cs="Arial"/>
          <w:sz w:val="24"/>
          <w:szCs w:val="24"/>
        </w:rPr>
        <w:t xml:space="preserve">то,додека </w:t>
      </w:r>
      <w:r w:rsidRPr="00BE5A49">
        <w:rPr>
          <w:rFonts w:ascii="Arial" w:hAnsi="Arial" w:cs="Arial"/>
          <w:sz w:val="24"/>
          <w:szCs w:val="24"/>
        </w:rPr>
        <w:t>на крајот од учебната година добиваат нумерички оценки</w:t>
      </w:r>
      <w:r w:rsidR="005C1098">
        <w:rPr>
          <w:rFonts w:ascii="Arial" w:hAnsi="Arial" w:cs="Arial"/>
          <w:sz w:val="24"/>
          <w:szCs w:val="24"/>
        </w:rPr>
        <w:t>,</w:t>
      </w:r>
      <w:r w:rsidRPr="00BE5A49">
        <w:rPr>
          <w:rFonts w:ascii="Arial" w:hAnsi="Arial" w:cs="Arial"/>
          <w:sz w:val="24"/>
          <w:szCs w:val="24"/>
        </w:rPr>
        <w:t xml:space="preserve"> со цел полесно адаптирање кон преминот во третиот период на деветгодишното образование. </w:t>
      </w:r>
    </w:p>
    <w:p w14:paraId="521AF5F7" w14:textId="77777777" w:rsidR="00033825" w:rsidRPr="00BE5A49" w:rsidRDefault="00033825" w:rsidP="00033825">
      <w:pPr>
        <w:spacing w:after="0" w:line="300" w:lineRule="auto"/>
        <w:jc w:val="both"/>
        <w:rPr>
          <w:rFonts w:ascii="Arial" w:hAnsi="Arial" w:cs="Arial"/>
          <w:sz w:val="24"/>
          <w:szCs w:val="24"/>
        </w:rPr>
      </w:pPr>
      <w:r w:rsidRPr="00BE5A49">
        <w:rPr>
          <w:rFonts w:ascii="Arial" w:hAnsi="Arial" w:cs="Arial"/>
          <w:sz w:val="24"/>
          <w:szCs w:val="24"/>
        </w:rPr>
        <w:t>Во третиот период се опфатени ученици од  VII-IX одделение и се оценуваат само со нумерички оценки.</w:t>
      </w:r>
    </w:p>
    <w:p w14:paraId="6F5AD86C" w14:textId="77777777" w:rsidR="00033825" w:rsidRPr="00BE5A49" w:rsidRDefault="00033825" w:rsidP="00033825">
      <w:pPr>
        <w:spacing w:after="0" w:line="300" w:lineRule="auto"/>
        <w:jc w:val="both"/>
        <w:rPr>
          <w:rFonts w:ascii="Arial" w:hAnsi="Arial" w:cs="Arial"/>
          <w:b/>
          <w:sz w:val="24"/>
          <w:szCs w:val="24"/>
        </w:rPr>
      </w:pPr>
    </w:p>
    <w:p w14:paraId="0B2DA352" w14:textId="77777777" w:rsidR="00033825" w:rsidRPr="00BE5A49" w:rsidRDefault="00033825" w:rsidP="00033825">
      <w:pPr>
        <w:spacing w:after="0" w:line="300" w:lineRule="auto"/>
        <w:jc w:val="both"/>
        <w:rPr>
          <w:rFonts w:ascii="Arial" w:hAnsi="Arial" w:cs="Arial"/>
          <w:iCs/>
          <w:sz w:val="24"/>
          <w:szCs w:val="24"/>
        </w:rPr>
      </w:pPr>
      <w:r w:rsidRPr="00BE5A49">
        <w:rPr>
          <w:rFonts w:ascii="Arial" w:hAnsi="Arial" w:cs="Arial"/>
          <w:b/>
          <w:sz w:val="24"/>
          <w:szCs w:val="24"/>
        </w:rPr>
        <w:t>Предмет</w:t>
      </w:r>
      <w:r w:rsidRPr="00BE5A49">
        <w:rPr>
          <w:rFonts w:ascii="Arial" w:hAnsi="Arial" w:cs="Arial"/>
          <w:sz w:val="24"/>
          <w:szCs w:val="24"/>
        </w:rPr>
        <w:t xml:space="preserve"> на оценување е напред</w:t>
      </w:r>
      <w:r w:rsidR="00C40719">
        <w:rPr>
          <w:rFonts w:ascii="Arial" w:hAnsi="Arial" w:cs="Arial"/>
          <w:sz w:val="24"/>
          <w:szCs w:val="24"/>
        </w:rPr>
        <w:t>окот</w:t>
      </w:r>
      <w:r w:rsidRPr="00BE5A49">
        <w:rPr>
          <w:rFonts w:ascii="Arial" w:hAnsi="Arial" w:cs="Arial"/>
          <w:sz w:val="24"/>
          <w:szCs w:val="24"/>
        </w:rPr>
        <w:t xml:space="preserve"> на ученикот во постигнување</w:t>
      </w:r>
      <w:r w:rsidR="00594569">
        <w:rPr>
          <w:rFonts w:ascii="Arial" w:hAnsi="Arial" w:cs="Arial"/>
          <w:sz w:val="24"/>
          <w:szCs w:val="24"/>
        </w:rPr>
        <w:t xml:space="preserve"> и совладување</w:t>
      </w:r>
      <w:r w:rsidRPr="00BE5A49">
        <w:rPr>
          <w:rFonts w:ascii="Arial" w:hAnsi="Arial" w:cs="Arial"/>
          <w:sz w:val="24"/>
          <w:szCs w:val="24"/>
        </w:rPr>
        <w:t xml:space="preserve"> воспитно – образовни цели под влијание на наставниот процес и другите воспитно – образовни активности, утврдени со планот и оваа програма, односно определување  вредностна неговите постигања. При определување на оценка ќе се земат предвид обемот и квалитетот на усвоените знаења, работните навики, оспособеноста </w:t>
      </w:r>
      <w:r w:rsidR="003B1A15">
        <w:rPr>
          <w:rFonts w:ascii="Arial" w:hAnsi="Arial" w:cs="Arial"/>
          <w:sz w:val="24"/>
          <w:szCs w:val="24"/>
        </w:rPr>
        <w:t>д</w:t>
      </w:r>
      <w:r w:rsidRPr="00BE5A49">
        <w:rPr>
          <w:rFonts w:ascii="Arial" w:hAnsi="Arial" w:cs="Arial"/>
          <w:sz w:val="24"/>
          <w:szCs w:val="24"/>
        </w:rPr>
        <w:t>а</w:t>
      </w:r>
      <w:r w:rsidR="003B1A15">
        <w:rPr>
          <w:rFonts w:ascii="Arial" w:hAnsi="Arial" w:cs="Arial"/>
          <w:sz w:val="24"/>
          <w:szCs w:val="24"/>
        </w:rPr>
        <w:t xml:space="preserve"> ги примени</w:t>
      </w:r>
      <w:r w:rsidRPr="00BE5A49">
        <w:rPr>
          <w:rFonts w:ascii="Arial" w:hAnsi="Arial" w:cs="Arial"/>
          <w:sz w:val="24"/>
          <w:szCs w:val="24"/>
        </w:rPr>
        <w:t xml:space="preserve"> знаењата и развојот на способностите на ученикот. Ќе се следи, проверува и ќе се оценува оспособеноста за практична примена на знаењето во нови ситуации, ќе се испитуваат способностите, интересите, ставовите и други црти на личноста на ученикот. Ќе се посвети внимание на вистинското следење на целокупниот развој на личноста на ученикот. </w:t>
      </w:r>
      <w:r w:rsidRPr="00BE5A49">
        <w:rPr>
          <w:rFonts w:ascii="Arial" w:hAnsi="Arial" w:cs="Arial"/>
          <w:iCs/>
          <w:sz w:val="24"/>
          <w:szCs w:val="24"/>
        </w:rPr>
        <w:t xml:space="preserve">Оценувањето, пред се ќе има </w:t>
      </w:r>
      <w:r w:rsidRPr="00BE5A49">
        <w:rPr>
          <w:rFonts w:ascii="Arial" w:hAnsi="Arial" w:cs="Arial"/>
          <w:b/>
          <w:iCs/>
          <w:sz w:val="24"/>
          <w:szCs w:val="24"/>
        </w:rPr>
        <w:t>за цел</w:t>
      </w:r>
      <w:r w:rsidRPr="00BE5A49">
        <w:rPr>
          <w:rFonts w:ascii="Arial" w:hAnsi="Arial" w:cs="Arial"/>
          <w:iCs/>
          <w:sz w:val="24"/>
          <w:szCs w:val="24"/>
        </w:rPr>
        <w:t xml:space="preserve"> да ги подобри учењето и постигнувањето на учениците. Тоа поаѓа од целите на оваа програма и ќе ги зема во предви</w:t>
      </w:r>
      <w:r w:rsidR="003B1A15">
        <w:rPr>
          <w:rFonts w:ascii="Arial" w:hAnsi="Arial" w:cs="Arial"/>
          <w:iCs/>
          <w:sz w:val="24"/>
          <w:szCs w:val="24"/>
        </w:rPr>
        <w:t>д начините на учење и поучување.У</w:t>
      </w:r>
      <w:r w:rsidRPr="00BE5A49">
        <w:rPr>
          <w:rFonts w:ascii="Arial" w:hAnsi="Arial" w:cs="Arial"/>
          <w:iCs/>
          <w:sz w:val="24"/>
          <w:szCs w:val="24"/>
        </w:rPr>
        <w:t xml:space="preserve">чениците однапред ќе бидат запознаени со тоа што се очекува </w:t>
      </w:r>
      <w:r w:rsidR="003B1A15">
        <w:rPr>
          <w:rFonts w:ascii="Arial" w:hAnsi="Arial" w:cs="Arial"/>
          <w:iCs/>
          <w:sz w:val="24"/>
          <w:szCs w:val="24"/>
        </w:rPr>
        <w:t xml:space="preserve">од нив </w:t>
      </w:r>
      <w:r w:rsidRPr="00BE5A49">
        <w:rPr>
          <w:rFonts w:ascii="Arial" w:hAnsi="Arial" w:cs="Arial"/>
          <w:iCs/>
          <w:sz w:val="24"/>
          <w:szCs w:val="24"/>
        </w:rPr>
        <w:t xml:space="preserve">да научат и она што ќе биде оценувано. На учениците ќе им се објасни зошто се проверуваат и оценуваат нивните постигнувања и како добиените резултати ќе се користат. Во наставата централно место ќе има следењето на учењето на ученикот и формативното оценување. Процесот на проценка и бодирање на постигањата на учениците ќе биде соодветен на методот на оценување и ќе се спроведува според воспоставени процедури и упатства. Учениците, исто така, ќе бидат соодветно информирани за начинот на кој ќе се </w:t>
      </w:r>
      <w:r w:rsidR="00643497">
        <w:rPr>
          <w:rFonts w:ascii="Arial" w:hAnsi="Arial" w:cs="Arial"/>
          <w:iCs/>
          <w:sz w:val="24"/>
          <w:szCs w:val="24"/>
        </w:rPr>
        <w:t>вреднуваат</w:t>
      </w:r>
      <w:r w:rsidRPr="00BE5A49">
        <w:rPr>
          <w:rFonts w:ascii="Arial" w:hAnsi="Arial" w:cs="Arial"/>
          <w:iCs/>
          <w:sz w:val="24"/>
          <w:szCs w:val="24"/>
        </w:rPr>
        <w:t xml:space="preserve"> нивните одговори при оценувањето на постигањата. Информирањата за сознанијата од оценувањето ќе бидат навремени, јасни, точни и употребливи за заинтересираните субјекти и институции. Оценувањето треба да обезбеди целосни информации за постигањата на учениците, па затоа е континуиран процес и е составен дел од наставниот процес на учењето и поучувањето и ќе се базира на користење повеќе различни</w:t>
      </w:r>
      <w:r w:rsidR="003B1A15">
        <w:rPr>
          <w:rFonts w:ascii="Arial" w:hAnsi="Arial" w:cs="Arial"/>
          <w:iCs/>
          <w:sz w:val="24"/>
          <w:szCs w:val="24"/>
        </w:rPr>
        <w:t xml:space="preserve">, но и современи </w:t>
      </w:r>
      <w:r w:rsidRPr="00BE5A49">
        <w:rPr>
          <w:rFonts w:ascii="Arial" w:hAnsi="Arial" w:cs="Arial"/>
          <w:iCs/>
          <w:sz w:val="24"/>
          <w:szCs w:val="24"/>
        </w:rPr>
        <w:t xml:space="preserve"> методи и техники.</w:t>
      </w:r>
    </w:p>
    <w:p w14:paraId="70DF2C78" w14:textId="77777777" w:rsidR="00033825" w:rsidRDefault="00033825" w:rsidP="00033825">
      <w:pPr>
        <w:spacing w:after="0" w:line="300" w:lineRule="auto"/>
        <w:jc w:val="both"/>
        <w:rPr>
          <w:rFonts w:ascii="Arial" w:hAnsi="Arial" w:cs="Arial"/>
          <w:sz w:val="24"/>
          <w:szCs w:val="24"/>
          <w:lang w:val="ru-RU"/>
        </w:rPr>
      </w:pPr>
    </w:p>
    <w:p w14:paraId="3CB9F3D3" w14:textId="77777777" w:rsidR="00BB310E" w:rsidRDefault="00BB310E" w:rsidP="00033825">
      <w:pPr>
        <w:spacing w:after="0" w:line="300" w:lineRule="auto"/>
        <w:jc w:val="both"/>
        <w:rPr>
          <w:rFonts w:ascii="Arial" w:hAnsi="Arial" w:cs="Arial"/>
          <w:sz w:val="24"/>
          <w:szCs w:val="24"/>
          <w:lang w:val="ru-RU"/>
        </w:rPr>
      </w:pPr>
    </w:p>
    <w:p w14:paraId="44CBC5C9" w14:textId="77777777" w:rsidR="00BB310E" w:rsidRPr="00BE5A49" w:rsidRDefault="00BB310E" w:rsidP="00033825">
      <w:pPr>
        <w:spacing w:after="0" w:line="300" w:lineRule="auto"/>
        <w:jc w:val="both"/>
        <w:rPr>
          <w:rFonts w:ascii="Arial" w:hAnsi="Arial" w:cs="Arial"/>
          <w:sz w:val="24"/>
          <w:szCs w:val="24"/>
          <w:lang w:val="ru-RU"/>
        </w:rPr>
      </w:pPr>
    </w:p>
    <w:p w14:paraId="586F8B95" w14:textId="77777777" w:rsidR="00033825" w:rsidRPr="00BE5A49" w:rsidRDefault="00033825" w:rsidP="00C26088">
      <w:pPr>
        <w:pStyle w:val="Heading3"/>
      </w:pPr>
      <w:bookmarkStart w:id="69" w:name="_Toc203060185"/>
      <w:r w:rsidRPr="00BE5A49">
        <w:t>Тим за следење, анализа и поддршка</w:t>
      </w:r>
      <w:bookmarkEnd w:id="69"/>
    </w:p>
    <w:p w14:paraId="4A4AAB9E" w14:textId="77777777" w:rsidR="00033825" w:rsidRPr="00BE5A49" w:rsidRDefault="00033825" w:rsidP="00033825">
      <w:pPr>
        <w:pStyle w:val="BodyTextIndent3"/>
        <w:spacing w:after="0" w:line="300" w:lineRule="auto"/>
        <w:ind w:left="0"/>
        <w:jc w:val="both"/>
        <w:rPr>
          <w:rFonts w:ascii="Arial" w:hAnsi="Arial" w:cs="Arial"/>
          <w:sz w:val="24"/>
          <w:szCs w:val="24"/>
        </w:rPr>
      </w:pPr>
    </w:p>
    <w:p w14:paraId="2DA6BA18" w14:textId="77777777" w:rsidR="00033825" w:rsidRPr="00BE5A49" w:rsidRDefault="00033825" w:rsidP="00033825">
      <w:pPr>
        <w:pStyle w:val="BodyTextIndent3"/>
        <w:spacing w:after="0" w:line="300" w:lineRule="auto"/>
        <w:ind w:left="0"/>
        <w:jc w:val="both"/>
        <w:rPr>
          <w:rFonts w:ascii="Arial" w:hAnsi="Arial" w:cs="Arial"/>
          <w:sz w:val="24"/>
          <w:szCs w:val="24"/>
          <w:lang w:val="ru-RU"/>
        </w:rPr>
      </w:pPr>
      <w:r w:rsidRPr="00BE5A49">
        <w:rPr>
          <w:rFonts w:ascii="Arial" w:hAnsi="Arial" w:cs="Arial"/>
          <w:sz w:val="24"/>
          <w:szCs w:val="24"/>
        </w:rPr>
        <w:t xml:space="preserve">Следењето и вреднувањето на постигнувањата на учениците ќе се остварува според Правилникот за начинот на следење, проверување и оценување, полагање испити и напредување на учениците во основното образование. </w:t>
      </w:r>
      <w:r w:rsidRPr="00BE5A49">
        <w:rPr>
          <w:rFonts w:ascii="Arial" w:hAnsi="Arial" w:cs="Arial"/>
          <w:sz w:val="24"/>
          <w:szCs w:val="24"/>
          <w:lang w:val="ru-RU"/>
        </w:rPr>
        <w:t xml:space="preserve">Според тој правилник, предмет на оценувањето се постигнатите резултати во совладувањето на воспитно-образовните содржини, работните навики, заинтересираноста и ангажираноста на ученикот во училиштето. </w:t>
      </w:r>
    </w:p>
    <w:p w14:paraId="703E018F" w14:textId="77777777" w:rsidR="00FE46BE" w:rsidRDefault="00033825" w:rsidP="00033825">
      <w:pPr>
        <w:pStyle w:val="BodyTextIndent3"/>
        <w:spacing w:after="0" w:line="300" w:lineRule="auto"/>
        <w:ind w:left="0"/>
        <w:jc w:val="both"/>
        <w:rPr>
          <w:rFonts w:ascii="Arial" w:hAnsi="Arial" w:cs="Arial"/>
          <w:sz w:val="24"/>
          <w:szCs w:val="24"/>
        </w:rPr>
      </w:pPr>
      <w:r w:rsidRPr="00BE5A49">
        <w:rPr>
          <w:rFonts w:ascii="Arial" w:hAnsi="Arial" w:cs="Arial"/>
          <w:sz w:val="24"/>
          <w:szCs w:val="24"/>
          <w:lang w:val="ru-RU"/>
        </w:rPr>
        <w:t>За вреднување на трудот на учениците ќе бидат применети сите типови на проверка на знаењата: писмена проверка (преку изработ</w:t>
      </w:r>
      <w:r w:rsidR="008C48B2">
        <w:rPr>
          <w:rFonts w:ascii="Arial" w:hAnsi="Arial" w:cs="Arial"/>
          <w:sz w:val="24"/>
          <w:szCs w:val="24"/>
          <w:lang w:val="ru-RU"/>
        </w:rPr>
        <w:t>ување</w:t>
      </w:r>
      <w:r w:rsidRPr="00BE5A49">
        <w:rPr>
          <w:rFonts w:ascii="Arial" w:hAnsi="Arial" w:cs="Arial"/>
          <w:sz w:val="24"/>
          <w:szCs w:val="24"/>
          <w:lang w:val="ru-RU"/>
        </w:rPr>
        <w:t xml:space="preserve"> писмени работи, тестови, наставни листови и сл.), усмено проверување знаења и комбинирано. </w:t>
      </w:r>
      <w:r w:rsidRPr="00BE5A49">
        <w:rPr>
          <w:rFonts w:ascii="Arial" w:hAnsi="Arial" w:cs="Arial"/>
          <w:sz w:val="24"/>
          <w:szCs w:val="24"/>
        </w:rPr>
        <w:t xml:space="preserve">Следење постигнувања </w:t>
      </w:r>
      <w:r w:rsidR="00FE46BE">
        <w:rPr>
          <w:rFonts w:ascii="Arial" w:hAnsi="Arial" w:cs="Arial"/>
          <w:sz w:val="24"/>
          <w:szCs w:val="24"/>
        </w:rPr>
        <w:t>при</w:t>
      </w:r>
      <w:r w:rsidRPr="00BE5A49">
        <w:rPr>
          <w:rFonts w:ascii="Arial" w:hAnsi="Arial" w:cs="Arial"/>
          <w:sz w:val="24"/>
          <w:szCs w:val="24"/>
        </w:rPr>
        <w:t xml:space="preserve"> реализ</w:t>
      </w:r>
      <w:r w:rsidR="008C48B2">
        <w:rPr>
          <w:rFonts w:ascii="Arial" w:hAnsi="Arial" w:cs="Arial"/>
          <w:sz w:val="24"/>
          <w:szCs w:val="24"/>
        </w:rPr>
        <w:t>ирање</w:t>
      </w:r>
      <w:r w:rsidRPr="00BE5A49">
        <w:rPr>
          <w:rFonts w:ascii="Arial" w:hAnsi="Arial" w:cs="Arial"/>
          <w:sz w:val="24"/>
          <w:szCs w:val="24"/>
        </w:rPr>
        <w:t xml:space="preserve"> програми, анализ</w:t>
      </w:r>
      <w:r w:rsidR="008C48B2">
        <w:rPr>
          <w:rFonts w:ascii="Arial" w:hAnsi="Arial" w:cs="Arial"/>
          <w:sz w:val="24"/>
          <w:szCs w:val="24"/>
        </w:rPr>
        <w:t>ирање</w:t>
      </w:r>
      <w:r w:rsidRPr="00BE5A49">
        <w:rPr>
          <w:rFonts w:ascii="Arial" w:hAnsi="Arial" w:cs="Arial"/>
          <w:sz w:val="24"/>
          <w:szCs w:val="24"/>
        </w:rPr>
        <w:t xml:space="preserve"> резултатипо одделни предмети</w:t>
      </w:r>
      <w:r w:rsidR="00FE46BE">
        <w:rPr>
          <w:rFonts w:ascii="Arial" w:hAnsi="Arial" w:cs="Arial"/>
          <w:sz w:val="24"/>
          <w:szCs w:val="24"/>
        </w:rPr>
        <w:t>,</w:t>
      </w:r>
      <w:r w:rsidRPr="00BE5A49">
        <w:rPr>
          <w:rFonts w:ascii="Arial" w:hAnsi="Arial" w:cs="Arial"/>
          <w:sz w:val="24"/>
          <w:szCs w:val="24"/>
        </w:rPr>
        <w:t xml:space="preserve"> постигнувања на секој ученик поединечно како и осознавање состојби значајни за квалитетна реализација на наставните курикулуми ќе се врши на советите на паралелките.Следење напредување на учениците се </w:t>
      </w:r>
      <w:r w:rsidR="008C48B2">
        <w:rPr>
          <w:rFonts w:ascii="Arial" w:hAnsi="Arial" w:cs="Arial"/>
          <w:sz w:val="24"/>
          <w:szCs w:val="24"/>
        </w:rPr>
        <w:t>реализира</w:t>
      </w:r>
      <w:r w:rsidRPr="00BE5A49">
        <w:rPr>
          <w:rFonts w:ascii="Arial" w:hAnsi="Arial" w:cs="Arial"/>
          <w:sz w:val="24"/>
          <w:szCs w:val="24"/>
        </w:rPr>
        <w:t xml:space="preserve"> како од наставниците така и од страна на стручната служба на училиштето и директорот. </w:t>
      </w:r>
    </w:p>
    <w:p w14:paraId="15CEB8CC" w14:textId="77777777" w:rsidR="00017A55" w:rsidRDefault="00033825" w:rsidP="00033825">
      <w:pPr>
        <w:pStyle w:val="BodyTextIndent3"/>
        <w:spacing w:after="0" w:line="300" w:lineRule="auto"/>
        <w:ind w:left="0"/>
        <w:jc w:val="both"/>
        <w:rPr>
          <w:rFonts w:ascii="Arial" w:hAnsi="Arial" w:cs="Arial"/>
          <w:sz w:val="24"/>
          <w:szCs w:val="24"/>
        </w:rPr>
      </w:pPr>
      <w:r w:rsidRPr="00BE5A49">
        <w:rPr>
          <w:rFonts w:ascii="Arial" w:hAnsi="Arial" w:cs="Arial"/>
          <w:sz w:val="24"/>
          <w:szCs w:val="24"/>
        </w:rPr>
        <w:t xml:space="preserve">Учебната година е поделена на четири класификациони периоди, кога се врши разгледување и анализирање на успехот, редовноста и дисциплината на учениците, која се согледува од дневниците кои се водат за секоја паралелка поодделно. Така се собираат податоци кои ја карактеризираат континуираноста на оценувањето, дидактичката разновидност на формите, методите и средствата за оценување, разработеноста на критериумите за оценување и се предлагаат мерки за развој и унапредување на наставниот процес во функција на подобрување на успехот. </w:t>
      </w:r>
    </w:p>
    <w:p w14:paraId="369428AD" w14:textId="77777777" w:rsidR="00BE5A49" w:rsidRDefault="00BE5A49" w:rsidP="00033825">
      <w:pPr>
        <w:pStyle w:val="BodyTextIndent3"/>
        <w:spacing w:after="0" w:line="300" w:lineRule="auto"/>
        <w:ind w:left="0"/>
        <w:jc w:val="both"/>
        <w:rPr>
          <w:rFonts w:ascii="Arial" w:hAnsi="Arial" w:cs="Arial"/>
          <w:sz w:val="24"/>
          <w:szCs w:val="24"/>
        </w:rPr>
      </w:pPr>
    </w:p>
    <w:p w14:paraId="6CE94205" w14:textId="77777777" w:rsidR="00BE5A49" w:rsidRPr="00546D61" w:rsidRDefault="00BE5A49" w:rsidP="00033825">
      <w:pPr>
        <w:pStyle w:val="BodyTextIndent3"/>
        <w:spacing w:after="0" w:line="300" w:lineRule="auto"/>
        <w:ind w:left="0"/>
        <w:jc w:val="both"/>
        <w:rPr>
          <w:rFonts w:ascii="Arial" w:hAnsi="Arial" w:cs="Arial"/>
          <w:sz w:val="24"/>
          <w:szCs w:val="24"/>
        </w:rPr>
      </w:pPr>
    </w:p>
    <w:p w14:paraId="4B96BD77" w14:textId="77777777" w:rsidR="00BE5A49" w:rsidRDefault="00BE5A49" w:rsidP="00033825">
      <w:pPr>
        <w:pStyle w:val="BodyTextIndent3"/>
        <w:spacing w:after="0" w:line="300" w:lineRule="auto"/>
        <w:ind w:left="0"/>
        <w:jc w:val="both"/>
        <w:rPr>
          <w:rFonts w:ascii="Arial" w:hAnsi="Arial" w:cs="Arial"/>
          <w:sz w:val="24"/>
          <w:szCs w:val="24"/>
        </w:rPr>
      </w:pPr>
    </w:p>
    <w:p w14:paraId="70EF5D9D" w14:textId="77777777" w:rsidR="00BE5A49" w:rsidRPr="00BE5A49" w:rsidRDefault="00BE5A49" w:rsidP="00033825">
      <w:pPr>
        <w:pStyle w:val="BodyTextIndent3"/>
        <w:spacing w:after="0" w:line="300" w:lineRule="auto"/>
        <w:ind w:left="0"/>
        <w:jc w:val="both"/>
        <w:rPr>
          <w:rFonts w:ascii="Arial" w:hAnsi="Arial" w:cs="Arial"/>
          <w:sz w:val="24"/>
          <w:szCs w:val="24"/>
        </w:rPr>
      </w:pPr>
    </w:p>
    <w:p w14:paraId="29E732A4" w14:textId="77777777" w:rsidR="00673732" w:rsidRPr="00BE5A49" w:rsidRDefault="00673732" w:rsidP="00673732">
      <w:pPr>
        <w:pStyle w:val="Heading3"/>
      </w:pPr>
      <w:bookmarkStart w:id="70" w:name="_Toc203060186"/>
      <w:r w:rsidRPr="00BE5A49">
        <w:lastRenderedPageBreak/>
        <w:t>Стручни посети за следење и вреднување на квалитетот на работата на воспитно – образовниот кадар</w:t>
      </w:r>
      <w:bookmarkEnd w:id="70"/>
    </w:p>
    <w:p w14:paraId="258E98EB" w14:textId="77777777" w:rsidR="00495E2C" w:rsidRPr="00BE5A49" w:rsidRDefault="0003038D" w:rsidP="00495E2C">
      <w:pPr>
        <w:pStyle w:val="TOC4"/>
        <w:spacing w:line="290" w:lineRule="auto"/>
        <w:rPr>
          <w:rFonts w:ascii="Arial" w:hAnsi="Arial" w:cs="Arial"/>
          <w:sz w:val="24"/>
          <w:szCs w:val="24"/>
        </w:rPr>
      </w:pPr>
      <w:r w:rsidRPr="00BE5A49">
        <w:rPr>
          <w:rFonts w:ascii="Arial" w:hAnsi="Arial" w:cs="Arial"/>
          <w:sz w:val="24"/>
          <w:szCs w:val="24"/>
        </w:rPr>
        <w:t>Барањата од училиштата инаставниците/стручните соработницивосовременотокомплексноидинамичноопштествостануваатсèпосложени.Имајќи</w:t>
      </w:r>
      <w:r w:rsidRPr="00BE5A49">
        <w:rPr>
          <w:rFonts w:ascii="Arial" w:hAnsi="Arial" w:cs="Arial"/>
          <w:spacing w:val="-3"/>
          <w:sz w:val="24"/>
          <w:szCs w:val="24"/>
        </w:rPr>
        <w:t>пред</w:t>
      </w:r>
      <w:r w:rsidRPr="00BE5A49">
        <w:rPr>
          <w:rFonts w:ascii="Arial" w:hAnsi="Arial" w:cs="Arial"/>
          <w:sz w:val="24"/>
          <w:szCs w:val="24"/>
        </w:rPr>
        <w:t>вид дека квалитетот на наставниците е најважен училиштенфакторзапостиг</w:t>
      </w:r>
      <w:r w:rsidR="00B00CB0">
        <w:rPr>
          <w:rFonts w:ascii="Arial" w:hAnsi="Arial" w:cs="Arial"/>
          <w:sz w:val="24"/>
          <w:szCs w:val="24"/>
        </w:rPr>
        <w:t>нув</w:t>
      </w:r>
      <w:r w:rsidRPr="00BE5A49">
        <w:rPr>
          <w:rFonts w:ascii="Arial" w:hAnsi="Arial" w:cs="Arial"/>
          <w:sz w:val="24"/>
          <w:szCs w:val="24"/>
        </w:rPr>
        <w:t>ањатанаучениците,</w:t>
      </w:r>
      <w:r w:rsidRPr="00BE5A49">
        <w:rPr>
          <w:rFonts w:ascii="Arial" w:hAnsi="Arial" w:cs="Arial"/>
          <w:spacing w:val="-8"/>
          <w:sz w:val="24"/>
          <w:szCs w:val="24"/>
        </w:rPr>
        <w:t xml:space="preserve">од </w:t>
      </w:r>
      <w:r w:rsidRPr="00BE5A49">
        <w:rPr>
          <w:rFonts w:ascii="Arial" w:hAnsi="Arial" w:cs="Arial"/>
          <w:sz w:val="24"/>
          <w:szCs w:val="24"/>
        </w:rPr>
        <w:t>нивсеочекувапостојанодагинадградуваат</w:t>
      </w:r>
      <w:r w:rsidRPr="00BE5A49">
        <w:rPr>
          <w:rFonts w:ascii="Arial" w:hAnsi="Arial" w:cs="Arial"/>
          <w:spacing w:val="-3"/>
          <w:sz w:val="24"/>
          <w:szCs w:val="24"/>
        </w:rPr>
        <w:t xml:space="preserve">своите </w:t>
      </w:r>
      <w:r w:rsidRPr="00BE5A49">
        <w:rPr>
          <w:rFonts w:ascii="Arial" w:hAnsi="Arial" w:cs="Arial"/>
          <w:w w:val="95"/>
          <w:sz w:val="24"/>
          <w:szCs w:val="24"/>
        </w:rPr>
        <w:t>професионални компетенции.</w:t>
      </w:r>
      <w:r w:rsidR="00495E2C" w:rsidRPr="00BE5A49">
        <w:rPr>
          <w:rFonts w:ascii="Arial" w:hAnsi="Arial" w:cs="Arial"/>
          <w:sz w:val="24"/>
          <w:szCs w:val="24"/>
        </w:rPr>
        <w:t>Во тој контекст сеочекуваоднаставниците/стручнитесоработници постојанопрофесионалнодасеразвиваат,аод</w:t>
      </w:r>
      <w:r w:rsidR="00495E2C" w:rsidRPr="00BE5A49">
        <w:rPr>
          <w:rFonts w:ascii="Arial" w:hAnsi="Arial" w:cs="Arial"/>
          <w:spacing w:val="-3"/>
          <w:sz w:val="24"/>
          <w:szCs w:val="24"/>
        </w:rPr>
        <w:t>учи</w:t>
      </w:r>
      <w:r w:rsidR="00495E2C" w:rsidRPr="00BE5A49">
        <w:rPr>
          <w:rFonts w:ascii="Arial" w:hAnsi="Arial" w:cs="Arial"/>
          <w:sz w:val="24"/>
          <w:szCs w:val="24"/>
        </w:rPr>
        <w:t>лиштата на систематски начин да ја следат</w:t>
      </w:r>
      <w:r w:rsidR="00495E2C" w:rsidRPr="00BE5A49">
        <w:rPr>
          <w:rFonts w:ascii="Arial" w:hAnsi="Arial" w:cs="Arial"/>
          <w:spacing w:val="-3"/>
          <w:sz w:val="24"/>
          <w:szCs w:val="24"/>
        </w:rPr>
        <w:t xml:space="preserve">нивната </w:t>
      </w:r>
      <w:r w:rsidR="00495E2C" w:rsidRPr="00BE5A49">
        <w:rPr>
          <w:rFonts w:ascii="Arial" w:hAnsi="Arial" w:cs="Arial"/>
          <w:sz w:val="24"/>
          <w:szCs w:val="24"/>
        </w:rPr>
        <w:t xml:space="preserve">работа и да им обезбедат услови за </w:t>
      </w:r>
      <w:r w:rsidR="00495E2C" w:rsidRPr="00BE5A49">
        <w:rPr>
          <w:rFonts w:ascii="Arial" w:hAnsi="Arial" w:cs="Arial"/>
          <w:spacing w:val="-2"/>
          <w:sz w:val="24"/>
          <w:szCs w:val="24"/>
        </w:rPr>
        <w:t xml:space="preserve">континуирано </w:t>
      </w:r>
      <w:r w:rsidR="00495E2C" w:rsidRPr="00BE5A49">
        <w:rPr>
          <w:rFonts w:ascii="Arial" w:hAnsi="Arial" w:cs="Arial"/>
          <w:sz w:val="24"/>
          <w:szCs w:val="24"/>
        </w:rPr>
        <w:t>стручноусовршување.</w:t>
      </w:r>
    </w:p>
    <w:p w14:paraId="6A8D32F4" w14:textId="77777777" w:rsidR="006F7465" w:rsidRDefault="004C3E8C" w:rsidP="00495E2C">
      <w:pPr>
        <w:pStyle w:val="TOC4"/>
        <w:rPr>
          <w:rFonts w:ascii="Arial" w:hAnsi="Arial" w:cs="Arial"/>
          <w:sz w:val="24"/>
          <w:szCs w:val="24"/>
        </w:rPr>
      </w:pPr>
      <w:r w:rsidRPr="00BE5A49">
        <w:rPr>
          <w:rFonts w:ascii="Arial" w:hAnsi="Arial" w:cs="Arial"/>
          <w:sz w:val="24"/>
          <w:szCs w:val="24"/>
        </w:rPr>
        <w:t xml:space="preserve">Прв увид во планирањата на наставата </w:t>
      </w:r>
      <w:r w:rsidR="0003038D" w:rsidRPr="00BE5A49">
        <w:rPr>
          <w:rFonts w:ascii="Arial" w:hAnsi="Arial" w:cs="Arial"/>
          <w:sz w:val="24"/>
          <w:szCs w:val="24"/>
        </w:rPr>
        <w:t xml:space="preserve">ќе </w:t>
      </w:r>
      <w:r w:rsidRPr="00BE5A49">
        <w:rPr>
          <w:rFonts w:ascii="Arial" w:hAnsi="Arial" w:cs="Arial"/>
          <w:sz w:val="24"/>
          <w:szCs w:val="24"/>
        </w:rPr>
        <w:t xml:space="preserve">се </w:t>
      </w:r>
      <w:r w:rsidRPr="00BE5A49">
        <w:rPr>
          <w:rFonts w:ascii="Arial" w:hAnsi="Arial" w:cs="Arial"/>
          <w:spacing w:val="-3"/>
          <w:sz w:val="24"/>
          <w:szCs w:val="24"/>
        </w:rPr>
        <w:t xml:space="preserve">прави  </w:t>
      </w:r>
      <w:r w:rsidRPr="00BE5A49">
        <w:rPr>
          <w:rFonts w:ascii="Arial" w:hAnsi="Arial" w:cs="Arial"/>
          <w:sz w:val="24"/>
          <w:szCs w:val="24"/>
        </w:rPr>
        <w:t>по доставување планирања во училиштето, на почетокот на учебната година.</w:t>
      </w:r>
      <w:r w:rsidRPr="00BE5A49">
        <w:rPr>
          <w:rFonts w:ascii="Arial" w:hAnsi="Arial" w:cs="Arial"/>
          <w:spacing w:val="-4"/>
          <w:sz w:val="24"/>
          <w:szCs w:val="24"/>
        </w:rPr>
        <w:t xml:space="preserve">Тој </w:t>
      </w:r>
      <w:r w:rsidRPr="00BE5A49">
        <w:rPr>
          <w:rFonts w:ascii="Arial" w:hAnsi="Arial" w:cs="Arial"/>
          <w:sz w:val="24"/>
          <w:szCs w:val="24"/>
        </w:rPr>
        <w:t xml:space="preserve">има за цел </w:t>
      </w:r>
      <w:r w:rsidRPr="00BE5A49">
        <w:rPr>
          <w:rFonts w:ascii="Arial" w:hAnsi="Arial" w:cs="Arial"/>
          <w:spacing w:val="-8"/>
          <w:sz w:val="24"/>
          <w:szCs w:val="24"/>
        </w:rPr>
        <w:t xml:space="preserve">да </w:t>
      </w:r>
      <w:r w:rsidRPr="00BE5A49">
        <w:rPr>
          <w:rFonts w:ascii="Arial" w:hAnsi="Arial" w:cs="Arial"/>
          <w:sz w:val="24"/>
          <w:szCs w:val="24"/>
        </w:rPr>
        <w:t xml:space="preserve">провериколкуквалитетнонаставникотгиподготвува подолгорочните планирања (процесно - развојните планирања)икаквиприодикористивокусорочните (дневни или по наставни единици) планирања </w:t>
      </w:r>
      <w:r w:rsidRPr="00BE5A49">
        <w:rPr>
          <w:rFonts w:ascii="Arial" w:hAnsi="Arial" w:cs="Arial"/>
          <w:spacing w:val="-16"/>
          <w:sz w:val="24"/>
          <w:szCs w:val="24"/>
        </w:rPr>
        <w:t xml:space="preserve">и </w:t>
      </w:r>
      <w:r w:rsidRPr="00BE5A49">
        <w:rPr>
          <w:rFonts w:ascii="Arial" w:hAnsi="Arial" w:cs="Arial"/>
          <w:sz w:val="24"/>
          <w:szCs w:val="24"/>
        </w:rPr>
        <w:t xml:space="preserve">навремено да му се даде на наставникот </w:t>
      </w:r>
      <w:r w:rsidRPr="00BE5A49">
        <w:rPr>
          <w:rFonts w:ascii="Arial" w:hAnsi="Arial" w:cs="Arial"/>
          <w:spacing w:val="-3"/>
          <w:sz w:val="24"/>
          <w:szCs w:val="24"/>
        </w:rPr>
        <w:t xml:space="preserve">поддршка </w:t>
      </w:r>
      <w:r w:rsidRPr="00BE5A49">
        <w:rPr>
          <w:rFonts w:ascii="Arial" w:hAnsi="Arial" w:cs="Arial"/>
          <w:sz w:val="24"/>
          <w:szCs w:val="24"/>
        </w:rPr>
        <w:t xml:space="preserve">доколкусеоценидекатаамуепотребна.Наредните увиди се </w:t>
      </w:r>
      <w:r w:rsidR="006F7465">
        <w:rPr>
          <w:rFonts w:ascii="Arial" w:hAnsi="Arial" w:cs="Arial"/>
          <w:sz w:val="24"/>
          <w:szCs w:val="24"/>
        </w:rPr>
        <w:t>при</w:t>
      </w:r>
      <w:r w:rsidRPr="00BE5A49">
        <w:rPr>
          <w:rFonts w:ascii="Arial" w:hAnsi="Arial" w:cs="Arial"/>
          <w:sz w:val="24"/>
          <w:szCs w:val="24"/>
        </w:rPr>
        <w:t xml:space="preserve">реализацијананаставата во текот на учебната годинаод страна на директоротистручните соработници (педагог и психолог). Пред увидот во реализацијата на наставата </w:t>
      </w:r>
      <w:r w:rsidR="0003038D" w:rsidRPr="00BE5A49">
        <w:rPr>
          <w:rFonts w:ascii="Arial" w:hAnsi="Arial" w:cs="Arial"/>
          <w:sz w:val="24"/>
          <w:szCs w:val="24"/>
        </w:rPr>
        <w:t xml:space="preserve">ќе </w:t>
      </w:r>
      <w:r w:rsidRPr="00BE5A49">
        <w:rPr>
          <w:rFonts w:ascii="Arial" w:hAnsi="Arial" w:cs="Arial"/>
          <w:spacing w:val="-6"/>
          <w:sz w:val="24"/>
          <w:szCs w:val="24"/>
        </w:rPr>
        <w:t xml:space="preserve">се </w:t>
      </w:r>
      <w:r w:rsidR="0003038D" w:rsidRPr="00BE5A49">
        <w:rPr>
          <w:rFonts w:ascii="Arial" w:hAnsi="Arial" w:cs="Arial"/>
          <w:sz w:val="24"/>
          <w:szCs w:val="24"/>
        </w:rPr>
        <w:t xml:space="preserve">одржи </w:t>
      </w:r>
      <w:r w:rsidRPr="00BE5A49">
        <w:rPr>
          <w:rFonts w:ascii="Arial" w:hAnsi="Arial" w:cs="Arial"/>
          <w:sz w:val="24"/>
          <w:szCs w:val="24"/>
        </w:rPr>
        <w:t>средбасонаставникотнакојатојсе</w:t>
      </w:r>
      <w:r w:rsidRPr="00BE5A49">
        <w:rPr>
          <w:rFonts w:ascii="Arial" w:hAnsi="Arial" w:cs="Arial"/>
          <w:spacing w:val="-3"/>
          <w:sz w:val="24"/>
          <w:szCs w:val="24"/>
        </w:rPr>
        <w:t>инфор</w:t>
      </w:r>
      <w:r w:rsidRPr="00BE5A49">
        <w:rPr>
          <w:rFonts w:ascii="Arial" w:hAnsi="Arial" w:cs="Arial"/>
          <w:sz w:val="24"/>
          <w:szCs w:val="24"/>
        </w:rPr>
        <w:t xml:space="preserve">мираза целта на увидот.Приследењетоначасот,се вреднуваат  планирањеиподготовказачас, организација,текиизведбаначасот, комуникација со учениците, </w:t>
      </w:r>
      <w:r w:rsidR="00B00CB0">
        <w:rPr>
          <w:rFonts w:ascii="Arial" w:hAnsi="Arial" w:cs="Arial"/>
          <w:sz w:val="24"/>
          <w:szCs w:val="24"/>
        </w:rPr>
        <w:t xml:space="preserve">нивно </w:t>
      </w:r>
      <w:r w:rsidRPr="00BE5A49">
        <w:rPr>
          <w:rFonts w:ascii="Arial" w:hAnsi="Arial" w:cs="Arial"/>
          <w:sz w:val="24"/>
          <w:szCs w:val="24"/>
        </w:rPr>
        <w:t>оценување, создавањебезбеднаистимулативнасредина заучење.</w:t>
      </w:r>
    </w:p>
    <w:p w14:paraId="45E8B4B3" w14:textId="77777777" w:rsidR="004C3E8C" w:rsidRPr="00BE5A49" w:rsidRDefault="004C3E8C" w:rsidP="00495E2C">
      <w:pPr>
        <w:pStyle w:val="TOC4"/>
        <w:rPr>
          <w:sz w:val="24"/>
          <w:szCs w:val="24"/>
        </w:rPr>
      </w:pPr>
      <w:r w:rsidRPr="00BE5A49">
        <w:rPr>
          <w:rFonts w:ascii="Arial" w:hAnsi="Arial" w:cs="Arial"/>
          <w:sz w:val="24"/>
          <w:szCs w:val="24"/>
        </w:rPr>
        <w:t>Наставницитедодиректоротистручнатаслужба</w:t>
      </w:r>
      <w:r w:rsidRPr="00BE5A49">
        <w:rPr>
          <w:rFonts w:ascii="Arial" w:hAnsi="Arial" w:cs="Arial"/>
          <w:spacing w:val="-7"/>
          <w:sz w:val="24"/>
          <w:szCs w:val="24"/>
        </w:rPr>
        <w:t xml:space="preserve">на </w:t>
      </w:r>
      <w:r w:rsidRPr="00BE5A49">
        <w:rPr>
          <w:rFonts w:ascii="Arial" w:hAnsi="Arial" w:cs="Arial"/>
          <w:sz w:val="24"/>
          <w:szCs w:val="24"/>
        </w:rPr>
        <w:t>училиштетодоставуваатизвештаизареализирани воннаставниактивности</w:t>
      </w:r>
      <w:r w:rsidR="0003038D" w:rsidRPr="00BE5A49">
        <w:rPr>
          <w:rFonts w:ascii="Arial" w:hAnsi="Arial" w:cs="Arial"/>
          <w:b/>
          <w:sz w:val="24"/>
          <w:szCs w:val="24"/>
        </w:rPr>
        <w:t xml:space="preserve">. </w:t>
      </w:r>
      <w:r w:rsidRPr="00BE5A49">
        <w:rPr>
          <w:rFonts w:ascii="Arial" w:hAnsi="Arial" w:cs="Arial"/>
          <w:sz w:val="24"/>
          <w:szCs w:val="24"/>
        </w:rPr>
        <w:t>Директорот на училиштето при крајот на учебната година ги прегледува извештаите за реализација на воннаставните активности и бележи коментари. Наставникот има</w:t>
      </w:r>
      <w:r w:rsidR="0003038D" w:rsidRPr="00BE5A49">
        <w:rPr>
          <w:rFonts w:ascii="Arial" w:hAnsi="Arial" w:cs="Arial"/>
          <w:sz w:val="24"/>
          <w:szCs w:val="24"/>
        </w:rPr>
        <w:t xml:space="preserve"> увид во коментарите на директо</w:t>
      </w:r>
      <w:r w:rsidRPr="00BE5A49">
        <w:rPr>
          <w:rFonts w:ascii="Arial" w:hAnsi="Arial" w:cs="Arial"/>
          <w:sz w:val="24"/>
          <w:szCs w:val="24"/>
        </w:rPr>
        <w:t xml:space="preserve">рот и доколку има потреба ги дискутира на </w:t>
      </w:r>
      <w:r w:rsidR="0003038D" w:rsidRPr="00BE5A49">
        <w:rPr>
          <w:rFonts w:ascii="Arial" w:hAnsi="Arial" w:cs="Arial"/>
          <w:spacing w:val="-3"/>
          <w:sz w:val="24"/>
          <w:szCs w:val="24"/>
        </w:rPr>
        <w:t>сред</w:t>
      </w:r>
      <w:r w:rsidRPr="00BE5A49">
        <w:rPr>
          <w:rFonts w:ascii="Arial" w:hAnsi="Arial" w:cs="Arial"/>
          <w:sz w:val="24"/>
          <w:szCs w:val="24"/>
        </w:rPr>
        <w:t xml:space="preserve">ба што може да биде посебно организирана за </w:t>
      </w:r>
      <w:r w:rsidRPr="00BE5A49">
        <w:rPr>
          <w:rFonts w:ascii="Arial" w:hAnsi="Arial" w:cs="Arial"/>
          <w:spacing w:val="-4"/>
          <w:sz w:val="24"/>
          <w:szCs w:val="24"/>
        </w:rPr>
        <w:t xml:space="preserve">тоа. </w:t>
      </w:r>
      <w:r w:rsidRPr="00BE5A49">
        <w:rPr>
          <w:rFonts w:ascii="Arial" w:hAnsi="Arial" w:cs="Arial"/>
          <w:sz w:val="24"/>
          <w:szCs w:val="24"/>
        </w:rPr>
        <w:t>Коментаритеоддиректороти/илисознанијатаи</w:t>
      </w:r>
      <w:r w:rsidR="0003038D" w:rsidRPr="00BE5A49">
        <w:rPr>
          <w:rFonts w:ascii="Arial" w:hAnsi="Arial" w:cs="Arial"/>
          <w:spacing w:val="-5"/>
          <w:sz w:val="24"/>
          <w:szCs w:val="24"/>
        </w:rPr>
        <w:t>до</w:t>
      </w:r>
      <w:r w:rsidRPr="00BE5A49">
        <w:rPr>
          <w:rFonts w:ascii="Arial" w:hAnsi="Arial" w:cs="Arial"/>
          <w:sz w:val="24"/>
          <w:szCs w:val="24"/>
        </w:rPr>
        <w:t>говоренитеактивностинаставникотгиимапредвид при планирањето на професионалниот развој за</w:t>
      </w:r>
      <w:r w:rsidR="0003038D" w:rsidRPr="00BE5A49">
        <w:rPr>
          <w:rFonts w:ascii="Arial" w:hAnsi="Arial" w:cs="Arial"/>
          <w:spacing w:val="-5"/>
          <w:sz w:val="24"/>
          <w:szCs w:val="24"/>
        </w:rPr>
        <w:t>на</w:t>
      </w:r>
      <w:r w:rsidRPr="00BE5A49">
        <w:rPr>
          <w:rFonts w:ascii="Arial" w:hAnsi="Arial" w:cs="Arial"/>
          <w:sz w:val="24"/>
          <w:szCs w:val="24"/>
        </w:rPr>
        <w:t>реднатагодина</w:t>
      </w:r>
      <w:r w:rsidRPr="00BE5A49">
        <w:rPr>
          <w:sz w:val="24"/>
          <w:szCs w:val="24"/>
        </w:rPr>
        <w:t>.</w:t>
      </w:r>
    </w:p>
    <w:p w14:paraId="0B690CC0" w14:textId="77777777" w:rsidR="00631186" w:rsidRPr="00BE5A49" w:rsidRDefault="00631186" w:rsidP="00AA64C8">
      <w:pPr>
        <w:spacing w:after="0" w:line="300" w:lineRule="auto"/>
        <w:jc w:val="both"/>
        <w:rPr>
          <w:rFonts w:ascii="Arial" w:hAnsi="Arial" w:cs="Arial"/>
          <w:b/>
          <w:sz w:val="24"/>
          <w:szCs w:val="24"/>
        </w:rPr>
      </w:pPr>
    </w:p>
    <w:p w14:paraId="581ACD6F" w14:textId="77777777" w:rsidR="00BE5A49" w:rsidRDefault="00BE5A49" w:rsidP="00033825">
      <w:pPr>
        <w:pStyle w:val="ListParagraph"/>
        <w:spacing w:after="0" w:line="300" w:lineRule="auto"/>
        <w:ind w:left="0" w:firstLine="720"/>
        <w:jc w:val="both"/>
        <w:rPr>
          <w:rFonts w:ascii="Arial" w:hAnsi="Arial" w:cs="Arial"/>
          <w:b/>
          <w:sz w:val="24"/>
          <w:szCs w:val="24"/>
        </w:rPr>
      </w:pPr>
    </w:p>
    <w:p w14:paraId="5BE2EAA1" w14:textId="77777777" w:rsidR="00793C65" w:rsidRDefault="00793C65" w:rsidP="00033825">
      <w:pPr>
        <w:pStyle w:val="ListParagraph"/>
        <w:spacing w:after="0" w:line="300" w:lineRule="auto"/>
        <w:ind w:left="0" w:firstLine="720"/>
        <w:jc w:val="both"/>
        <w:rPr>
          <w:rFonts w:ascii="Arial" w:hAnsi="Arial" w:cs="Arial"/>
          <w:b/>
          <w:sz w:val="24"/>
          <w:szCs w:val="24"/>
        </w:rPr>
      </w:pPr>
    </w:p>
    <w:p w14:paraId="37F46427" w14:textId="77777777" w:rsidR="00793C65" w:rsidRDefault="00793C65" w:rsidP="00033825">
      <w:pPr>
        <w:pStyle w:val="ListParagraph"/>
        <w:spacing w:after="0" w:line="300" w:lineRule="auto"/>
        <w:ind w:left="0" w:firstLine="720"/>
        <w:jc w:val="both"/>
        <w:rPr>
          <w:rFonts w:ascii="Arial" w:hAnsi="Arial" w:cs="Arial"/>
          <w:b/>
          <w:sz w:val="24"/>
          <w:szCs w:val="24"/>
        </w:rPr>
      </w:pPr>
    </w:p>
    <w:p w14:paraId="1747F132" w14:textId="77777777" w:rsidR="00FB5A11" w:rsidRPr="00BE5A49" w:rsidRDefault="00FB5A11" w:rsidP="00033825">
      <w:pPr>
        <w:pStyle w:val="ListParagraph"/>
        <w:spacing w:after="0" w:line="300" w:lineRule="auto"/>
        <w:ind w:left="0" w:firstLine="720"/>
        <w:jc w:val="both"/>
        <w:rPr>
          <w:rFonts w:ascii="Arial" w:hAnsi="Arial" w:cs="Arial"/>
          <w:b/>
          <w:sz w:val="24"/>
          <w:szCs w:val="24"/>
        </w:rPr>
      </w:pPr>
    </w:p>
    <w:p w14:paraId="3DFCC4C9" w14:textId="77777777" w:rsidR="00631186" w:rsidRPr="00BE5A49" w:rsidRDefault="00631186" w:rsidP="00033825">
      <w:pPr>
        <w:pStyle w:val="ListParagraph"/>
        <w:shd w:val="clear" w:color="auto" w:fill="FFFFFF"/>
        <w:spacing w:after="0" w:line="300" w:lineRule="auto"/>
        <w:ind w:left="0" w:firstLine="720"/>
        <w:jc w:val="both"/>
        <w:rPr>
          <w:rFonts w:ascii="Arial" w:hAnsi="Arial" w:cs="Arial"/>
          <w:b/>
          <w:sz w:val="24"/>
          <w:szCs w:val="24"/>
        </w:rPr>
      </w:pPr>
    </w:p>
    <w:p w14:paraId="251620A6" w14:textId="77777777" w:rsidR="00033825" w:rsidRPr="00BE5A49" w:rsidRDefault="00033825" w:rsidP="00673732">
      <w:pPr>
        <w:pStyle w:val="Heading3"/>
      </w:pPr>
      <w:bookmarkStart w:id="71" w:name="_Toc203060187"/>
      <w:r w:rsidRPr="00BE5A49">
        <w:lastRenderedPageBreak/>
        <w:t>Самоевалуација на училиштето</w:t>
      </w:r>
      <w:bookmarkEnd w:id="71"/>
    </w:p>
    <w:p w14:paraId="5CEF3AAC" w14:textId="77777777" w:rsidR="00033825" w:rsidRPr="00BE5A49" w:rsidRDefault="00033825" w:rsidP="00033825">
      <w:pPr>
        <w:shd w:val="clear" w:color="auto" w:fill="FFFFFF"/>
        <w:spacing w:after="0" w:line="300" w:lineRule="auto"/>
        <w:jc w:val="both"/>
        <w:rPr>
          <w:rFonts w:ascii="Arial" w:hAnsi="Arial" w:cs="Arial"/>
          <w:sz w:val="24"/>
          <w:szCs w:val="24"/>
        </w:rPr>
      </w:pPr>
    </w:p>
    <w:p w14:paraId="60AAC56E" w14:textId="77777777" w:rsidR="00A819BF" w:rsidRDefault="00033825" w:rsidP="00033825">
      <w:pPr>
        <w:shd w:val="clear" w:color="auto" w:fill="FFFFFF"/>
        <w:spacing w:after="0" w:line="300" w:lineRule="auto"/>
        <w:jc w:val="both"/>
        <w:rPr>
          <w:rFonts w:ascii="Arial" w:hAnsi="Arial" w:cs="Arial"/>
          <w:sz w:val="24"/>
          <w:szCs w:val="24"/>
        </w:rPr>
      </w:pPr>
      <w:r w:rsidRPr="00BE5A49">
        <w:rPr>
          <w:rFonts w:ascii="Arial" w:hAnsi="Arial" w:cs="Arial"/>
          <w:sz w:val="24"/>
          <w:szCs w:val="24"/>
        </w:rPr>
        <w:t xml:space="preserve">Согласно </w:t>
      </w:r>
      <w:r w:rsidR="005F34F3">
        <w:rPr>
          <w:rFonts w:ascii="Arial" w:hAnsi="Arial" w:cs="Arial"/>
          <w:sz w:val="24"/>
          <w:szCs w:val="24"/>
        </w:rPr>
        <w:t>З</w:t>
      </w:r>
      <w:r w:rsidRPr="00BE5A49">
        <w:rPr>
          <w:rFonts w:ascii="Arial" w:hAnsi="Arial" w:cs="Arial"/>
          <w:sz w:val="24"/>
          <w:szCs w:val="24"/>
        </w:rPr>
        <w:t xml:space="preserve">аконот за </w:t>
      </w:r>
      <w:r w:rsidR="005F34F3">
        <w:rPr>
          <w:rFonts w:ascii="Arial" w:hAnsi="Arial" w:cs="Arial"/>
          <w:sz w:val="24"/>
          <w:szCs w:val="24"/>
        </w:rPr>
        <w:t>о</w:t>
      </w:r>
      <w:r w:rsidRPr="00BE5A49">
        <w:rPr>
          <w:rFonts w:ascii="Arial" w:hAnsi="Arial" w:cs="Arial"/>
          <w:sz w:val="24"/>
          <w:szCs w:val="24"/>
        </w:rPr>
        <w:t xml:space="preserve">сновно образование училиштето на секои две години спроведува самоевалуација на целокупната работа во текот на две учебни години. Самоевалуацијата се спроведува во три фази: -подготвителна фаза (се врши определување  методи, техники и инструменти за самоевалуација и се средува потребната документација за вршење самоевалуација); </w:t>
      </w:r>
    </w:p>
    <w:p w14:paraId="1264EAD9" w14:textId="77777777" w:rsidR="00A819BF" w:rsidRDefault="00033825" w:rsidP="00033825">
      <w:pPr>
        <w:shd w:val="clear" w:color="auto" w:fill="FFFFFF"/>
        <w:spacing w:after="0" w:line="300" w:lineRule="auto"/>
        <w:jc w:val="both"/>
        <w:rPr>
          <w:rFonts w:ascii="Arial" w:hAnsi="Arial" w:cs="Arial"/>
          <w:sz w:val="24"/>
          <w:szCs w:val="24"/>
        </w:rPr>
      </w:pPr>
      <w:r w:rsidRPr="00BE5A49">
        <w:rPr>
          <w:rFonts w:ascii="Arial" w:hAnsi="Arial" w:cs="Arial"/>
          <w:sz w:val="24"/>
          <w:szCs w:val="24"/>
        </w:rPr>
        <w:t xml:space="preserve">-фаза на реализација (се врши анализа на податоците и документацијата, се добиват и се усогласуваат добиените наоди, се подготвуваат поединечни извештаи и за самоевалуација и заеднички нацрт извештај за спроведената самоевалуација); </w:t>
      </w:r>
    </w:p>
    <w:p w14:paraId="44925129" w14:textId="77777777" w:rsidR="00A819BF" w:rsidRDefault="00033825" w:rsidP="00033825">
      <w:pPr>
        <w:shd w:val="clear" w:color="auto" w:fill="FFFFFF"/>
        <w:spacing w:after="0" w:line="300" w:lineRule="auto"/>
        <w:jc w:val="both"/>
        <w:rPr>
          <w:rFonts w:ascii="Arial" w:hAnsi="Arial" w:cs="Arial"/>
          <w:sz w:val="24"/>
          <w:szCs w:val="24"/>
        </w:rPr>
      </w:pPr>
      <w:r w:rsidRPr="00BE5A49">
        <w:rPr>
          <w:rFonts w:ascii="Arial" w:hAnsi="Arial" w:cs="Arial"/>
          <w:sz w:val="24"/>
          <w:szCs w:val="24"/>
        </w:rPr>
        <w:t xml:space="preserve">-фаза на известување и усвојување (се обезбедува достапност на нацрт извештајот за Наставничкиот совет, Совет на родители, ученици, директорот на училиштето и Училишен одбор кои можат да достават забелешки за нацрт извештајот за спроведената самоевалуација). </w:t>
      </w:r>
    </w:p>
    <w:p w14:paraId="3C4072ED" w14:textId="77777777" w:rsidR="00033825" w:rsidRDefault="00033825" w:rsidP="00033825">
      <w:pPr>
        <w:shd w:val="clear" w:color="auto" w:fill="FFFFFF"/>
        <w:spacing w:after="0" w:line="300" w:lineRule="auto"/>
        <w:jc w:val="both"/>
        <w:rPr>
          <w:rFonts w:ascii="Arial" w:hAnsi="Arial" w:cs="Arial"/>
          <w:sz w:val="24"/>
          <w:szCs w:val="24"/>
        </w:rPr>
      </w:pPr>
      <w:r w:rsidRPr="00BE5A49">
        <w:rPr>
          <w:rFonts w:ascii="Arial" w:hAnsi="Arial" w:cs="Arial"/>
          <w:sz w:val="24"/>
          <w:szCs w:val="24"/>
        </w:rPr>
        <w:t>Во самоевалуацијата на училиштето се вклучени сите наставници кои работат во тимови поделени по подрачја. Врз основа на Извештајот од извршената самоевалуација со предлог за подобрување на квалитетот на наставата, училиштето изготвува План за развој</w:t>
      </w:r>
      <w:r w:rsidRPr="00353E40">
        <w:rPr>
          <w:rFonts w:ascii="Arial" w:hAnsi="Arial" w:cs="Arial"/>
          <w:sz w:val="24"/>
          <w:szCs w:val="24"/>
        </w:rPr>
        <w:t xml:space="preserve">. </w:t>
      </w:r>
      <w:r w:rsidR="00A819BF">
        <w:rPr>
          <w:rFonts w:ascii="Arial" w:hAnsi="Arial" w:cs="Arial"/>
          <w:sz w:val="24"/>
          <w:szCs w:val="24"/>
        </w:rPr>
        <w:t>Спроведена е самоевалација за у</w:t>
      </w:r>
      <w:r w:rsidR="00BB310E" w:rsidRPr="00353E40">
        <w:rPr>
          <w:rFonts w:ascii="Arial" w:hAnsi="Arial" w:cs="Arial"/>
          <w:sz w:val="24"/>
          <w:szCs w:val="24"/>
        </w:rPr>
        <w:t>чебн</w:t>
      </w:r>
      <w:r w:rsidR="00A819BF">
        <w:rPr>
          <w:rFonts w:ascii="Arial" w:hAnsi="Arial" w:cs="Arial"/>
          <w:sz w:val="24"/>
          <w:szCs w:val="24"/>
        </w:rPr>
        <w:t>и</w:t>
      </w:r>
      <w:r w:rsidR="00BB310E" w:rsidRPr="00353E40">
        <w:rPr>
          <w:rFonts w:ascii="Arial" w:hAnsi="Arial" w:cs="Arial"/>
          <w:sz w:val="24"/>
          <w:szCs w:val="24"/>
        </w:rPr>
        <w:t>т</w:t>
      </w:r>
      <w:r w:rsidR="00A819BF">
        <w:rPr>
          <w:rFonts w:ascii="Arial" w:hAnsi="Arial" w:cs="Arial"/>
          <w:sz w:val="24"/>
          <w:szCs w:val="24"/>
        </w:rPr>
        <w:t>е</w:t>
      </w:r>
      <w:r w:rsidR="00BB310E" w:rsidRPr="00353E40">
        <w:rPr>
          <w:rFonts w:ascii="Arial" w:hAnsi="Arial" w:cs="Arial"/>
          <w:sz w:val="24"/>
          <w:szCs w:val="24"/>
        </w:rPr>
        <w:t xml:space="preserve"> 202</w:t>
      </w:r>
      <w:r w:rsidR="009F0358">
        <w:rPr>
          <w:rFonts w:ascii="Arial" w:hAnsi="Arial" w:cs="Arial"/>
          <w:sz w:val="24"/>
          <w:szCs w:val="24"/>
          <w:lang w:val="en-US"/>
        </w:rPr>
        <w:t>4</w:t>
      </w:r>
      <w:r w:rsidR="00BB310E" w:rsidRPr="00353E40">
        <w:rPr>
          <w:rFonts w:ascii="Arial" w:hAnsi="Arial" w:cs="Arial"/>
          <w:sz w:val="24"/>
          <w:szCs w:val="24"/>
        </w:rPr>
        <w:t>/202</w:t>
      </w:r>
      <w:r w:rsidR="009F0358">
        <w:rPr>
          <w:rFonts w:ascii="Arial" w:hAnsi="Arial" w:cs="Arial"/>
          <w:sz w:val="24"/>
          <w:szCs w:val="24"/>
          <w:lang w:val="en-US"/>
        </w:rPr>
        <w:t>6</w:t>
      </w:r>
      <w:r w:rsidR="00A819BF">
        <w:rPr>
          <w:rFonts w:ascii="Arial" w:hAnsi="Arial" w:cs="Arial"/>
          <w:sz w:val="24"/>
          <w:szCs w:val="24"/>
        </w:rPr>
        <w:t>г.</w:t>
      </w:r>
      <w:r w:rsidR="00E3148B" w:rsidRPr="00353E40">
        <w:rPr>
          <w:rFonts w:ascii="Arial" w:hAnsi="Arial" w:cs="Arial"/>
          <w:sz w:val="24"/>
          <w:szCs w:val="24"/>
        </w:rPr>
        <w:t xml:space="preserve"> во училиштето.</w:t>
      </w:r>
    </w:p>
    <w:p w14:paraId="0F85D08F" w14:textId="77777777" w:rsidR="004F7F87" w:rsidRPr="00BB310E" w:rsidRDefault="004F7F87" w:rsidP="00033825">
      <w:pPr>
        <w:shd w:val="clear" w:color="auto" w:fill="FFFFFF"/>
        <w:spacing w:after="0" w:line="300" w:lineRule="auto"/>
        <w:jc w:val="both"/>
        <w:rPr>
          <w:rFonts w:ascii="Arial" w:hAnsi="Arial" w:cs="Arial"/>
          <w:color w:val="FF0000"/>
          <w:sz w:val="24"/>
          <w:szCs w:val="24"/>
        </w:rPr>
      </w:pPr>
    </w:p>
    <w:p w14:paraId="1B9EA4FD" w14:textId="77777777" w:rsidR="000500E8" w:rsidRPr="00B12124" w:rsidRDefault="000500E8" w:rsidP="00C26088">
      <w:pPr>
        <w:pStyle w:val="Heading2"/>
        <w:rPr>
          <w:rFonts w:eastAsia="Calibri"/>
        </w:rPr>
      </w:pPr>
      <w:bookmarkStart w:id="72" w:name="_Toc203060188"/>
      <w:r w:rsidRPr="00B12124">
        <w:rPr>
          <w:rFonts w:eastAsia="Calibri"/>
        </w:rPr>
        <w:t>БЕЗБЕДНОСТ ВО УЧИЛИШТЕТО</w:t>
      </w:r>
      <w:bookmarkEnd w:id="72"/>
    </w:p>
    <w:p w14:paraId="302C49BD" w14:textId="77777777" w:rsidR="000500E8" w:rsidRPr="00B12124" w:rsidRDefault="000500E8" w:rsidP="000500E8">
      <w:pPr>
        <w:autoSpaceDE w:val="0"/>
        <w:autoSpaceDN w:val="0"/>
        <w:adjustRightInd w:val="0"/>
        <w:spacing w:after="0"/>
        <w:jc w:val="both"/>
        <w:rPr>
          <w:rFonts w:ascii="Arial" w:eastAsia="Calibri" w:hAnsi="Arial" w:cs="Arial"/>
          <w:b/>
          <w:bCs/>
          <w:lang w:eastAsia="en-US"/>
        </w:rPr>
      </w:pPr>
    </w:p>
    <w:p w14:paraId="2E15AA9B" w14:textId="77777777" w:rsidR="004A05EA" w:rsidRPr="005D41A3" w:rsidRDefault="00CD5FD0" w:rsidP="00B12124">
      <w:pPr>
        <w:shd w:val="clear" w:color="auto" w:fill="FFFFFF"/>
        <w:jc w:val="both"/>
        <w:rPr>
          <w:rFonts w:ascii="Arial" w:hAnsi="Arial" w:cs="Arial"/>
          <w:sz w:val="24"/>
          <w:szCs w:val="24"/>
          <w:lang w:val="ru-RU"/>
        </w:rPr>
      </w:pPr>
      <w:r w:rsidRPr="005D41A3">
        <w:rPr>
          <w:rFonts w:ascii="Arial" w:hAnsi="Arial" w:cs="Arial"/>
          <w:sz w:val="24"/>
          <w:szCs w:val="24"/>
        </w:rPr>
        <w:t xml:space="preserve">Училиштето има разработена стратегија за безбедност на учениците и вработените која опфаќа </w:t>
      </w:r>
      <w:r w:rsidRPr="005D41A3">
        <w:rPr>
          <w:rFonts w:ascii="Arial" w:hAnsi="Arial" w:cs="Arial"/>
          <w:sz w:val="24"/>
          <w:szCs w:val="24"/>
          <w:lang w:val="ru-RU"/>
        </w:rPr>
        <w:t>превентивни активности и мерки (пред опасност од природни катастрофи), оперативни активности и мерки (за време на траење на опасноста) и активности за отстранување последици (по опасноста).За таа цел во училиштето е формиран Одбор за планирање  активности и Оперативен штаб, како и тимови за прва медицинска помош (пред и по природната катастрофа,тим за против пожарна заштита и одржување,тим за комуникација и обезбедување и тим за евакуација</w:t>
      </w:r>
      <w:r w:rsidR="005D41A3">
        <w:rPr>
          <w:rFonts w:ascii="Arial" w:hAnsi="Arial" w:cs="Arial"/>
          <w:sz w:val="24"/>
          <w:szCs w:val="24"/>
          <w:lang w:val="ru-RU"/>
        </w:rPr>
        <w:t>.</w:t>
      </w:r>
    </w:p>
    <w:p w14:paraId="103ED913" w14:textId="77777777" w:rsidR="0003038D" w:rsidRDefault="0003038D" w:rsidP="004A05EA">
      <w:pPr>
        <w:rPr>
          <w:rFonts w:ascii="Arial" w:hAnsi="Arial" w:cs="Arial"/>
          <w:lang w:val="ru-RU"/>
        </w:rPr>
      </w:pPr>
      <w:bookmarkStart w:id="73" w:name="_Toc17383166"/>
    </w:p>
    <w:p w14:paraId="561A5C6F" w14:textId="77777777" w:rsidR="00134E1F" w:rsidRPr="00B12124" w:rsidRDefault="00134E1F" w:rsidP="00C26088">
      <w:pPr>
        <w:pStyle w:val="Heading2"/>
        <w:rPr>
          <w:rFonts w:eastAsia="Calibri"/>
          <w:lang w:eastAsia="en-US"/>
        </w:rPr>
      </w:pPr>
      <w:bookmarkStart w:id="74" w:name="_Toc203060189"/>
      <w:r w:rsidRPr="00B12124">
        <w:t>ГРИЖА ЗА ЗДРАВЈЕТО</w:t>
      </w:r>
      <w:bookmarkEnd w:id="73"/>
      <w:bookmarkEnd w:id="74"/>
    </w:p>
    <w:p w14:paraId="4C58E072" w14:textId="77777777" w:rsidR="00134E1F" w:rsidRPr="00B12124" w:rsidRDefault="00134E1F" w:rsidP="00774921">
      <w:pPr>
        <w:pStyle w:val="ListParagraph"/>
        <w:suppressAutoHyphens/>
        <w:spacing w:after="0"/>
        <w:ind w:left="0"/>
        <w:contextualSpacing w:val="0"/>
        <w:jc w:val="both"/>
        <w:rPr>
          <w:rFonts w:ascii="Arial" w:hAnsi="Arial" w:cs="Arial"/>
          <w:color w:val="008000"/>
        </w:rPr>
      </w:pPr>
    </w:p>
    <w:p w14:paraId="08A75241" w14:textId="77777777" w:rsidR="00065990" w:rsidRPr="005D41A3" w:rsidRDefault="00065990" w:rsidP="00134E1F">
      <w:pPr>
        <w:pStyle w:val="ListParagraph"/>
        <w:suppressAutoHyphens/>
        <w:spacing w:after="0"/>
        <w:ind w:left="0"/>
        <w:contextualSpacing w:val="0"/>
        <w:jc w:val="both"/>
        <w:rPr>
          <w:rFonts w:ascii="Arial" w:hAnsi="Arial" w:cs="Arial"/>
          <w:color w:val="008000"/>
          <w:sz w:val="24"/>
          <w:szCs w:val="24"/>
        </w:rPr>
      </w:pPr>
      <w:r w:rsidRPr="005D41A3">
        <w:rPr>
          <w:rFonts w:ascii="Arial" w:eastAsia="Calibri" w:hAnsi="Arial" w:cs="Arial"/>
          <w:sz w:val="24"/>
          <w:szCs w:val="24"/>
          <w:lang w:val="ru-RU" w:eastAsia="en-US"/>
        </w:rPr>
        <w:t xml:space="preserve">Активностите посветени на грижата за здравјето на учениците ќе се реализираат во текот на учебната година во наставата по предметот физичко и здравствено образование како и другите предмети, на часовите на одделенска заедница, во рамките на слободните ученички активности и други форми. Предавања и разговори на часот на одделенската заедница, со стручната </w:t>
      </w:r>
      <w:r w:rsidRPr="005D41A3">
        <w:rPr>
          <w:rFonts w:ascii="Arial" w:eastAsia="Calibri" w:hAnsi="Arial" w:cs="Arial"/>
          <w:sz w:val="24"/>
          <w:szCs w:val="24"/>
          <w:lang w:val="ru-RU" w:eastAsia="en-US"/>
        </w:rPr>
        <w:lastRenderedPageBreak/>
        <w:t xml:space="preserve">служба, одделенските раководители и со надворешни стручни лица во врска со превентивата од болестите на зависност и други содржини со кои се изградува свеста кај учениците за заштита на здравјето и воспитание и образование за здрав начин на живеење. </w:t>
      </w:r>
    </w:p>
    <w:p w14:paraId="160B3D1D" w14:textId="77777777" w:rsidR="00852515" w:rsidRPr="00B12124" w:rsidRDefault="00852515" w:rsidP="00774921">
      <w:pPr>
        <w:autoSpaceDE w:val="0"/>
        <w:autoSpaceDN w:val="0"/>
        <w:adjustRightInd w:val="0"/>
        <w:spacing w:after="0"/>
        <w:jc w:val="both"/>
        <w:rPr>
          <w:rFonts w:ascii="Arial" w:eastAsia="Calibri" w:hAnsi="Arial" w:cs="Arial"/>
          <w:lang w:val="ru-RU" w:eastAsia="en-US"/>
        </w:rPr>
      </w:pPr>
    </w:p>
    <w:p w14:paraId="48344F89" w14:textId="77777777" w:rsidR="008875F1" w:rsidRPr="005D41A3" w:rsidRDefault="008875F1" w:rsidP="00C26088">
      <w:pPr>
        <w:pStyle w:val="Heading3"/>
        <w:rPr>
          <w:rFonts w:eastAsia="Calibri"/>
          <w:sz w:val="28"/>
          <w:szCs w:val="28"/>
        </w:rPr>
      </w:pPr>
      <w:bookmarkStart w:id="75" w:name="_Toc203060190"/>
      <w:r w:rsidRPr="005D41A3">
        <w:rPr>
          <w:rFonts w:eastAsia="Calibri"/>
          <w:sz w:val="28"/>
          <w:szCs w:val="28"/>
        </w:rPr>
        <w:t>Хигиена во училиштето:</w:t>
      </w:r>
      <w:bookmarkEnd w:id="75"/>
    </w:p>
    <w:p w14:paraId="19DC17FC" w14:textId="77777777" w:rsidR="00852515" w:rsidRPr="00B12124" w:rsidRDefault="00852515" w:rsidP="00774921">
      <w:pPr>
        <w:autoSpaceDE w:val="0"/>
        <w:autoSpaceDN w:val="0"/>
        <w:adjustRightInd w:val="0"/>
        <w:spacing w:after="0" w:line="240" w:lineRule="auto"/>
        <w:jc w:val="both"/>
        <w:rPr>
          <w:rFonts w:ascii="Arial" w:eastAsia="Calibri" w:hAnsi="Arial" w:cs="Arial"/>
          <w:b/>
          <w:bCs/>
          <w:lang w:val="ru-RU" w:eastAsia="en-US"/>
        </w:rPr>
      </w:pPr>
    </w:p>
    <w:p w14:paraId="2B90D087" w14:textId="77777777" w:rsidR="00BD5253" w:rsidRPr="005D41A3" w:rsidRDefault="008875F1" w:rsidP="00774921">
      <w:pPr>
        <w:autoSpaceDE w:val="0"/>
        <w:autoSpaceDN w:val="0"/>
        <w:adjustRightInd w:val="0"/>
        <w:spacing w:after="0" w:line="300" w:lineRule="auto"/>
        <w:jc w:val="both"/>
        <w:rPr>
          <w:rFonts w:ascii="Arial" w:eastAsia="Calibri" w:hAnsi="Arial" w:cs="Arial"/>
          <w:sz w:val="24"/>
          <w:szCs w:val="24"/>
          <w:lang w:eastAsia="en-US"/>
        </w:rPr>
      </w:pPr>
      <w:r w:rsidRPr="005D41A3">
        <w:rPr>
          <w:rFonts w:ascii="Arial" w:eastAsia="Calibri" w:hAnsi="Arial" w:cs="Arial"/>
          <w:sz w:val="24"/>
          <w:szCs w:val="24"/>
          <w:lang w:val="ru-RU" w:eastAsia="en-US"/>
        </w:rPr>
        <w:t xml:space="preserve">За здрава и чиста работна средина се грижат сите учесници во училишниотживот.Техничкиот персонал редовно ги извршува работните задачи така што хигиенатаво училиштето е на завидно ниво.Во текот на целата година </w:t>
      </w:r>
      <w:r w:rsidRPr="005D41A3">
        <w:rPr>
          <w:rFonts w:ascii="Arial" w:eastAsia="Calibri" w:hAnsi="Arial" w:cs="Arial"/>
          <w:sz w:val="24"/>
          <w:szCs w:val="24"/>
          <w:lang w:eastAsia="en-US"/>
        </w:rPr>
        <w:t xml:space="preserve">ќе </w:t>
      </w:r>
      <w:r w:rsidRPr="005D41A3">
        <w:rPr>
          <w:rFonts w:ascii="Arial" w:eastAsia="Calibri" w:hAnsi="Arial" w:cs="Arial"/>
          <w:sz w:val="24"/>
          <w:szCs w:val="24"/>
          <w:lang w:val="ru-RU" w:eastAsia="en-US"/>
        </w:rPr>
        <w:t xml:space="preserve">се води грижа </w:t>
      </w:r>
      <w:r w:rsidRPr="005D41A3">
        <w:rPr>
          <w:rFonts w:ascii="Arial" w:eastAsia="Calibri" w:hAnsi="Arial" w:cs="Arial"/>
          <w:sz w:val="24"/>
          <w:szCs w:val="24"/>
          <w:lang w:eastAsia="en-US"/>
        </w:rPr>
        <w:t xml:space="preserve">за </w:t>
      </w:r>
      <w:r w:rsidRPr="005D41A3">
        <w:rPr>
          <w:rFonts w:ascii="Arial" w:eastAsia="Calibri" w:hAnsi="Arial" w:cs="Arial"/>
          <w:sz w:val="24"/>
          <w:szCs w:val="24"/>
          <w:lang w:val="ru-RU" w:eastAsia="en-US"/>
        </w:rPr>
        <w:t>санитарната опрема во тоалетите</w:t>
      </w:r>
      <w:r w:rsidR="00B56E89">
        <w:rPr>
          <w:rFonts w:ascii="Arial" w:eastAsia="Calibri" w:hAnsi="Arial" w:cs="Arial"/>
          <w:sz w:val="24"/>
          <w:szCs w:val="24"/>
          <w:lang w:val="ru-RU" w:eastAsia="en-US"/>
        </w:rPr>
        <w:t>, која за жал, учениците не ја користат совесно</w:t>
      </w:r>
      <w:r w:rsidRPr="005D41A3">
        <w:rPr>
          <w:rFonts w:ascii="Arial" w:eastAsia="Calibri" w:hAnsi="Arial" w:cs="Arial"/>
          <w:sz w:val="24"/>
          <w:szCs w:val="24"/>
          <w:lang w:val="ru-RU" w:eastAsia="en-US"/>
        </w:rPr>
        <w:t>.Сите тоалети и санитарии редовно</w:t>
      </w:r>
      <w:r w:rsidR="001E38DB" w:rsidRPr="005D41A3">
        <w:rPr>
          <w:rFonts w:ascii="Arial" w:eastAsia="Calibri" w:hAnsi="Arial" w:cs="Arial"/>
          <w:sz w:val="24"/>
          <w:szCs w:val="24"/>
          <w:lang w:eastAsia="en-US"/>
        </w:rPr>
        <w:t xml:space="preserve"> ќе </w:t>
      </w:r>
      <w:r w:rsidRPr="005D41A3">
        <w:rPr>
          <w:rFonts w:ascii="Arial" w:eastAsia="Calibri" w:hAnsi="Arial" w:cs="Arial"/>
          <w:sz w:val="24"/>
          <w:szCs w:val="24"/>
          <w:lang w:val="ru-RU" w:eastAsia="en-US"/>
        </w:rPr>
        <w:t>се дезинфицираат со дезинфекциони средства.</w:t>
      </w:r>
      <w:r w:rsidRPr="005D41A3">
        <w:rPr>
          <w:rFonts w:ascii="Arial" w:eastAsia="Calibri" w:hAnsi="Arial" w:cs="Arial"/>
          <w:sz w:val="24"/>
          <w:szCs w:val="24"/>
          <w:lang w:eastAsia="en-US"/>
        </w:rPr>
        <w:t xml:space="preserve"> Во тоалетите редовно ќе има течен сапун.Училиштето се грижи учениците правилно да ги користат санитарните простории, да ја одржуваат личната и колективната хигиена. Ходниците и скалите ќе се чистат два -три пати во денот, училниците редовно ќе се метат, ќе се брише подот, ќе се отстранува отпадот и ќе се проветрува. Мебелот во училниците и канцелариските простории ќе се брише секојдневно. Еднаш месечно ќе се чистат, бриш</w:t>
      </w:r>
      <w:r w:rsidR="001E38DB" w:rsidRPr="005D41A3">
        <w:rPr>
          <w:rFonts w:ascii="Arial" w:eastAsia="Calibri" w:hAnsi="Arial" w:cs="Arial"/>
          <w:sz w:val="24"/>
          <w:szCs w:val="24"/>
          <w:lang w:eastAsia="en-US"/>
        </w:rPr>
        <w:t>ат, стаклените површини, врати</w:t>
      </w:r>
      <w:r w:rsidRPr="005D41A3">
        <w:rPr>
          <w:rFonts w:ascii="Arial" w:eastAsia="Calibri" w:hAnsi="Arial" w:cs="Arial"/>
          <w:sz w:val="24"/>
          <w:szCs w:val="24"/>
          <w:lang w:eastAsia="en-US"/>
        </w:rPr>
        <w:t>, прозорци и друг инвентар. Другиот училишен простор со училишниот двор</w:t>
      </w:r>
      <w:r w:rsidR="001E38DB" w:rsidRPr="005D41A3">
        <w:rPr>
          <w:rFonts w:ascii="Arial" w:eastAsia="Calibri" w:hAnsi="Arial" w:cs="Arial"/>
          <w:sz w:val="24"/>
          <w:szCs w:val="24"/>
          <w:lang w:eastAsia="en-US"/>
        </w:rPr>
        <w:t xml:space="preserve">ќе </w:t>
      </w:r>
      <w:r w:rsidRPr="005D41A3">
        <w:rPr>
          <w:rFonts w:ascii="Arial" w:eastAsia="Calibri" w:hAnsi="Arial" w:cs="Arial"/>
          <w:sz w:val="24"/>
          <w:szCs w:val="24"/>
          <w:lang w:eastAsia="en-US"/>
        </w:rPr>
        <w:t xml:space="preserve">се одржува тековно чист, хортикултурно среден со поставени корпи за отпад. Со цел за чиста и здрава работна средина училиштето спроведува интерни работни акции за </w:t>
      </w:r>
      <w:r w:rsidR="00F05832">
        <w:rPr>
          <w:rFonts w:ascii="Arial" w:eastAsia="Calibri" w:hAnsi="Arial" w:cs="Arial"/>
          <w:sz w:val="24"/>
          <w:szCs w:val="24"/>
          <w:lang w:eastAsia="en-US"/>
        </w:rPr>
        <w:t xml:space="preserve">да се </w:t>
      </w:r>
      <w:r w:rsidRPr="005D41A3">
        <w:rPr>
          <w:rFonts w:ascii="Arial" w:eastAsia="Calibri" w:hAnsi="Arial" w:cs="Arial"/>
          <w:sz w:val="24"/>
          <w:szCs w:val="24"/>
          <w:lang w:eastAsia="en-US"/>
        </w:rPr>
        <w:t>сред</w:t>
      </w:r>
      <w:r w:rsidR="00F05832">
        <w:rPr>
          <w:rFonts w:ascii="Arial" w:eastAsia="Calibri" w:hAnsi="Arial" w:cs="Arial"/>
          <w:sz w:val="24"/>
          <w:szCs w:val="24"/>
          <w:lang w:eastAsia="en-US"/>
        </w:rPr>
        <w:t>и</w:t>
      </w:r>
      <w:r w:rsidRPr="005D41A3">
        <w:rPr>
          <w:rFonts w:ascii="Arial" w:eastAsia="Calibri" w:hAnsi="Arial" w:cs="Arial"/>
          <w:sz w:val="24"/>
          <w:szCs w:val="24"/>
          <w:lang w:eastAsia="en-US"/>
        </w:rPr>
        <w:t xml:space="preserve"> работниот простор и училишниот двор.</w:t>
      </w:r>
    </w:p>
    <w:p w14:paraId="6D9C8470" w14:textId="77777777" w:rsidR="009A2BB6" w:rsidRPr="00B12124" w:rsidRDefault="009A2BB6" w:rsidP="00774921">
      <w:pPr>
        <w:autoSpaceDE w:val="0"/>
        <w:autoSpaceDN w:val="0"/>
        <w:adjustRightInd w:val="0"/>
        <w:spacing w:after="0" w:line="240" w:lineRule="auto"/>
        <w:jc w:val="both"/>
        <w:rPr>
          <w:rFonts w:ascii="Arial" w:eastAsia="Calibri" w:hAnsi="Arial" w:cs="Arial"/>
          <w:lang w:eastAsia="en-US"/>
        </w:rPr>
      </w:pPr>
    </w:p>
    <w:p w14:paraId="28919BC6" w14:textId="77777777" w:rsidR="009A2BB6" w:rsidRPr="005D41A3" w:rsidRDefault="009A2BB6" w:rsidP="00C26088">
      <w:pPr>
        <w:pStyle w:val="Heading3"/>
        <w:rPr>
          <w:rFonts w:eastAsia="Calibri"/>
          <w:sz w:val="28"/>
          <w:szCs w:val="28"/>
        </w:rPr>
      </w:pPr>
      <w:bookmarkStart w:id="76" w:name="_Toc203060191"/>
      <w:r w:rsidRPr="005D41A3">
        <w:rPr>
          <w:rFonts w:eastAsia="Calibri"/>
          <w:sz w:val="28"/>
          <w:szCs w:val="28"/>
        </w:rPr>
        <w:t>Систематски прегледи:</w:t>
      </w:r>
      <w:bookmarkEnd w:id="76"/>
    </w:p>
    <w:p w14:paraId="7511C1BC" w14:textId="77777777" w:rsidR="00C26088" w:rsidRDefault="00C26088" w:rsidP="00774921">
      <w:pPr>
        <w:autoSpaceDE w:val="0"/>
        <w:autoSpaceDN w:val="0"/>
        <w:adjustRightInd w:val="0"/>
        <w:spacing w:after="0" w:line="312" w:lineRule="auto"/>
        <w:jc w:val="both"/>
        <w:rPr>
          <w:rFonts w:ascii="Arial" w:eastAsia="Calibri" w:hAnsi="Arial" w:cs="Arial"/>
          <w:lang w:eastAsia="en-US"/>
        </w:rPr>
      </w:pPr>
    </w:p>
    <w:p w14:paraId="45423C16" w14:textId="77777777" w:rsidR="00401DC2" w:rsidRDefault="009A2BB6"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Систематските прегледи се задолжителни за вработените и за учениците. Тие се вршатво договорени термини во соработка со ЈЗУ- Школска медицина-</w:t>
      </w:r>
      <w:r w:rsidR="009F0FC1" w:rsidRPr="005D41A3">
        <w:rPr>
          <w:rFonts w:ascii="Arial" w:eastAsia="Calibri" w:hAnsi="Arial" w:cs="Arial"/>
          <w:sz w:val="24"/>
          <w:szCs w:val="24"/>
          <w:lang w:eastAsia="en-US"/>
        </w:rPr>
        <w:t>Чаир</w:t>
      </w:r>
      <w:r w:rsidR="00962214" w:rsidRPr="005D41A3">
        <w:rPr>
          <w:rFonts w:ascii="Arial" w:eastAsia="Calibri" w:hAnsi="Arial" w:cs="Arial"/>
          <w:sz w:val="24"/>
          <w:szCs w:val="24"/>
          <w:lang w:eastAsia="en-US"/>
        </w:rPr>
        <w:t xml:space="preserve">, </w:t>
      </w:r>
      <w:r w:rsidR="009F0FC1" w:rsidRPr="005D41A3">
        <w:rPr>
          <w:rFonts w:ascii="Arial" w:eastAsia="Calibri" w:hAnsi="Arial" w:cs="Arial"/>
          <w:sz w:val="24"/>
          <w:szCs w:val="24"/>
          <w:lang w:eastAsia="en-US"/>
        </w:rPr>
        <w:t>Амбуланта Чаир</w:t>
      </w:r>
      <w:r w:rsidRPr="005D41A3">
        <w:rPr>
          <w:rFonts w:ascii="Arial" w:eastAsia="Calibri" w:hAnsi="Arial" w:cs="Arial"/>
          <w:sz w:val="24"/>
          <w:szCs w:val="24"/>
          <w:lang w:eastAsia="en-US"/>
        </w:rPr>
        <w:t>;</w:t>
      </w:r>
      <w:r w:rsidR="001E38DB" w:rsidRPr="005D41A3">
        <w:rPr>
          <w:rFonts w:ascii="Arial" w:eastAsia="Calibri" w:hAnsi="Arial" w:cs="Arial"/>
          <w:sz w:val="24"/>
          <w:szCs w:val="24"/>
          <w:lang w:eastAsia="en-US"/>
        </w:rPr>
        <w:t xml:space="preserve"> Стоматолошка ординација при ООУ „</w:t>
      </w:r>
      <w:r w:rsidR="009F0FC1" w:rsidRPr="005D41A3">
        <w:rPr>
          <w:rFonts w:ascii="Arial" w:eastAsia="Calibri" w:hAnsi="Arial" w:cs="Arial"/>
          <w:sz w:val="24"/>
          <w:szCs w:val="24"/>
          <w:lang w:eastAsia="en-US"/>
        </w:rPr>
        <w:t>Св. Климент Охридски“</w:t>
      </w:r>
      <w:r w:rsidR="00844727">
        <w:rPr>
          <w:rFonts w:ascii="Arial" w:eastAsia="Calibri" w:hAnsi="Arial" w:cs="Arial"/>
          <w:sz w:val="24"/>
          <w:szCs w:val="24"/>
          <w:lang w:eastAsia="en-US"/>
        </w:rPr>
        <w:t xml:space="preserve">- </w:t>
      </w:r>
      <w:r w:rsidR="001E38DB" w:rsidRPr="005D41A3">
        <w:rPr>
          <w:rFonts w:ascii="Arial" w:eastAsia="Calibri" w:hAnsi="Arial" w:cs="Arial"/>
          <w:sz w:val="24"/>
          <w:szCs w:val="24"/>
          <w:lang w:eastAsia="en-US"/>
        </w:rPr>
        <w:t>Бутел, Скопје,</w:t>
      </w:r>
      <w:r w:rsidRPr="005D41A3">
        <w:rPr>
          <w:rFonts w:ascii="Arial" w:eastAsia="Calibri" w:hAnsi="Arial" w:cs="Arial"/>
          <w:sz w:val="24"/>
          <w:szCs w:val="24"/>
          <w:lang w:eastAsia="en-US"/>
        </w:rPr>
        <w:t xml:space="preserve"> Републички завод заздравствена заштит</w:t>
      </w:r>
      <w:r w:rsidR="009F0FC1" w:rsidRPr="005D41A3">
        <w:rPr>
          <w:rFonts w:ascii="Arial" w:eastAsia="Calibri" w:hAnsi="Arial" w:cs="Arial"/>
          <w:sz w:val="24"/>
          <w:szCs w:val="24"/>
          <w:lang w:eastAsia="en-US"/>
        </w:rPr>
        <w:t>а-одделение</w:t>
      </w:r>
      <w:r w:rsidR="00844727">
        <w:rPr>
          <w:rFonts w:ascii="Arial" w:eastAsia="Calibri" w:hAnsi="Arial" w:cs="Arial"/>
          <w:sz w:val="24"/>
          <w:szCs w:val="24"/>
          <w:lang w:eastAsia="en-US"/>
        </w:rPr>
        <w:t>,</w:t>
      </w:r>
      <w:r w:rsidR="009F0FC1" w:rsidRPr="005D41A3">
        <w:rPr>
          <w:rFonts w:ascii="Arial" w:eastAsia="Calibri" w:hAnsi="Arial" w:cs="Arial"/>
          <w:sz w:val="24"/>
          <w:szCs w:val="24"/>
          <w:lang w:eastAsia="en-US"/>
        </w:rPr>
        <w:t xml:space="preserve"> Медицина на трудот.</w:t>
      </w:r>
    </w:p>
    <w:p w14:paraId="1907FC53" w14:textId="77777777" w:rsidR="009A2BB6" w:rsidRPr="005D41A3" w:rsidRDefault="009A2BB6"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Завработените покрај редовниот годишен санитарен преглед</w:t>
      </w:r>
      <w:r w:rsidR="006717D4">
        <w:rPr>
          <w:rFonts w:ascii="Arial" w:eastAsia="Calibri" w:hAnsi="Arial" w:cs="Arial"/>
          <w:sz w:val="24"/>
          <w:szCs w:val="24"/>
          <w:lang w:eastAsia="en-US"/>
        </w:rPr>
        <w:t>,</w:t>
      </w:r>
      <w:r w:rsidRPr="005D41A3">
        <w:rPr>
          <w:rFonts w:ascii="Arial" w:eastAsia="Calibri" w:hAnsi="Arial" w:cs="Arial"/>
          <w:sz w:val="24"/>
          <w:szCs w:val="24"/>
          <w:lang w:eastAsia="en-US"/>
        </w:rPr>
        <w:t xml:space="preserve"> на секои </w:t>
      </w:r>
      <w:r w:rsidR="006717D4" w:rsidRPr="00546D61">
        <w:rPr>
          <w:rFonts w:ascii="Arial" w:eastAsia="Calibri" w:hAnsi="Arial" w:cs="Arial"/>
          <w:sz w:val="24"/>
          <w:szCs w:val="24"/>
          <w:lang w:eastAsia="en-US"/>
        </w:rPr>
        <w:t>две</w:t>
      </w:r>
      <w:r w:rsidRPr="005D41A3">
        <w:rPr>
          <w:rFonts w:ascii="Arial" w:eastAsia="Calibri" w:hAnsi="Arial" w:cs="Arial"/>
          <w:sz w:val="24"/>
          <w:szCs w:val="24"/>
          <w:lang w:eastAsia="en-US"/>
        </w:rPr>
        <w:t xml:space="preserve"> год</w:t>
      </w:r>
      <w:r w:rsidR="006717D4">
        <w:rPr>
          <w:rFonts w:ascii="Arial" w:eastAsia="Calibri" w:hAnsi="Arial" w:cs="Arial"/>
          <w:sz w:val="24"/>
          <w:szCs w:val="24"/>
          <w:lang w:eastAsia="en-US"/>
        </w:rPr>
        <w:t>ини</w:t>
      </w:r>
      <w:r w:rsidRPr="005D41A3">
        <w:rPr>
          <w:rFonts w:ascii="Arial" w:eastAsia="Calibri" w:hAnsi="Arial" w:cs="Arial"/>
          <w:sz w:val="24"/>
          <w:szCs w:val="24"/>
          <w:lang w:eastAsia="en-US"/>
        </w:rPr>
        <w:t xml:space="preserve"> се врши исистематски преглед кој опфаќа: општ лекарски преглед, лаб</w:t>
      </w:r>
      <w:r w:rsidR="00401DC2">
        <w:rPr>
          <w:rFonts w:ascii="Arial" w:eastAsia="Calibri" w:hAnsi="Arial" w:cs="Arial"/>
          <w:sz w:val="24"/>
          <w:szCs w:val="24"/>
          <w:lang w:eastAsia="en-US"/>
        </w:rPr>
        <w:t>ор</w:t>
      </w:r>
      <w:r w:rsidRPr="005D41A3">
        <w:rPr>
          <w:rFonts w:ascii="Arial" w:eastAsia="Calibri" w:hAnsi="Arial" w:cs="Arial"/>
          <w:sz w:val="24"/>
          <w:szCs w:val="24"/>
          <w:lang w:eastAsia="en-US"/>
        </w:rPr>
        <w:t>аториски преглед,интернистички, офта</w:t>
      </w:r>
      <w:r w:rsidR="00844727">
        <w:rPr>
          <w:rFonts w:ascii="Arial" w:eastAsia="Calibri" w:hAnsi="Arial" w:cs="Arial"/>
          <w:sz w:val="24"/>
          <w:szCs w:val="24"/>
          <w:lang w:eastAsia="en-US"/>
        </w:rPr>
        <w:t>л</w:t>
      </w:r>
      <w:r w:rsidRPr="005D41A3">
        <w:rPr>
          <w:rFonts w:ascii="Arial" w:eastAsia="Calibri" w:hAnsi="Arial" w:cs="Arial"/>
          <w:sz w:val="24"/>
          <w:szCs w:val="24"/>
          <w:lang w:eastAsia="en-US"/>
        </w:rPr>
        <w:t>молошки</w:t>
      </w:r>
      <w:r w:rsidR="00401DC2">
        <w:rPr>
          <w:rFonts w:ascii="Arial" w:eastAsia="Calibri" w:hAnsi="Arial" w:cs="Arial"/>
          <w:sz w:val="24"/>
          <w:szCs w:val="24"/>
          <w:lang w:eastAsia="en-US"/>
        </w:rPr>
        <w:t xml:space="preserve"> и </w:t>
      </w:r>
      <w:r w:rsidRPr="005D41A3">
        <w:rPr>
          <w:rFonts w:ascii="Arial" w:eastAsia="Calibri" w:hAnsi="Arial" w:cs="Arial"/>
          <w:sz w:val="24"/>
          <w:szCs w:val="24"/>
          <w:lang w:eastAsia="en-US"/>
        </w:rPr>
        <w:t>ОРЛ преглед.</w:t>
      </w:r>
    </w:p>
    <w:p w14:paraId="6267B7F1" w14:textId="77777777" w:rsidR="009A2BB6" w:rsidRPr="005D41A3" w:rsidRDefault="009A2BB6"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Задолжителни систематски прегледи се за уч</w:t>
      </w:r>
      <w:r w:rsidR="009F0FC1" w:rsidRPr="005D41A3">
        <w:rPr>
          <w:rFonts w:ascii="Arial" w:eastAsia="Calibri" w:hAnsi="Arial" w:cs="Arial"/>
          <w:sz w:val="24"/>
          <w:szCs w:val="24"/>
          <w:lang w:eastAsia="en-US"/>
        </w:rPr>
        <w:t>ениците од: Іодд</w:t>
      </w:r>
      <w:r w:rsidR="001E38DB" w:rsidRPr="005D41A3">
        <w:rPr>
          <w:rFonts w:ascii="Arial" w:eastAsia="Calibri" w:hAnsi="Arial" w:cs="Arial"/>
          <w:sz w:val="24"/>
          <w:szCs w:val="24"/>
          <w:lang w:eastAsia="en-US"/>
        </w:rPr>
        <w:t>.</w:t>
      </w:r>
      <w:r w:rsidR="009F0FC1" w:rsidRPr="005D41A3">
        <w:rPr>
          <w:rFonts w:ascii="Arial" w:eastAsia="Calibri" w:hAnsi="Arial" w:cs="Arial"/>
          <w:sz w:val="24"/>
          <w:szCs w:val="24"/>
          <w:lang w:eastAsia="en-US"/>
        </w:rPr>
        <w:t xml:space="preserve"> ІІІодд</w:t>
      </w:r>
      <w:r w:rsidR="001E38DB" w:rsidRPr="005D41A3">
        <w:rPr>
          <w:rFonts w:ascii="Arial" w:eastAsia="Calibri" w:hAnsi="Arial" w:cs="Arial"/>
          <w:sz w:val="24"/>
          <w:szCs w:val="24"/>
          <w:lang w:eastAsia="en-US"/>
        </w:rPr>
        <w:t>.</w:t>
      </w:r>
      <w:r w:rsidR="009F0FC1" w:rsidRPr="005D41A3">
        <w:rPr>
          <w:rFonts w:ascii="Arial" w:eastAsia="Calibri" w:hAnsi="Arial" w:cs="Arial"/>
          <w:sz w:val="24"/>
          <w:szCs w:val="24"/>
          <w:lang w:eastAsia="en-US"/>
        </w:rPr>
        <w:t xml:space="preserve"> Vодд</w:t>
      </w:r>
      <w:r w:rsidR="001E38DB" w:rsidRPr="005D41A3">
        <w:rPr>
          <w:rFonts w:ascii="Arial" w:eastAsia="Calibri" w:hAnsi="Arial" w:cs="Arial"/>
          <w:sz w:val="24"/>
          <w:szCs w:val="24"/>
          <w:lang w:eastAsia="en-US"/>
        </w:rPr>
        <w:t>.</w:t>
      </w:r>
      <w:r w:rsidRPr="005D41A3">
        <w:rPr>
          <w:rFonts w:ascii="Arial" w:eastAsia="Calibri" w:hAnsi="Arial" w:cs="Arial"/>
          <w:sz w:val="24"/>
          <w:szCs w:val="24"/>
          <w:lang w:eastAsia="en-US"/>
        </w:rPr>
        <w:t>VІІодд</w:t>
      </w:r>
      <w:r w:rsidR="001E38DB" w:rsidRPr="005D41A3">
        <w:rPr>
          <w:rFonts w:ascii="Arial" w:eastAsia="Calibri" w:hAnsi="Arial" w:cs="Arial"/>
          <w:sz w:val="24"/>
          <w:szCs w:val="24"/>
          <w:lang w:eastAsia="en-US"/>
        </w:rPr>
        <w:t>.</w:t>
      </w:r>
      <w:r w:rsidRPr="005D41A3">
        <w:rPr>
          <w:rFonts w:ascii="Arial" w:eastAsia="Calibri" w:hAnsi="Arial" w:cs="Arial"/>
          <w:sz w:val="24"/>
          <w:szCs w:val="24"/>
          <w:lang w:eastAsia="en-US"/>
        </w:rPr>
        <w:t xml:space="preserve"> и ІХодд. кој опфаќа: мерење  висина и тежин</w:t>
      </w:r>
      <w:r w:rsidR="009F0FC1" w:rsidRPr="005D41A3">
        <w:rPr>
          <w:rFonts w:ascii="Arial" w:eastAsia="Calibri" w:hAnsi="Arial" w:cs="Arial"/>
          <w:sz w:val="24"/>
          <w:szCs w:val="24"/>
          <w:lang w:eastAsia="en-US"/>
        </w:rPr>
        <w:t>а, провер</w:t>
      </w:r>
      <w:r w:rsidR="009629DA">
        <w:rPr>
          <w:rFonts w:ascii="Arial" w:eastAsia="Calibri" w:hAnsi="Arial" w:cs="Arial"/>
          <w:sz w:val="24"/>
          <w:szCs w:val="24"/>
          <w:lang w:eastAsia="en-US"/>
        </w:rPr>
        <w:t>ување</w:t>
      </w:r>
      <w:r w:rsidR="009F0FC1" w:rsidRPr="005D41A3">
        <w:rPr>
          <w:rFonts w:ascii="Arial" w:eastAsia="Calibri" w:hAnsi="Arial" w:cs="Arial"/>
          <w:sz w:val="24"/>
          <w:szCs w:val="24"/>
          <w:lang w:eastAsia="en-US"/>
        </w:rPr>
        <w:t xml:space="preserve"> вид, провер</w:t>
      </w:r>
      <w:r w:rsidR="009629DA">
        <w:rPr>
          <w:rFonts w:ascii="Arial" w:eastAsia="Calibri" w:hAnsi="Arial" w:cs="Arial"/>
          <w:sz w:val="24"/>
          <w:szCs w:val="24"/>
          <w:lang w:eastAsia="en-US"/>
        </w:rPr>
        <w:t>ување</w:t>
      </w:r>
      <w:r w:rsidRPr="005D41A3">
        <w:rPr>
          <w:rFonts w:ascii="Arial" w:eastAsia="Calibri" w:hAnsi="Arial" w:cs="Arial"/>
          <w:sz w:val="24"/>
          <w:szCs w:val="24"/>
          <w:lang w:eastAsia="en-US"/>
        </w:rPr>
        <w:t>’рбет</w:t>
      </w:r>
      <w:r w:rsidR="009629DA">
        <w:rPr>
          <w:rFonts w:ascii="Arial" w:eastAsia="Calibri" w:hAnsi="Arial" w:cs="Arial"/>
          <w:sz w:val="24"/>
          <w:szCs w:val="24"/>
          <w:lang w:eastAsia="en-US"/>
        </w:rPr>
        <w:t>е</w:t>
      </w:r>
      <w:r w:rsidRPr="005D41A3">
        <w:rPr>
          <w:rFonts w:ascii="Arial" w:eastAsia="Calibri" w:hAnsi="Arial" w:cs="Arial"/>
          <w:sz w:val="24"/>
          <w:szCs w:val="24"/>
          <w:lang w:eastAsia="en-US"/>
        </w:rPr>
        <w:t>н ст</w:t>
      </w:r>
      <w:r w:rsidR="002C2940" w:rsidRPr="005D41A3">
        <w:rPr>
          <w:rFonts w:ascii="Arial" w:eastAsia="Calibri" w:hAnsi="Arial" w:cs="Arial"/>
          <w:sz w:val="24"/>
          <w:szCs w:val="24"/>
          <w:lang w:eastAsia="en-US"/>
        </w:rPr>
        <w:t>олб и локомотор</w:t>
      </w:r>
      <w:r w:rsidR="009629DA">
        <w:rPr>
          <w:rFonts w:ascii="Arial" w:eastAsia="Calibri" w:hAnsi="Arial" w:cs="Arial"/>
          <w:sz w:val="24"/>
          <w:szCs w:val="24"/>
          <w:lang w:eastAsia="en-US"/>
        </w:rPr>
        <w:t>е</w:t>
      </w:r>
      <w:r w:rsidR="002C2940" w:rsidRPr="005D41A3">
        <w:rPr>
          <w:rFonts w:ascii="Arial" w:eastAsia="Calibri" w:hAnsi="Arial" w:cs="Arial"/>
          <w:sz w:val="24"/>
          <w:szCs w:val="24"/>
          <w:lang w:eastAsia="en-US"/>
        </w:rPr>
        <w:t>н систем, лабо</w:t>
      </w:r>
      <w:r w:rsidRPr="005D41A3">
        <w:rPr>
          <w:rFonts w:ascii="Arial" w:eastAsia="Calibri" w:hAnsi="Arial" w:cs="Arial"/>
          <w:sz w:val="24"/>
          <w:szCs w:val="24"/>
          <w:lang w:eastAsia="en-US"/>
        </w:rPr>
        <w:t>ратор</w:t>
      </w:r>
      <w:r w:rsidR="009F0FC1" w:rsidRPr="005D41A3">
        <w:rPr>
          <w:rFonts w:ascii="Arial" w:eastAsia="Calibri" w:hAnsi="Arial" w:cs="Arial"/>
          <w:sz w:val="24"/>
          <w:szCs w:val="24"/>
          <w:lang w:eastAsia="en-US"/>
        </w:rPr>
        <w:t xml:space="preserve">иски преглед на крв и урина. По </w:t>
      </w:r>
      <w:r w:rsidRPr="005D41A3">
        <w:rPr>
          <w:rFonts w:ascii="Arial" w:eastAsia="Calibri" w:hAnsi="Arial" w:cs="Arial"/>
          <w:sz w:val="24"/>
          <w:szCs w:val="24"/>
          <w:lang w:eastAsia="en-US"/>
        </w:rPr>
        <w:t xml:space="preserve">извршените прегледи се евидентира состојбата и се </w:t>
      </w:r>
      <w:r w:rsidR="009F0FC1" w:rsidRPr="005D41A3">
        <w:rPr>
          <w:rFonts w:ascii="Arial" w:eastAsia="Calibri" w:hAnsi="Arial" w:cs="Arial"/>
          <w:sz w:val="24"/>
          <w:szCs w:val="24"/>
          <w:lang w:eastAsia="en-US"/>
        </w:rPr>
        <w:t xml:space="preserve">даваат препораки за понатамошно </w:t>
      </w:r>
      <w:r w:rsidRPr="005D41A3">
        <w:rPr>
          <w:rFonts w:ascii="Arial" w:eastAsia="Calibri" w:hAnsi="Arial" w:cs="Arial"/>
          <w:sz w:val="24"/>
          <w:szCs w:val="24"/>
          <w:lang w:eastAsia="en-US"/>
        </w:rPr>
        <w:t>специјалистичко проследување (доколку има потреба).</w:t>
      </w:r>
    </w:p>
    <w:p w14:paraId="400896CE" w14:textId="77777777" w:rsidR="009A2BB6" w:rsidRPr="005D41A3" w:rsidRDefault="009A2BB6"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lastRenderedPageBreak/>
        <w:t>Задолжителни стоматолошки прегледи се вршат за учениците од Іодд до VІодд,</w:t>
      </w:r>
      <w:r w:rsidR="009F0FC1" w:rsidRPr="005D41A3">
        <w:rPr>
          <w:rFonts w:ascii="Arial" w:eastAsia="Calibri" w:hAnsi="Arial" w:cs="Arial"/>
          <w:sz w:val="24"/>
          <w:szCs w:val="24"/>
          <w:lang w:eastAsia="en-US"/>
        </w:rPr>
        <w:t xml:space="preserve"> како и </w:t>
      </w:r>
      <w:r w:rsidRPr="005D41A3">
        <w:rPr>
          <w:rFonts w:ascii="Arial" w:eastAsia="Calibri" w:hAnsi="Arial" w:cs="Arial"/>
          <w:sz w:val="24"/>
          <w:szCs w:val="24"/>
          <w:lang w:eastAsia="en-US"/>
        </w:rPr>
        <w:t>залевање заби, откривање  деформитети и неправилности во растот на забите ивилиците, евиден</w:t>
      </w:r>
      <w:r w:rsidR="009629DA">
        <w:rPr>
          <w:rFonts w:ascii="Arial" w:eastAsia="Calibri" w:hAnsi="Arial" w:cs="Arial"/>
          <w:sz w:val="24"/>
          <w:szCs w:val="24"/>
          <w:lang w:eastAsia="en-US"/>
        </w:rPr>
        <w:t>тирање</w:t>
      </w:r>
      <w:r w:rsidRPr="005D41A3">
        <w:rPr>
          <w:rFonts w:ascii="Arial" w:eastAsia="Calibri" w:hAnsi="Arial" w:cs="Arial"/>
          <w:sz w:val="24"/>
          <w:szCs w:val="24"/>
          <w:lang w:eastAsia="en-US"/>
        </w:rPr>
        <w:t xml:space="preserve"> состојба на забалото, запис во картон.</w:t>
      </w:r>
    </w:p>
    <w:p w14:paraId="248E3926" w14:textId="77777777" w:rsidR="005D41A3" w:rsidRPr="007B2C95" w:rsidRDefault="009A2BB6"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За сите прегледи навремено се информирани родите</w:t>
      </w:r>
      <w:r w:rsidR="009F0FC1" w:rsidRPr="005D41A3">
        <w:rPr>
          <w:rFonts w:ascii="Arial" w:eastAsia="Calibri" w:hAnsi="Arial" w:cs="Arial"/>
          <w:sz w:val="24"/>
          <w:szCs w:val="24"/>
          <w:lang w:eastAsia="en-US"/>
        </w:rPr>
        <w:t xml:space="preserve">лите и </w:t>
      </w:r>
      <w:r w:rsidRPr="005D41A3">
        <w:rPr>
          <w:rFonts w:ascii="Arial" w:eastAsia="Calibri" w:hAnsi="Arial" w:cs="Arial"/>
          <w:sz w:val="24"/>
          <w:szCs w:val="24"/>
          <w:lang w:eastAsia="en-US"/>
        </w:rPr>
        <w:t>одд.рако</w:t>
      </w:r>
      <w:r w:rsidR="002C2940" w:rsidRPr="005D41A3">
        <w:rPr>
          <w:rFonts w:ascii="Arial" w:eastAsia="Calibri" w:hAnsi="Arial" w:cs="Arial"/>
          <w:sz w:val="24"/>
          <w:szCs w:val="24"/>
          <w:lang w:eastAsia="en-US"/>
        </w:rPr>
        <w:t>водител или предметен наставник</w:t>
      </w:r>
      <w:r w:rsidR="009F0FC1" w:rsidRPr="005D41A3">
        <w:rPr>
          <w:rFonts w:ascii="Arial" w:eastAsia="Calibri" w:hAnsi="Arial" w:cs="Arial"/>
          <w:sz w:val="24"/>
          <w:szCs w:val="24"/>
          <w:lang w:eastAsia="en-US"/>
        </w:rPr>
        <w:t xml:space="preserve">. </w:t>
      </w:r>
      <w:r w:rsidRPr="005D41A3">
        <w:rPr>
          <w:rFonts w:ascii="Arial" w:eastAsia="Calibri" w:hAnsi="Arial" w:cs="Arial"/>
          <w:sz w:val="24"/>
          <w:szCs w:val="24"/>
          <w:lang w:eastAsia="en-US"/>
        </w:rPr>
        <w:t xml:space="preserve">При договарање термини за вршење прегледи се води сметка истите да се извршуваат во </w:t>
      </w:r>
      <w:r w:rsidR="008C2AF3">
        <w:rPr>
          <w:rFonts w:ascii="Arial" w:eastAsia="Calibri" w:hAnsi="Arial" w:cs="Arial"/>
          <w:sz w:val="24"/>
          <w:szCs w:val="24"/>
          <w:lang w:eastAsia="en-US"/>
        </w:rPr>
        <w:t xml:space="preserve">период </w:t>
      </w:r>
      <w:r w:rsidRPr="005D41A3">
        <w:rPr>
          <w:rFonts w:ascii="Arial" w:eastAsia="Calibri" w:hAnsi="Arial" w:cs="Arial"/>
          <w:sz w:val="24"/>
          <w:szCs w:val="24"/>
          <w:lang w:eastAsia="en-US"/>
        </w:rPr>
        <w:t xml:space="preserve">пред </w:t>
      </w:r>
      <w:r w:rsidR="008C2AF3">
        <w:rPr>
          <w:rFonts w:ascii="Arial" w:eastAsia="Calibri" w:hAnsi="Arial" w:cs="Arial"/>
          <w:sz w:val="24"/>
          <w:szCs w:val="24"/>
          <w:lang w:eastAsia="en-US"/>
        </w:rPr>
        <w:t xml:space="preserve">да </w:t>
      </w:r>
      <w:r w:rsidRPr="005D41A3">
        <w:rPr>
          <w:rFonts w:ascii="Arial" w:eastAsia="Calibri" w:hAnsi="Arial" w:cs="Arial"/>
          <w:sz w:val="24"/>
          <w:szCs w:val="24"/>
          <w:lang w:eastAsia="en-US"/>
        </w:rPr>
        <w:t>започн</w:t>
      </w:r>
      <w:r w:rsidR="008C2AF3">
        <w:rPr>
          <w:rFonts w:ascii="Arial" w:eastAsia="Calibri" w:hAnsi="Arial" w:cs="Arial"/>
          <w:sz w:val="24"/>
          <w:szCs w:val="24"/>
          <w:lang w:eastAsia="en-US"/>
        </w:rPr>
        <w:t>ат</w:t>
      </w:r>
      <w:r w:rsidRPr="005D41A3">
        <w:rPr>
          <w:rFonts w:ascii="Arial" w:eastAsia="Calibri" w:hAnsi="Arial" w:cs="Arial"/>
          <w:sz w:val="24"/>
          <w:szCs w:val="24"/>
          <w:lang w:eastAsia="en-US"/>
        </w:rPr>
        <w:t xml:space="preserve"> или после завршување  часови за да не се попречува наставниотпроцес.Сите добиени резултати, информации, состојби, укажувања се заведуваат воздравствениот картон и се води грижа за </w:t>
      </w:r>
      <w:r w:rsidR="007B2C95">
        <w:rPr>
          <w:rFonts w:ascii="Arial" w:eastAsia="Calibri" w:hAnsi="Arial" w:cs="Arial"/>
          <w:sz w:val="24"/>
          <w:szCs w:val="24"/>
          <w:lang w:eastAsia="en-US"/>
        </w:rPr>
        <w:t>тајност и заштита на податоците.</w:t>
      </w:r>
    </w:p>
    <w:p w14:paraId="7F333840" w14:textId="77777777" w:rsidR="005D41A3" w:rsidRPr="00B12124" w:rsidRDefault="005D41A3" w:rsidP="00774921">
      <w:pPr>
        <w:autoSpaceDE w:val="0"/>
        <w:autoSpaceDN w:val="0"/>
        <w:adjustRightInd w:val="0"/>
        <w:spacing w:after="0" w:line="312" w:lineRule="auto"/>
        <w:jc w:val="both"/>
        <w:rPr>
          <w:rFonts w:ascii="Arial" w:eastAsia="Calibri" w:hAnsi="Arial" w:cs="Arial"/>
          <w:lang w:eastAsia="en-US"/>
        </w:rPr>
      </w:pPr>
    </w:p>
    <w:p w14:paraId="6B01DA18" w14:textId="77777777" w:rsidR="006F65DC" w:rsidRPr="005D41A3" w:rsidRDefault="00AA64C8" w:rsidP="00C26088">
      <w:pPr>
        <w:pStyle w:val="Heading3"/>
        <w:rPr>
          <w:rFonts w:eastAsia="Calibri"/>
          <w:sz w:val="28"/>
          <w:szCs w:val="28"/>
        </w:rPr>
      </w:pPr>
      <w:bookmarkStart w:id="77" w:name="_Toc203060192"/>
      <w:r w:rsidRPr="005D41A3">
        <w:rPr>
          <w:rFonts w:eastAsia="Calibri"/>
          <w:sz w:val="28"/>
          <w:szCs w:val="28"/>
        </w:rPr>
        <w:t>Вакцинирање</w:t>
      </w:r>
      <w:bookmarkEnd w:id="77"/>
    </w:p>
    <w:p w14:paraId="4118CBD2" w14:textId="77777777" w:rsidR="00C26088" w:rsidRDefault="00C26088" w:rsidP="00774921">
      <w:pPr>
        <w:autoSpaceDE w:val="0"/>
        <w:autoSpaceDN w:val="0"/>
        <w:adjustRightInd w:val="0"/>
        <w:spacing w:after="0" w:line="312" w:lineRule="auto"/>
        <w:jc w:val="both"/>
        <w:rPr>
          <w:rFonts w:ascii="Arial" w:eastAsia="Calibri" w:hAnsi="Arial" w:cs="Arial"/>
          <w:lang w:eastAsia="en-US"/>
        </w:rPr>
      </w:pPr>
    </w:p>
    <w:p w14:paraId="6F500FED" w14:textId="77777777" w:rsidR="006F65DC" w:rsidRPr="005D41A3" w:rsidRDefault="006F65DC"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Вакцинирањето се врши според Програмата за имунизација на учениците од основните училишта, согласно Правилникот за имунопрофилакса и хемопрофилакса п</w:t>
      </w:r>
      <w:r w:rsidR="002C2940" w:rsidRPr="005D41A3">
        <w:rPr>
          <w:rFonts w:ascii="Arial" w:eastAsia="Calibri" w:hAnsi="Arial" w:cs="Arial"/>
          <w:sz w:val="24"/>
          <w:szCs w:val="24"/>
          <w:lang w:eastAsia="en-US"/>
        </w:rPr>
        <w:t>ри Министерството за здравство „</w:t>
      </w:r>
      <w:r w:rsidRPr="005D41A3">
        <w:rPr>
          <w:rFonts w:ascii="Arial" w:eastAsia="Calibri" w:hAnsi="Arial" w:cs="Arial"/>
          <w:sz w:val="24"/>
          <w:szCs w:val="24"/>
          <w:lang w:eastAsia="en-US"/>
        </w:rPr>
        <w:t>Државен санитарен и здравствен инспекторат</w:t>
      </w:r>
      <w:r w:rsidR="002C2940" w:rsidRPr="005D41A3">
        <w:rPr>
          <w:rFonts w:ascii="Arial" w:eastAsia="Calibri" w:hAnsi="Arial" w:cs="Arial"/>
          <w:sz w:val="24"/>
          <w:szCs w:val="24"/>
          <w:lang w:eastAsia="en-US"/>
        </w:rPr>
        <w:t>“</w:t>
      </w:r>
      <w:r w:rsidRPr="005D41A3">
        <w:rPr>
          <w:rFonts w:ascii="Arial" w:eastAsia="Calibri" w:hAnsi="Arial" w:cs="Arial"/>
          <w:sz w:val="24"/>
          <w:szCs w:val="24"/>
          <w:lang w:eastAsia="en-US"/>
        </w:rPr>
        <w:t>.</w:t>
      </w:r>
    </w:p>
    <w:p w14:paraId="6D7FF2BA" w14:textId="77777777" w:rsidR="006F65DC" w:rsidRPr="005D41A3" w:rsidRDefault="006F65DC"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 xml:space="preserve">Вакцинирањето се врши во амбулантата </w:t>
      </w:r>
      <w:r w:rsidR="002C2940" w:rsidRPr="005D41A3">
        <w:rPr>
          <w:rFonts w:ascii="Arial" w:eastAsia="Calibri" w:hAnsi="Arial" w:cs="Arial"/>
          <w:sz w:val="24"/>
          <w:szCs w:val="24"/>
          <w:lang w:eastAsia="en-US"/>
        </w:rPr>
        <w:t xml:space="preserve">во поликлиниката </w:t>
      </w:r>
      <w:r w:rsidR="00D46E4C">
        <w:rPr>
          <w:rFonts w:ascii="Arial" w:eastAsia="Calibri" w:hAnsi="Arial" w:cs="Arial"/>
          <w:sz w:val="24"/>
          <w:szCs w:val="24"/>
          <w:lang w:eastAsia="en-US"/>
        </w:rPr>
        <w:t>„</w:t>
      </w:r>
      <w:r w:rsidRPr="005D41A3">
        <w:rPr>
          <w:rFonts w:ascii="Arial" w:eastAsia="Calibri" w:hAnsi="Arial" w:cs="Arial"/>
          <w:sz w:val="24"/>
          <w:szCs w:val="24"/>
          <w:lang w:eastAsia="en-US"/>
        </w:rPr>
        <w:t>Чаир“ во присуство на родител и одделенскиот наставник за учениците од І до Vодд</w:t>
      </w:r>
      <w:r w:rsidR="002C2940" w:rsidRPr="005D41A3">
        <w:rPr>
          <w:rFonts w:ascii="Arial" w:eastAsia="Calibri" w:hAnsi="Arial" w:cs="Arial"/>
          <w:sz w:val="24"/>
          <w:szCs w:val="24"/>
          <w:lang w:eastAsia="en-US"/>
        </w:rPr>
        <w:t>.</w:t>
      </w:r>
      <w:r w:rsidRPr="005D41A3">
        <w:rPr>
          <w:rFonts w:ascii="Arial" w:eastAsia="Calibri" w:hAnsi="Arial" w:cs="Arial"/>
          <w:sz w:val="24"/>
          <w:szCs w:val="24"/>
          <w:lang w:eastAsia="en-US"/>
        </w:rPr>
        <w:t>, а за учениците од VІ до ІХ одд.одделенскиот раководител или предметен наставник и родител.</w:t>
      </w:r>
    </w:p>
    <w:p w14:paraId="608FBEAE" w14:textId="77777777" w:rsidR="006F65DC" w:rsidRPr="005D41A3" w:rsidRDefault="006F65DC"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 І одд.за учениците со навршени шест год.-ревакцина MRP (морбили,рубеола, паротит)</w:t>
      </w:r>
    </w:p>
    <w:p w14:paraId="059315D2" w14:textId="77777777" w:rsidR="006F65DC" w:rsidRPr="005D41A3" w:rsidRDefault="006F65DC"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 ІІ одд и ІІІ одд - ревакцина DT Polio (дифтерија,тетанус) и тестирање манту за T</w:t>
      </w:r>
      <w:r w:rsidR="00025447">
        <w:rPr>
          <w:rFonts w:ascii="Arial" w:eastAsia="Calibri" w:hAnsi="Arial" w:cs="Arial"/>
          <w:sz w:val="24"/>
          <w:szCs w:val="24"/>
          <w:lang w:eastAsia="en-US"/>
        </w:rPr>
        <w:t>БЦ</w:t>
      </w:r>
      <w:r w:rsidRPr="005D41A3">
        <w:rPr>
          <w:rFonts w:ascii="Arial" w:eastAsia="Calibri" w:hAnsi="Arial" w:cs="Arial"/>
          <w:sz w:val="24"/>
          <w:szCs w:val="24"/>
          <w:lang w:eastAsia="en-US"/>
        </w:rPr>
        <w:t xml:space="preserve"> . </w:t>
      </w:r>
      <w:r w:rsidR="00025447">
        <w:rPr>
          <w:rFonts w:ascii="Arial" w:eastAsia="Calibri" w:hAnsi="Arial" w:cs="Arial"/>
          <w:sz w:val="24"/>
          <w:szCs w:val="24"/>
          <w:lang w:eastAsia="en-US"/>
        </w:rPr>
        <w:t xml:space="preserve">Во зависност </w:t>
      </w:r>
      <w:r w:rsidRPr="005D41A3">
        <w:rPr>
          <w:rFonts w:ascii="Arial" w:eastAsia="Calibri" w:hAnsi="Arial" w:cs="Arial"/>
          <w:sz w:val="24"/>
          <w:szCs w:val="24"/>
          <w:lang w:eastAsia="en-US"/>
        </w:rPr>
        <w:t>о</w:t>
      </w:r>
      <w:r w:rsidR="00025447">
        <w:rPr>
          <w:rFonts w:ascii="Arial" w:eastAsia="Calibri" w:hAnsi="Arial" w:cs="Arial"/>
          <w:sz w:val="24"/>
          <w:szCs w:val="24"/>
          <w:lang w:eastAsia="en-US"/>
        </w:rPr>
        <w:t>д</w:t>
      </w:r>
      <w:r w:rsidRPr="005D41A3">
        <w:rPr>
          <w:rFonts w:ascii="Arial" w:eastAsia="Calibri" w:hAnsi="Arial" w:cs="Arial"/>
          <w:sz w:val="24"/>
          <w:szCs w:val="24"/>
          <w:lang w:eastAsia="en-US"/>
        </w:rPr>
        <w:t xml:space="preserve"> добиените резултати од </w:t>
      </w:r>
      <w:r w:rsidR="00025447">
        <w:rPr>
          <w:rFonts w:ascii="Arial" w:eastAsia="Calibri" w:hAnsi="Arial" w:cs="Arial"/>
          <w:sz w:val="24"/>
          <w:szCs w:val="24"/>
          <w:lang w:eastAsia="en-US"/>
        </w:rPr>
        <w:t>тестот манту, понатаму се реализира или не се реализира</w:t>
      </w:r>
      <w:r w:rsidRPr="005D41A3">
        <w:rPr>
          <w:rFonts w:ascii="Arial" w:eastAsia="Calibri" w:hAnsi="Arial" w:cs="Arial"/>
          <w:sz w:val="24"/>
          <w:szCs w:val="24"/>
          <w:lang w:eastAsia="en-US"/>
        </w:rPr>
        <w:t>вакцин</w:t>
      </w:r>
      <w:r w:rsidR="00025447">
        <w:rPr>
          <w:rFonts w:ascii="Arial" w:eastAsia="Calibri" w:hAnsi="Arial" w:cs="Arial"/>
          <w:sz w:val="24"/>
          <w:szCs w:val="24"/>
          <w:lang w:eastAsia="en-US"/>
        </w:rPr>
        <w:t>ирањето</w:t>
      </w:r>
      <w:r w:rsidRPr="005D41A3">
        <w:rPr>
          <w:rFonts w:ascii="Arial" w:eastAsia="Calibri" w:hAnsi="Arial" w:cs="Arial"/>
          <w:sz w:val="24"/>
          <w:szCs w:val="24"/>
          <w:lang w:eastAsia="en-US"/>
        </w:rPr>
        <w:t>.</w:t>
      </w:r>
    </w:p>
    <w:p w14:paraId="76B8CF62" w14:textId="77777777" w:rsidR="006F65DC" w:rsidRPr="005D41A3" w:rsidRDefault="006F65DC"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 VІІ одд, вакцини за детска парализа и тетанус по кои следат ревакцини.</w:t>
      </w:r>
    </w:p>
    <w:p w14:paraId="2AF8E85A" w14:textId="77777777" w:rsidR="006F65DC" w:rsidRPr="005D41A3" w:rsidRDefault="006F65DC"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Во периодот до 12-13 години следат вакцини (втора и трета доза) од веќе примените, а за девојчињата HPV-хуман папилома вирус-инфекции (три дози во одреден период) за кои се известуваат ученичките и родителите кои ја примиле првата доза.</w:t>
      </w:r>
    </w:p>
    <w:p w14:paraId="29F68104" w14:textId="77777777" w:rsidR="006F65DC" w:rsidRPr="005D41A3" w:rsidRDefault="006F65DC"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 ІХ одд- само девојчињата се ревакцинираат од рубеола, а сите ученици од: детска парализа , дифтерија и тетанус во дози и ревакцина.</w:t>
      </w:r>
    </w:p>
    <w:p w14:paraId="70C03265" w14:textId="77777777" w:rsidR="006F65DC" w:rsidRPr="00B12124" w:rsidRDefault="006F65DC" w:rsidP="00774921">
      <w:pPr>
        <w:autoSpaceDE w:val="0"/>
        <w:autoSpaceDN w:val="0"/>
        <w:adjustRightInd w:val="0"/>
        <w:spacing w:after="0" w:line="240" w:lineRule="auto"/>
        <w:jc w:val="both"/>
        <w:rPr>
          <w:rFonts w:ascii="Arial" w:eastAsia="Calibri" w:hAnsi="Arial" w:cs="Arial"/>
          <w:lang w:eastAsia="en-US"/>
        </w:rPr>
      </w:pPr>
    </w:p>
    <w:p w14:paraId="185A3286" w14:textId="77777777" w:rsidR="00223EAB" w:rsidRPr="00B12124" w:rsidRDefault="00223EAB" w:rsidP="00774921">
      <w:pPr>
        <w:autoSpaceDE w:val="0"/>
        <w:autoSpaceDN w:val="0"/>
        <w:adjustRightInd w:val="0"/>
        <w:spacing w:after="0" w:line="240" w:lineRule="auto"/>
        <w:jc w:val="both"/>
        <w:rPr>
          <w:rFonts w:ascii="Arial" w:eastAsia="Calibri" w:hAnsi="Arial" w:cs="Arial"/>
          <w:lang w:eastAsia="en-US"/>
        </w:rPr>
      </w:pPr>
    </w:p>
    <w:p w14:paraId="5750EC76" w14:textId="77777777" w:rsidR="00223EAB" w:rsidRPr="00B12124" w:rsidRDefault="00223EAB" w:rsidP="00774921">
      <w:pPr>
        <w:autoSpaceDE w:val="0"/>
        <w:autoSpaceDN w:val="0"/>
        <w:adjustRightInd w:val="0"/>
        <w:spacing w:after="0" w:line="240" w:lineRule="auto"/>
        <w:jc w:val="both"/>
        <w:rPr>
          <w:rFonts w:ascii="Arial" w:eastAsia="Calibri" w:hAnsi="Arial" w:cs="Arial"/>
          <w:lang w:eastAsia="en-US"/>
        </w:rPr>
      </w:pPr>
    </w:p>
    <w:p w14:paraId="568C4408" w14:textId="77777777" w:rsidR="00223EAB" w:rsidRDefault="00223EAB" w:rsidP="00774921">
      <w:pPr>
        <w:autoSpaceDE w:val="0"/>
        <w:autoSpaceDN w:val="0"/>
        <w:adjustRightInd w:val="0"/>
        <w:spacing w:after="0" w:line="240" w:lineRule="auto"/>
        <w:jc w:val="both"/>
        <w:rPr>
          <w:rFonts w:ascii="Arial" w:eastAsia="Calibri" w:hAnsi="Arial" w:cs="Arial"/>
          <w:lang w:eastAsia="en-US"/>
        </w:rPr>
      </w:pPr>
    </w:p>
    <w:p w14:paraId="5E1AC697" w14:textId="77777777" w:rsidR="00D46E4C" w:rsidRDefault="00D46E4C" w:rsidP="00774921">
      <w:pPr>
        <w:autoSpaceDE w:val="0"/>
        <w:autoSpaceDN w:val="0"/>
        <w:adjustRightInd w:val="0"/>
        <w:spacing w:after="0" w:line="240" w:lineRule="auto"/>
        <w:jc w:val="both"/>
        <w:rPr>
          <w:rFonts w:ascii="Arial" w:eastAsia="Calibri" w:hAnsi="Arial" w:cs="Arial"/>
          <w:lang w:eastAsia="en-US"/>
        </w:rPr>
      </w:pPr>
    </w:p>
    <w:p w14:paraId="444166F9" w14:textId="77777777" w:rsidR="00D46E4C" w:rsidRPr="00B12124" w:rsidRDefault="00D46E4C" w:rsidP="00774921">
      <w:pPr>
        <w:autoSpaceDE w:val="0"/>
        <w:autoSpaceDN w:val="0"/>
        <w:adjustRightInd w:val="0"/>
        <w:spacing w:after="0" w:line="240" w:lineRule="auto"/>
        <w:jc w:val="both"/>
        <w:rPr>
          <w:rFonts w:ascii="Arial" w:eastAsia="Calibri" w:hAnsi="Arial" w:cs="Arial"/>
          <w:lang w:eastAsia="en-US"/>
        </w:rPr>
      </w:pPr>
    </w:p>
    <w:p w14:paraId="1C182950" w14:textId="77777777" w:rsidR="004F16D1" w:rsidRPr="005D41A3" w:rsidRDefault="004F16D1" w:rsidP="00C26088">
      <w:pPr>
        <w:pStyle w:val="Heading3"/>
        <w:rPr>
          <w:rFonts w:eastAsia="Calibri"/>
          <w:sz w:val="28"/>
          <w:szCs w:val="28"/>
        </w:rPr>
      </w:pPr>
      <w:bookmarkStart w:id="78" w:name="_Toc203060193"/>
      <w:r w:rsidRPr="005D41A3">
        <w:rPr>
          <w:rFonts w:eastAsia="Calibri"/>
          <w:sz w:val="28"/>
          <w:szCs w:val="28"/>
        </w:rPr>
        <w:lastRenderedPageBreak/>
        <w:t>Едукација за здрава исхрана:</w:t>
      </w:r>
      <w:bookmarkEnd w:id="78"/>
    </w:p>
    <w:p w14:paraId="65F5A725" w14:textId="77777777" w:rsidR="00852515" w:rsidRPr="00B12124" w:rsidRDefault="00852515" w:rsidP="00F52ACB">
      <w:pPr>
        <w:autoSpaceDE w:val="0"/>
        <w:autoSpaceDN w:val="0"/>
        <w:adjustRightInd w:val="0"/>
        <w:spacing w:after="0" w:line="240" w:lineRule="auto"/>
        <w:jc w:val="both"/>
        <w:rPr>
          <w:rFonts w:ascii="Arial" w:eastAsia="Calibri" w:hAnsi="Arial" w:cs="Arial"/>
          <w:b/>
          <w:bCs/>
          <w:color w:val="000000"/>
          <w:lang w:eastAsia="en-US"/>
        </w:rPr>
      </w:pPr>
    </w:p>
    <w:p w14:paraId="1C1A226A" w14:textId="77777777" w:rsidR="004F16D1" w:rsidRPr="000625E4" w:rsidRDefault="004F16D1" w:rsidP="00F52ACB">
      <w:pPr>
        <w:autoSpaceDE w:val="0"/>
        <w:autoSpaceDN w:val="0"/>
        <w:adjustRightInd w:val="0"/>
        <w:spacing w:after="0" w:line="312" w:lineRule="auto"/>
        <w:jc w:val="both"/>
        <w:rPr>
          <w:rFonts w:ascii="Arial" w:eastAsia="Calibri" w:hAnsi="Arial" w:cs="Arial"/>
          <w:color w:val="000000"/>
          <w:sz w:val="24"/>
          <w:szCs w:val="24"/>
          <w:lang w:val="en-US" w:eastAsia="en-US"/>
        </w:rPr>
      </w:pPr>
      <w:r w:rsidRPr="000625E4">
        <w:rPr>
          <w:rFonts w:ascii="Arial" w:eastAsia="Calibri" w:hAnsi="Arial" w:cs="Arial"/>
          <w:color w:val="000000"/>
          <w:sz w:val="24"/>
          <w:szCs w:val="24"/>
          <w:lang w:eastAsia="en-US"/>
        </w:rPr>
        <w:t>Училиштето во текот на учебната година ќе реализира активности и работи</w:t>
      </w:r>
      <w:r w:rsidR="00DF36C9" w:rsidRPr="000625E4">
        <w:rPr>
          <w:rFonts w:ascii="Arial" w:eastAsia="Calibri" w:hAnsi="Arial" w:cs="Arial"/>
          <w:color w:val="000000"/>
          <w:sz w:val="24"/>
          <w:szCs w:val="24"/>
          <w:lang w:eastAsia="en-US"/>
        </w:rPr>
        <w:t>лници: „</w:t>
      </w:r>
      <w:r w:rsidRPr="000625E4">
        <w:rPr>
          <w:rFonts w:ascii="Arial" w:eastAsia="Calibri" w:hAnsi="Arial" w:cs="Arial"/>
          <w:color w:val="000000"/>
          <w:sz w:val="24"/>
          <w:szCs w:val="24"/>
          <w:lang w:eastAsia="en-US"/>
        </w:rPr>
        <w:t>Здрава храна за детство без мана“, „Умерена и разновидна исхрана“, „Колку сме</w:t>
      </w:r>
      <w:r w:rsidR="00240AF2" w:rsidRPr="000625E4">
        <w:rPr>
          <w:rFonts w:ascii="Arial" w:eastAsia="Calibri" w:hAnsi="Arial" w:cs="Arial"/>
          <w:color w:val="000000"/>
          <w:sz w:val="24"/>
          <w:szCs w:val="24"/>
          <w:lang w:eastAsia="en-US"/>
        </w:rPr>
        <w:t xml:space="preserve"> „слатки“ ако јадеме слатки“, </w:t>
      </w:r>
      <w:r w:rsidRPr="000625E4">
        <w:rPr>
          <w:rFonts w:ascii="Arial" w:eastAsia="Calibri" w:hAnsi="Arial" w:cs="Arial"/>
          <w:color w:val="000000"/>
          <w:sz w:val="24"/>
          <w:szCs w:val="24"/>
          <w:lang w:eastAsia="en-US"/>
        </w:rPr>
        <w:t>„Со брза храна станав спор“</w:t>
      </w:r>
      <w:r w:rsidR="00CB07C6" w:rsidRPr="000625E4">
        <w:rPr>
          <w:rFonts w:ascii="Arial" w:eastAsia="Calibri" w:hAnsi="Arial" w:cs="Arial"/>
          <w:color w:val="000000"/>
          <w:sz w:val="24"/>
          <w:szCs w:val="24"/>
          <w:lang w:eastAsia="en-US"/>
        </w:rPr>
        <w:t>, а планиран</w:t>
      </w:r>
      <w:r w:rsidR="00FC41CA" w:rsidRPr="000625E4">
        <w:rPr>
          <w:rFonts w:ascii="Arial" w:eastAsia="Calibri" w:hAnsi="Arial" w:cs="Arial"/>
          <w:color w:val="000000"/>
          <w:sz w:val="24"/>
          <w:szCs w:val="24"/>
          <w:lang w:eastAsia="en-US"/>
        </w:rPr>
        <w:t>о</w:t>
      </w:r>
      <w:r w:rsidR="00CB07C6" w:rsidRPr="000625E4">
        <w:rPr>
          <w:rFonts w:ascii="Arial" w:eastAsia="Calibri" w:hAnsi="Arial" w:cs="Arial"/>
          <w:color w:val="000000"/>
          <w:sz w:val="24"/>
          <w:szCs w:val="24"/>
          <w:lang w:eastAsia="en-US"/>
        </w:rPr>
        <w:t xml:space="preserve"> е и реализи</w:t>
      </w:r>
      <w:r w:rsidR="00FC41CA" w:rsidRPr="000625E4">
        <w:rPr>
          <w:rFonts w:ascii="Arial" w:eastAsia="Calibri" w:hAnsi="Arial" w:cs="Arial"/>
          <w:color w:val="000000"/>
          <w:sz w:val="24"/>
          <w:szCs w:val="24"/>
          <w:lang w:eastAsia="en-US"/>
        </w:rPr>
        <w:t>р</w:t>
      </w:r>
      <w:r w:rsidR="00CB07C6" w:rsidRPr="000625E4">
        <w:rPr>
          <w:rFonts w:ascii="Arial" w:eastAsia="Calibri" w:hAnsi="Arial" w:cs="Arial"/>
          <w:color w:val="000000"/>
          <w:sz w:val="24"/>
          <w:szCs w:val="24"/>
          <w:lang w:eastAsia="en-US"/>
        </w:rPr>
        <w:t>а</w:t>
      </w:r>
      <w:r w:rsidR="00FC41CA" w:rsidRPr="000625E4">
        <w:rPr>
          <w:rFonts w:ascii="Arial" w:eastAsia="Calibri" w:hAnsi="Arial" w:cs="Arial"/>
          <w:color w:val="000000"/>
          <w:sz w:val="24"/>
          <w:szCs w:val="24"/>
          <w:lang w:eastAsia="en-US"/>
        </w:rPr>
        <w:t>ње</w:t>
      </w:r>
      <w:r w:rsidR="001B6FAF" w:rsidRPr="000625E4">
        <w:rPr>
          <w:rFonts w:ascii="Arial" w:eastAsia="Calibri" w:hAnsi="Arial" w:cs="Arial"/>
          <w:color w:val="000000"/>
          <w:sz w:val="24"/>
          <w:szCs w:val="24"/>
          <w:lang w:eastAsia="en-US"/>
        </w:rPr>
        <w:t>работилници</w:t>
      </w:r>
      <w:r w:rsidR="00CB07C6" w:rsidRPr="000625E4">
        <w:rPr>
          <w:rFonts w:ascii="Arial" w:eastAsia="Calibri" w:hAnsi="Arial" w:cs="Arial"/>
          <w:color w:val="000000"/>
          <w:sz w:val="24"/>
          <w:szCs w:val="24"/>
          <w:lang w:eastAsia="en-US"/>
        </w:rPr>
        <w:t xml:space="preserve"> з</w:t>
      </w:r>
      <w:r w:rsidR="0068339F" w:rsidRPr="000625E4">
        <w:rPr>
          <w:rFonts w:ascii="Arial" w:eastAsia="Calibri" w:hAnsi="Arial" w:cs="Arial"/>
          <w:color w:val="000000"/>
          <w:sz w:val="24"/>
          <w:szCs w:val="24"/>
          <w:lang w:eastAsia="en-US"/>
        </w:rPr>
        <w:t xml:space="preserve">а зголемување знаења </w:t>
      </w:r>
      <w:r w:rsidR="00FC41CA" w:rsidRPr="000625E4">
        <w:rPr>
          <w:rFonts w:ascii="Arial" w:eastAsia="Calibri" w:hAnsi="Arial" w:cs="Arial"/>
          <w:color w:val="000000"/>
          <w:sz w:val="24"/>
          <w:szCs w:val="24"/>
          <w:lang w:eastAsia="en-US"/>
        </w:rPr>
        <w:t xml:space="preserve">кај </w:t>
      </w:r>
      <w:r w:rsidR="0068339F" w:rsidRPr="000625E4">
        <w:rPr>
          <w:rFonts w:ascii="Arial" w:eastAsia="Calibri" w:hAnsi="Arial" w:cs="Arial"/>
          <w:color w:val="000000"/>
          <w:sz w:val="24"/>
          <w:szCs w:val="24"/>
          <w:lang w:eastAsia="en-US"/>
        </w:rPr>
        <w:t xml:space="preserve"> учениците за готвењето и здраватаисхрана.</w:t>
      </w:r>
      <w:r w:rsidR="00F52ACB" w:rsidRPr="000625E4">
        <w:rPr>
          <w:rFonts w:ascii="Arial" w:eastAsia="Calibri" w:hAnsi="Arial" w:cs="Arial"/>
          <w:color w:val="000000"/>
          <w:sz w:val="24"/>
          <w:szCs w:val="24"/>
          <w:lang w:eastAsia="en-US"/>
        </w:rPr>
        <w:t>Планирање и реализ</w:t>
      </w:r>
      <w:r w:rsidR="00D46E4C">
        <w:rPr>
          <w:rFonts w:ascii="Arial" w:eastAsia="Calibri" w:hAnsi="Arial" w:cs="Arial"/>
          <w:color w:val="000000"/>
          <w:sz w:val="24"/>
          <w:szCs w:val="24"/>
          <w:lang w:eastAsia="en-US"/>
        </w:rPr>
        <w:t>ирање</w:t>
      </w:r>
      <w:r w:rsidR="00F52ACB" w:rsidRPr="000625E4">
        <w:rPr>
          <w:rFonts w:ascii="Arial" w:eastAsia="Calibri" w:hAnsi="Arial" w:cs="Arial"/>
          <w:color w:val="000000"/>
          <w:sz w:val="24"/>
          <w:szCs w:val="24"/>
          <w:lang w:eastAsia="en-US"/>
        </w:rPr>
        <w:t xml:space="preserve"> работилници на тема:</w:t>
      </w:r>
    </w:p>
    <w:p w14:paraId="31A70C88" w14:textId="77777777" w:rsidR="00D46E4C" w:rsidRDefault="00F52ACB" w:rsidP="00D46E4C">
      <w:pPr>
        <w:pStyle w:val="ListParagraph"/>
        <w:numPr>
          <w:ilvl w:val="0"/>
          <w:numId w:val="22"/>
        </w:numPr>
        <w:autoSpaceDE w:val="0"/>
        <w:autoSpaceDN w:val="0"/>
        <w:adjustRightInd w:val="0"/>
        <w:spacing w:after="0" w:line="312" w:lineRule="auto"/>
        <w:jc w:val="both"/>
        <w:rPr>
          <w:rFonts w:ascii="Arial" w:eastAsia="Calibri" w:hAnsi="Arial" w:cs="Arial"/>
          <w:color w:val="000000"/>
          <w:sz w:val="24"/>
          <w:szCs w:val="24"/>
          <w:lang w:eastAsia="en-US"/>
        </w:rPr>
      </w:pPr>
      <w:r w:rsidRPr="00D46E4C">
        <w:rPr>
          <w:rFonts w:ascii="Arial" w:eastAsia="Calibri" w:hAnsi="Arial" w:cs="Arial"/>
          <w:color w:val="000000"/>
          <w:sz w:val="24"/>
          <w:szCs w:val="24"/>
          <w:lang w:eastAsia="en-US"/>
        </w:rPr>
        <w:t xml:space="preserve">„Здрава храна за здрави генерации“  </w:t>
      </w:r>
    </w:p>
    <w:p w14:paraId="709896F1" w14:textId="77777777" w:rsidR="00F52ACB" w:rsidRDefault="00F52ACB" w:rsidP="00D46E4C">
      <w:pPr>
        <w:pStyle w:val="ListParagraph"/>
        <w:numPr>
          <w:ilvl w:val="0"/>
          <w:numId w:val="22"/>
        </w:numPr>
        <w:autoSpaceDE w:val="0"/>
        <w:autoSpaceDN w:val="0"/>
        <w:adjustRightInd w:val="0"/>
        <w:spacing w:after="0" w:line="312" w:lineRule="auto"/>
        <w:jc w:val="both"/>
        <w:rPr>
          <w:rFonts w:ascii="Arial" w:eastAsia="Calibri" w:hAnsi="Arial" w:cs="Arial"/>
          <w:color w:val="000000"/>
          <w:sz w:val="24"/>
          <w:szCs w:val="24"/>
          <w:lang w:eastAsia="en-US"/>
        </w:rPr>
      </w:pPr>
      <w:r w:rsidRPr="00D46E4C">
        <w:rPr>
          <w:rFonts w:ascii="Arial" w:eastAsia="Calibri" w:hAnsi="Arial" w:cs="Arial"/>
          <w:color w:val="000000"/>
          <w:sz w:val="24"/>
          <w:szCs w:val="24"/>
          <w:lang w:eastAsia="en-US"/>
        </w:rPr>
        <w:t xml:space="preserve">„Корисни хранливи материи за </w:t>
      </w:r>
      <w:r w:rsidR="006C3A25">
        <w:rPr>
          <w:rFonts w:ascii="Arial" w:eastAsia="Calibri" w:hAnsi="Arial" w:cs="Arial"/>
          <w:color w:val="000000"/>
          <w:sz w:val="24"/>
          <w:szCs w:val="24"/>
          <w:lang w:eastAsia="en-US"/>
        </w:rPr>
        <w:t>подобро здравје</w:t>
      </w:r>
      <w:r w:rsidRPr="00D46E4C">
        <w:rPr>
          <w:rFonts w:ascii="Arial" w:eastAsia="Calibri" w:hAnsi="Arial" w:cs="Arial"/>
          <w:color w:val="000000"/>
          <w:sz w:val="24"/>
          <w:szCs w:val="24"/>
          <w:lang w:eastAsia="en-US"/>
        </w:rPr>
        <w:t>“</w:t>
      </w:r>
    </w:p>
    <w:p w14:paraId="28E39E14" w14:textId="77777777" w:rsidR="00FD56C0" w:rsidRDefault="00FD56C0" w:rsidP="00D46E4C">
      <w:pPr>
        <w:pStyle w:val="ListParagraph"/>
        <w:numPr>
          <w:ilvl w:val="0"/>
          <w:numId w:val="22"/>
        </w:numPr>
        <w:autoSpaceDE w:val="0"/>
        <w:autoSpaceDN w:val="0"/>
        <w:adjustRightInd w:val="0"/>
        <w:spacing w:after="0" w:line="312" w:lineRule="auto"/>
        <w:jc w:val="both"/>
        <w:rPr>
          <w:rFonts w:ascii="Arial" w:eastAsia="Calibri" w:hAnsi="Arial" w:cs="Arial"/>
          <w:color w:val="000000"/>
          <w:sz w:val="24"/>
          <w:szCs w:val="24"/>
          <w:lang w:eastAsia="en-US"/>
        </w:rPr>
      </w:pPr>
      <w:r>
        <w:rPr>
          <w:rFonts w:ascii="Arial" w:eastAsia="Calibri" w:hAnsi="Arial" w:cs="Arial"/>
          <w:color w:val="000000"/>
          <w:sz w:val="24"/>
          <w:szCs w:val="24"/>
          <w:lang w:eastAsia="en-US"/>
        </w:rPr>
        <w:t>„Мали зрна, но големи градители</w:t>
      </w:r>
      <w:r w:rsidR="00242E95">
        <w:rPr>
          <w:rFonts w:ascii="Arial" w:eastAsia="Calibri" w:hAnsi="Arial" w:cs="Arial"/>
          <w:color w:val="000000"/>
          <w:sz w:val="24"/>
          <w:szCs w:val="24"/>
          <w:lang w:eastAsia="en-US"/>
        </w:rPr>
        <w:t>“</w:t>
      </w:r>
    </w:p>
    <w:p w14:paraId="3F3428ED" w14:textId="77777777" w:rsidR="00242E95" w:rsidRPr="00D46E4C" w:rsidRDefault="00242E95" w:rsidP="00D46E4C">
      <w:pPr>
        <w:pStyle w:val="ListParagraph"/>
        <w:numPr>
          <w:ilvl w:val="0"/>
          <w:numId w:val="22"/>
        </w:numPr>
        <w:autoSpaceDE w:val="0"/>
        <w:autoSpaceDN w:val="0"/>
        <w:adjustRightInd w:val="0"/>
        <w:spacing w:after="0" w:line="312" w:lineRule="auto"/>
        <w:jc w:val="both"/>
        <w:rPr>
          <w:rFonts w:ascii="Arial" w:eastAsia="Calibri" w:hAnsi="Arial" w:cs="Arial"/>
          <w:color w:val="000000"/>
          <w:sz w:val="24"/>
          <w:szCs w:val="24"/>
          <w:lang w:eastAsia="en-US"/>
        </w:rPr>
      </w:pPr>
      <w:r>
        <w:rPr>
          <w:rFonts w:ascii="Arial" w:eastAsia="Calibri" w:hAnsi="Arial" w:cs="Arial"/>
          <w:color w:val="000000"/>
          <w:sz w:val="24"/>
          <w:szCs w:val="24"/>
          <w:lang w:eastAsia="en-US"/>
        </w:rPr>
        <w:t>„Да го зајакнеме нашиот имунитет“</w:t>
      </w:r>
    </w:p>
    <w:p w14:paraId="4F12E6C3" w14:textId="77777777" w:rsidR="006F65DC" w:rsidRPr="00242E95" w:rsidRDefault="004F16D1" w:rsidP="00F52ACB">
      <w:pPr>
        <w:autoSpaceDE w:val="0"/>
        <w:autoSpaceDN w:val="0"/>
        <w:adjustRightInd w:val="0"/>
        <w:spacing w:after="0" w:line="312" w:lineRule="auto"/>
        <w:jc w:val="both"/>
        <w:rPr>
          <w:rFonts w:ascii="Arial" w:eastAsia="Calibri" w:hAnsi="Arial" w:cs="Arial"/>
          <w:sz w:val="24"/>
          <w:szCs w:val="24"/>
          <w:lang w:eastAsia="en-US"/>
        </w:rPr>
      </w:pPr>
      <w:r w:rsidRPr="000625E4">
        <w:rPr>
          <w:rFonts w:ascii="Arial" w:eastAsia="Calibri" w:hAnsi="Arial" w:cs="Arial"/>
          <w:color w:val="000000"/>
          <w:sz w:val="24"/>
          <w:szCs w:val="24"/>
          <w:lang w:eastAsia="en-US"/>
        </w:rPr>
        <w:t>Истите имаат за цел да ја подигнат свеста и кај учениците и кај родителите за потребата од конзумирање здрава храна како и создавање свесни генерации кои ќе останат имуни на брзата и нездрава храна. За вклучување на сите ученици во кампањата предвидени се работилници за изработ</w:t>
      </w:r>
      <w:r w:rsidR="00FC41CA" w:rsidRPr="000625E4">
        <w:rPr>
          <w:rFonts w:ascii="Arial" w:eastAsia="Calibri" w:hAnsi="Arial" w:cs="Arial"/>
          <w:color w:val="000000"/>
          <w:sz w:val="24"/>
          <w:szCs w:val="24"/>
          <w:lang w:eastAsia="en-US"/>
        </w:rPr>
        <w:t>ување</w:t>
      </w:r>
      <w:r w:rsidR="00242E95">
        <w:rPr>
          <w:rFonts w:ascii="Arial" w:eastAsia="Calibri" w:hAnsi="Arial" w:cs="Arial"/>
          <w:color w:val="000000"/>
          <w:sz w:val="24"/>
          <w:szCs w:val="24"/>
          <w:lang w:eastAsia="en-US"/>
        </w:rPr>
        <w:t xml:space="preserve"> едноставни, но хранливи и корисни</w:t>
      </w:r>
      <w:r w:rsidRPr="000625E4">
        <w:rPr>
          <w:rFonts w:ascii="Arial" w:eastAsia="Calibri" w:hAnsi="Arial" w:cs="Arial"/>
          <w:color w:val="000000"/>
          <w:sz w:val="24"/>
          <w:szCs w:val="24"/>
          <w:lang w:eastAsia="en-US"/>
        </w:rPr>
        <w:t xml:space="preserve"> рецепти, презентации, </w:t>
      </w:r>
      <w:r w:rsidRPr="00242E95">
        <w:rPr>
          <w:rFonts w:ascii="Arial" w:eastAsia="Calibri" w:hAnsi="Arial" w:cs="Arial"/>
          <w:sz w:val="24"/>
          <w:szCs w:val="24"/>
          <w:lang w:eastAsia="en-US"/>
        </w:rPr>
        <w:t xml:space="preserve">изработување ликовни и литературни творби на теми </w:t>
      </w:r>
      <w:r w:rsidR="000C10B8" w:rsidRPr="00242E95">
        <w:rPr>
          <w:rFonts w:ascii="Arial" w:eastAsia="Calibri" w:hAnsi="Arial" w:cs="Arial"/>
          <w:sz w:val="24"/>
          <w:szCs w:val="24"/>
          <w:lang w:eastAsia="en-US"/>
        </w:rPr>
        <w:t xml:space="preserve">поврзани со </w:t>
      </w:r>
      <w:r w:rsidRPr="00242E95">
        <w:rPr>
          <w:rFonts w:ascii="Arial" w:eastAsia="Calibri" w:hAnsi="Arial" w:cs="Arial"/>
          <w:sz w:val="24"/>
          <w:szCs w:val="24"/>
          <w:lang w:eastAsia="en-US"/>
        </w:rPr>
        <w:t xml:space="preserve"> здрава исхрана</w:t>
      </w:r>
      <w:r w:rsidR="00074205" w:rsidRPr="00242E95">
        <w:rPr>
          <w:rFonts w:ascii="Arial" w:eastAsia="Calibri" w:hAnsi="Arial" w:cs="Arial"/>
          <w:sz w:val="24"/>
          <w:szCs w:val="24"/>
          <w:lang w:eastAsia="en-US"/>
        </w:rPr>
        <w:t>.</w:t>
      </w:r>
    </w:p>
    <w:p w14:paraId="232B9870" w14:textId="77777777" w:rsidR="00FB62EA" w:rsidRPr="00B12124" w:rsidRDefault="00FB62EA" w:rsidP="00774921">
      <w:pPr>
        <w:autoSpaceDE w:val="0"/>
        <w:autoSpaceDN w:val="0"/>
        <w:adjustRightInd w:val="0"/>
        <w:spacing w:after="0" w:line="312" w:lineRule="auto"/>
        <w:jc w:val="both"/>
        <w:rPr>
          <w:rFonts w:ascii="Arial" w:eastAsia="Calibri" w:hAnsi="Arial" w:cs="Arial"/>
          <w:color w:val="333333"/>
          <w:lang w:eastAsia="en-US"/>
        </w:rPr>
      </w:pPr>
    </w:p>
    <w:p w14:paraId="5A83D31B" w14:textId="77777777" w:rsidR="00134E1F" w:rsidRPr="00B12124" w:rsidRDefault="00134E1F" w:rsidP="00C26088">
      <w:pPr>
        <w:pStyle w:val="Heading2"/>
      </w:pPr>
      <w:bookmarkStart w:id="79" w:name="_Toc203060194"/>
      <w:bookmarkStart w:id="80" w:name="_Toc17383167"/>
      <w:r w:rsidRPr="00B12124">
        <w:t>УЧИЛИШНА КЛИМА</w:t>
      </w:r>
      <w:bookmarkEnd w:id="79"/>
      <w:bookmarkEnd w:id="80"/>
    </w:p>
    <w:p w14:paraId="0E46AB85" w14:textId="77777777" w:rsidR="00134E1F" w:rsidRPr="00B12124" w:rsidRDefault="00134E1F" w:rsidP="00774921">
      <w:pPr>
        <w:autoSpaceDE w:val="0"/>
        <w:autoSpaceDN w:val="0"/>
        <w:adjustRightInd w:val="0"/>
        <w:spacing w:after="0" w:line="312" w:lineRule="auto"/>
        <w:jc w:val="both"/>
        <w:rPr>
          <w:rFonts w:ascii="Arial" w:eastAsia="Calibri" w:hAnsi="Arial" w:cs="Arial"/>
          <w:color w:val="000000"/>
          <w:lang w:eastAsia="en-US"/>
        </w:rPr>
      </w:pPr>
    </w:p>
    <w:p w14:paraId="482ED8B2" w14:textId="77777777" w:rsidR="00074205" w:rsidRPr="00B12124" w:rsidRDefault="00074205" w:rsidP="00C26088">
      <w:pPr>
        <w:pStyle w:val="Heading3"/>
        <w:rPr>
          <w:rFonts w:eastAsia="Calibri"/>
        </w:rPr>
      </w:pPr>
      <w:bookmarkStart w:id="81" w:name="_Toc203060195"/>
      <w:r w:rsidRPr="00B12124">
        <w:rPr>
          <w:rFonts w:eastAsia="Calibri"/>
        </w:rPr>
        <w:t>Дисциплина</w:t>
      </w:r>
      <w:bookmarkEnd w:id="81"/>
    </w:p>
    <w:p w14:paraId="483BF42A" w14:textId="77777777" w:rsidR="00C26088" w:rsidRDefault="00C26088" w:rsidP="00774921">
      <w:pPr>
        <w:autoSpaceDE w:val="0"/>
        <w:autoSpaceDN w:val="0"/>
        <w:adjustRightInd w:val="0"/>
        <w:spacing w:after="0" w:line="312" w:lineRule="auto"/>
        <w:jc w:val="both"/>
        <w:rPr>
          <w:rFonts w:ascii="Arial" w:eastAsia="Calibri" w:hAnsi="Arial" w:cs="Arial"/>
          <w:lang w:eastAsia="en-US"/>
        </w:rPr>
      </w:pPr>
    </w:p>
    <w:p w14:paraId="3F12BE62" w14:textId="77777777" w:rsidR="00074205" w:rsidRPr="005D41A3" w:rsidRDefault="00074205" w:rsidP="00774921">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 xml:space="preserve">Училиштето има изградено углед кој е препознатлив по квалитетот на работа и постигањата на учениците, благодарение на тоа што води грижа за остварување на својата мисија и визија, водејќи сметка за целосната секојдневна дисциплина на учениците, а со тоа ја обезбедува и безбедноста на учениците во училиштето. Училиштето има кодекс на однесување кој се однесува на сите структури: ученици, вработени (наставници, стручни соработници, технички персонал) и родители. Кодексот на однесување е донесен и прифатен преку спроведена демократска процедура со партиципација на сите структури поодделно. За непочитување на кодексот на однесување се пропишани соодветни процедури по кои се постапува зависно од прекршување на правилата на однесување. Постои взаемно почитување меѓу сите структури во училиштето. Наставниците преку меѓусебна професионална </w:t>
      </w:r>
      <w:r w:rsidRPr="005D41A3">
        <w:rPr>
          <w:rFonts w:ascii="Arial" w:eastAsia="Calibri" w:hAnsi="Arial" w:cs="Arial"/>
          <w:sz w:val="24"/>
          <w:szCs w:val="24"/>
          <w:lang w:eastAsia="en-US"/>
        </w:rPr>
        <w:lastRenderedPageBreak/>
        <w:t>соработка, како и соработка со раководниот кадар и стручните соработници ја одржуваат позитивната училишна клима и атмосфера која делува поттикнувачки на учениците. Однесувањето на вработените и учениците е соодветно на пропишаните принципи во Кодексот на однесување на училиштето.Вработените се грижат за однесувањето и безбедноста на учениците, како за време на часовите и за времена одморите, така и при приемот и заминувањето на учениците од училиште</w:t>
      </w:r>
      <w:r w:rsidR="00DB162C">
        <w:rPr>
          <w:rFonts w:ascii="Arial" w:eastAsia="Calibri" w:hAnsi="Arial" w:cs="Arial"/>
          <w:sz w:val="24"/>
          <w:szCs w:val="24"/>
          <w:lang w:eastAsia="en-US"/>
        </w:rPr>
        <w:t>то</w:t>
      </w:r>
      <w:r w:rsidRPr="005D41A3">
        <w:rPr>
          <w:rFonts w:ascii="Arial" w:eastAsia="Calibri" w:hAnsi="Arial" w:cs="Arial"/>
          <w:sz w:val="24"/>
          <w:szCs w:val="24"/>
          <w:lang w:eastAsia="en-US"/>
        </w:rPr>
        <w:t>.Постои распоред за дежурства на наставницитево ходниците, училниците, дворот и санитарните јазли и секојдневна евиденција за тековните збиднувања.</w:t>
      </w:r>
    </w:p>
    <w:p w14:paraId="4D1E883F" w14:textId="77777777" w:rsidR="00321A3C" w:rsidRPr="005D41A3" w:rsidRDefault="00074205" w:rsidP="00E06238">
      <w:pPr>
        <w:autoSpaceDE w:val="0"/>
        <w:autoSpaceDN w:val="0"/>
        <w:adjustRightInd w:val="0"/>
        <w:spacing w:after="0" w:line="312" w:lineRule="auto"/>
        <w:jc w:val="both"/>
        <w:rPr>
          <w:rFonts w:ascii="Arial" w:eastAsia="Calibri" w:hAnsi="Arial" w:cs="Arial"/>
          <w:sz w:val="24"/>
          <w:szCs w:val="24"/>
          <w:lang w:eastAsia="en-US"/>
        </w:rPr>
      </w:pPr>
      <w:r w:rsidRPr="005D41A3">
        <w:rPr>
          <w:rFonts w:ascii="Arial" w:eastAsia="Calibri" w:hAnsi="Arial" w:cs="Arial"/>
          <w:sz w:val="24"/>
          <w:szCs w:val="24"/>
          <w:lang w:eastAsia="en-US"/>
        </w:rPr>
        <w:t xml:space="preserve">Во случаи </w:t>
      </w:r>
      <w:r w:rsidR="00DB162C">
        <w:rPr>
          <w:rFonts w:ascii="Arial" w:eastAsia="Calibri" w:hAnsi="Arial" w:cs="Arial"/>
          <w:sz w:val="24"/>
          <w:szCs w:val="24"/>
          <w:lang w:eastAsia="en-US"/>
        </w:rPr>
        <w:t>д</w:t>
      </w:r>
      <w:r w:rsidRPr="005D41A3">
        <w:rPr>
          <w:rFonts w:ascii="Arial" w:eastAsia="Calibri" w:hAnsi="Arial" w:cs="Arial"/>
          <w:sz w:val="24"/>
          <w:szCs w:val="24"/>
          <w:lang w:eastAsia="en-US"/>
        </w:rPr>
        <w:t xml:space="preserve">а </w:t>
      </w:r>
      <w:r w:rsidR="00DB162C">
        <w:rPr>
          <w:rFonts w:ascii="Arial" w:eastAsia="Calibri" w:hAnsi="Arial" w:cs="Arial"/>
          <w:sz w:val="24"/>
          <w:szCs w:val="24"/>
          <w:lang w:eastAsia="en-US"/>
        </w:rPr>
        <w:t xml:space="preserve">не се </w:t>
      </w:r>
      <w:r w:rsidRPr="005D41A3">
        <w:rPr>
          <w:rFonts w:ascii="Arial" w:eastAsia="Calibri" w:hAnsi="Arial" w:cs="Arial"/>
          <w:sz w:val="24"/>
          <w:szCs w:val="24"/>
          <w:lang w:eastAsia="en-US"/>
        </w:rPr>
        <w:t>почитува</w:t>
      </w:r>
      <w:r w:rsidR="00DB162C">
        <w:rPr>
          <w:rFonts w:ascii="Arial" w:eastAsia="Calibri" w:hAnsi="Arial" w:cs="Arial"/>
          <w:sz w:val="24"/>
          <w:szCs w:val="24"/>
          <w:lang w:eastAsia="en-US"/>
        </w:rPr>
        <w:t>ат</w:t>
      </w:r>
      <w:r w:rsidRPr="005D41A3">
        <w:rPr>
          <w:rFonts w:ascii="Arial" w:eastAsia="Calibri" w:hAnsi="Arial" w:cs="Arial"/>
          <w:sz w:val="24"/>
          <w:szCs w:val="24"/>
          <w:lang w:eastAsia="en-US"/>
        </w:rPr>
        <w:t xml:space="preserve"> правилата на однесување се постапува соодветно Правилникот за изрекување педагошки мерки, пропишан со Законот за основно образование и Интерниот правилник на училиштето</w:t>
      </w:r>
      <w:r w:rsidR="00DF36C9" w:rsidRPr="005D41A3">
        <w:rPr>
          <w:rFonts w:ascii="Arial" w:eastAsia="Calibri" w:hAnsi="Arial" w:cs="Arial"/>
          <w:sz w:val="24"/>
          <w:szCs w:val="24"/>
          <w:lang w:eastAsia="en-US"/>
        </w:rPr>
        <w:t xml:space="preserve">. </w:t>
      </w:r>
    </w:p>
    <w:p w14:paraId="275DC024" w14:textId="77777777" w:rsidR="006C26E1" w:rsidRPr="005D41A3" w:rsidRDefault="006C26E1" w:rsidP="00DF36C9">
      <w:pPr>
        <w:pStyle w:val="ListParagraph"/>
        <w:suppressAutoHyphens/>
        <w:spacing w:after="0" w:line="312" w:lineRule="auto"/>
        <w:ind w:left="1418"/>
        <w:contextualSpacing w:val="0"/>
        <w:jc w:val="both"/>
        <w:rPr>
          <w:rFonts w:ascii="Arial" w:hAnsi="Arial" w:cs="Arial"/>
          <w:b/>
          <w:i/>
          <w:sz w:val="24"/>
          <w:szCs w:val="24"/>
        </w:rPr>
      </w:pPr>
    </w:p>
    <w:p w14:paraId="52A0E418" w14:textId="77777777" w:rsidR="005D41A3" w:rsidRDefault="005D41A3" w:rsidP="005D41A3">
      <w:pPr>
        <w:pStyle w:val="Heading3"/>
        <w:numPr>
          <w:ilvl w:val="0"/>
          <w:numId w:val="0"/>
        </w:numPr>
        <w:ind w:left="788"/>
        <w:rPr>
          <w:rFonts w:eastAsia="Calibri"/>
        </w:rPr>
      </w:pPr>
    </w:p>
    <w:p w14:paraId="015B3D59" w14:textId="77777777" w:rsidR="005D41A3" w:rsidRDefault="005D41A3" w:rsidP="005D41A3">
      <w:pPr>
        <w:rPr>
          <w:rFonts w:eastAsia="Calibri"/>
        </w:rPr>
      </w:pPr>
    </w:p>
    <w:p w14:paraId="244D1D88" w14:textId="77777777" w:rsidR="004F7F87" w:rsidRPr="005D41A3" w:rsidRDefault="004F7F87" w:rsidP="005D41A3">
      <w:pPr>
        <w:rPr>
          <w:rFonts w:eastAsia="Calibri"/>
        </w:rPr>
      </w:pPr>
    </w:p>
    <w:p w14:paraId="3D72A59A" w14:textId="77777777" w:rsidR="00CB7EE2" w:rsidRPr="005D41A3" w:rsidRDefault="00CB7EE2" w:rsidP="00C26088">
      <w:pPr>
        <w:pStyle w:val="Heading3"/>
        <w:rPr>
          <w:rFonts w:eastAsia="Calibri"/>
          <w:sz w:val="28"/>
          <w:szCs w:val="28"/>
        </w:rPr>
      </w:pPr>
      <w:bookmarkStart w:id="82" w:name="_Toc203060196"/>
      <w:r w:rsidRPr="005D41A3">
        <w:rPr>
          <w:rFonts w:eastAsia="Calibri"/>
          <w:sz w:val="28"/>
          <w:szCs w:val="28"/>
        </w:rPr>
        <w:t>Естетско и функционално уредување на просторот во училиштето</w:t>
      </w:r>
      <w:bookmarkEnd w:id="82"/>
    </w:p>
    <w:p w14:paraId="7247D6F4" w14:textId="77777777" w:rsidR="00C26088" w:rsidRPr="005D41A3" w:rsidRDefault="00C26088" w:rsidP="002A3C08">
      <w:pPr>
        <w:autoSpaceDE w:val="0"/>
        <w:autoSpaceDN w:val="0"/>
        <w:adjustRightInd w:val="0"/>
        <w:spacing w:after="0" w:line="312" w:lineRule="auto"/>
        <w:jc w:val="both"/>
        <w:rPr>
          <w:rFonts w:ascii="Arial" w:eastAsia="Calibri" w:hAnsi="Arial" w:cs="Arial"/>
          <w:sz w:val="24"/>
          <w:szCs w:val="24"/>
          <w:lang w:eastAsia="en-US"/>
        </w:rPr>
      </w:pPr>
    </w:p>
    <w:p w14:paraId="490E343E" w14:textId="77777777" w:rsidR="002A3C08" w:rsidRPr="000625E4" w:rsidRDefault="002A3C08" w:rsidP="002A3C08">
      <w:pPr>
        <w:autoSpaceDE w:val="0"/>
        <w:autoSpaceDN w:val="0"/>
        <w:adjustRightInd w:val="0"/>
        <w:spacing w:after="0" w:line="312" w:lineRule="auto"/>
        <w:jc w:val="both"/>
        <w:rPr>
          <w:rFonts w:ascii="Arial" w:eastAsia="Calibri" w:hAnsi="Arial" w:cs="Arial"/>
          <w:sz w:val="24"/>
          <w:szCs w:val="24"/>
          <w:lang w:eastAsia="en-US"/>
        </w:rPr>
      </w:pPr>
      <w:r w:rsidRPr="000625E4">
        <w:rPr>
          <w:rFonts w:ascii="Arial" w:eastAsia="Calibri" w:hAnsi="Arial" w:cs="Arial"/>
          <w:sz w:val="24"/>
          <w:szCs w:val="24"/>
          <w:lang w:eastAsia="en-US"/>
        </w:rPr>
        <w:t xml:space="preserve">Сите вработени и ученици во училиштето се задолжени да придонесуваат за естетското и функционално уредување на училиштето со свои изработки, проекти и презентации. Во училиштето се организираат разновидни настани чија реализација бара соодветно уредување: патронен празник и </w:t>
      </w:r>
      <w:r w:rsidR="00185B13" w:rsidRPr="000625E4">
        <w:rPr>
          <w:rFonts w:ascii="Arial" w:eastAsia="Calibri" w:hAnsi="Arial" w:cs="Arial"/>
          <w:sz w:val="24"/>
          <w:szCs w:val="24"/>
          <w:lang w:eastAsia="en-US"/>
        </w:rPr>
        <w:t>настани</w:t>
      </w:r>
      <w:r w:rsidRPr="000625E4">
        <w:rPr>
          <w:rFonts w:ascii="Arial" w:eastAsia="Calibri" w:hAnsi="Arial" w:cs="Arial"/>
          <w:sz w:val="24"/>
          <w:szCs w:val="24"/>
          <w:lang w:eastAsia="en-US"/>
        </w:rPr>
        <w:t xml:space="preserve"> на различни теми. Изгледот на училиштето е важен сегмент во прилагодувањето на учениците и нивно максимално ангжирање во воспитно-образовниот процес. По повод одредени празници во училиштето се формираат комисии за избор на најубаво уредена училница, за која учениците добиваат пофалници  кои претставуваат мотивација и поттик за континуирано естетско уредување на просторот во училиштето. Со учество на учениците и наставниците во училиштето, а во некои активности и со учество на родителите се води и континуирана грижа за изгледот и хортикултурно уредување на училишниот двор, одржување на зеленилото, цвеќињата, поставените клупи и кантите за отпадоци.</w:t>
      </w:r>
    </w:p>
    <w:p w14:paraId="40F7140D" w14:textId="77777777" w:rsidR="002A3C08" w:rsidRPr="00B12124" w:rsidRDefault="002A3C08" w:rsidP="00774921">
      <w:pPr>
        <w:autoSpaceDE w:val="0"/>
        <w:autoSpaceDN w:val="0"/>
        <w:adjustRightInd w:val="0"/>
        <w:spacing w:after="0" w:line="312" w:lineRule="auto"/>
        <w:jc w:val="both"/>
        <w:rPr>
          <w:rFonts w:ascii="Arial" w:eastAsia="Calibri" w:hAnsi="Arial" w:cs="Arial"/>
          <w:b/>
          <w:bCs/>
          <w:lang w:eastAsia="en-US"/>
        </w:rPr>
      </w:pPr>
    </w:p>
    <w:p w14:paraId="61C91548" w14:textId="77777777" w:rsidR="00051FF9" w:rsidRPr="00B12124" w:rsidRDefault="00051FF9" w:rsidP="00051FF9">
      <w:pPr>
        <w:pStyle w:val="BodyText2"/>
        <w:tabs>
          <w:tab w:val="left" w:pos="720"/>
        </w:tabs>
        <w:snapToGrid w:val="0"/>
        <w:spacing w:before="60" w:after="60" w:line="240" w:lineRule="auto"/>
        <w:rPr>
          <w:rFonts w:ascii="Arial" w:hAnsi="Arial" w:cs="Arial"/>
          <w:b/>
        </w:rPr>
      </w:pPr>
    </w:p>
    <w:p w14:paraId="7A424DD5" w14:textId="77777777" w:rsidR="00C26088" w:rsidRPr="00B12124" w:rsidRDefault="00C26088" w:rsidP="00774921">
      <w:pPr>
        <w:autoSpaceDE w:val="0"/>
        <w:autoSpaceDN w:val="0"/>
        <w:adjustRightInd w:val="0"/>
        <w:spacing w:after="0" w:line="312" w:lineRule="auto"/>
        <w:jc w:val="both"/>
        <w:rPr>
          <w:rFonts w:ascii="Arial" w:eastAsia="Calibri" w:hAnsi="Arial" w:cs="Arial"/>
          <w:lang w:eastAsia="en-US"/>
        </w:rPr>
      </w:pPr>
    </w:p>
    <w:p w14:paraId="5CB0ED0C" w14:textId="77777777" w:rsidR="00321A3C" w:rsidRPr="005D41A3" w:rsidRDefault="00321A3C" w:rsidP="00C26088">
      <w:pPr>
        <w:pStyle w:val="Heading3"/>
        <w:rPr>
          <w:sz w:val="28"/>
          <w:szCs w:val="28"/>
        </w:rPr>
      </w:pPr>
      <w:bookmarkStart w:id="83" w:name="_Toc203060197"/>
      <w:r w:rsidRPr="005D41A3">
        <w:rPr>
          <w:sz w:val="28"/>
          <w:szCs w:val="28"/>
        </w:rPr>
        <w:lastRenderedPageBreak/>
        <w:t>Етички кодекси</w:t>
      </w:r>
      <w:bookmarkEnd w:id="83"/>
    </w:p>
    <w:p w14:paraId="0A82CB31" w14:textId="77777777" w:rsidR="00C26088" w:rsidRPr="005D41A3" w:rsidRDefault="00C26088" w:rsidP="002A3C08">
      <w:pPr>
        <w:snapToGrid w:val="0"/>
        <w:spacing w:after="60"/>
        <w:jc w:val="both"/>
        <w:rPr>
          <w:rFonts w:ascii="Arial" w:hAnsi="Arial" w:cs="Arial"/>
          <w:sz w:val="24"/>
          <w:szCs w:val="24"/>
        </w:rPr>
      </w:pPr>
    </w:p>
    <w:p w14:paraId="56B9C482" w14:textId="77777777" w:rsidR="00321A3C" w:rsidRPr="005D41A3" w:rsidRDefault="00321A3C" w:rsidP="002A3C08">
      <w:pPr>
        <w:snapToGrid w:val="0"/>
        <w:spacing w:after="60"/>
        <w:jc w:val="both"/>
        <w:rPr>
          <w:rFonts w:ascii="Arial" w:hAnsi="Arial" w:cs="Arial"/>
          <w:sz w:val="24"/>
          <w:szCs w:val="24"/>
        </w:rPr>
      </w:pPr>
      <w:r w:rsidRPr="005D41A3">
        <w:rPr>
          <w:rFonts w:ascii="Arial" w:hAnsi="Arial" w:cs="Arial"/>
          <w:sz w:val="24"/>
          <w:szCs w:val="24"/>
        </w:rPr>
        <w:t>Во училиштето постојат кодекси на однесување за сите субјекти (вработени, ученици и родители).Кодексите се донесени во согласност со Законот за основно образование, а сите субјекти имаат земено учество  во нивното изработување. Кодексите се истакнати на видни места во училиштето и во нив јасно се дефинирани правилата кои треба да се почитуваат.Такви се :</w:t>
      </w:r>
    </w:p>
    <w:p w14:paraId="2FB4816D" w14:textId="77777777" w:rsidR="00321A3C" w:rsidRPr="005D41A3" w:rsidRDefault="00321A3C" w:rsidP="00347886">
      <w:pPr>
        <w:pStyle w:val="ListParagraph"/>
        <w:widowControl w:val="0"/>
        <w:numPr>
          <w:ilvl w:val="0"/>
          <w:numId w:val="11"/>
        </w:numPr>
        <w:overflowPunct w:val="0"/>
        <w:autoSpaceDE w:val="0"/>
        <w:autoSpaceDN w:val="0"/>
        <w:adjustRightInd w:val="0"/>
        <w:spacing w:after="40" w:line="240" w:lineRule="auto"/>
        <w:ind w:left="357"/>
        <w:jc w:val="both"/>
        <w:rPr>
          <w:rFonts w:ascii="Arial" w:hAnsi="Arial" w:cs="Arial"/>
          <w:sz w:val="24"/>
          <w:szCs w:val="24"/>
        </w:rPr>
      </w:pPr>
      <w:r w:rsidRPr="005D41A3">
        <w:rPr>
          <w:rFonts w:ascii="Arial" w:hAnsi="Arial" w:cs="Arial"/>
          <w:sz w:val="24"/>
          <w:szCs w:val="24"/>
        </w:rPr>
        <w:t>Кодекс за  однесувањето на наставниците, на учениците и родителите;</w:t>
      </w:r>
    </w:p>
    <w:p w14:paraId="3AD5F00A" w14:textId="77777777" w:rsidR="00321A3C" w:rsidRPr="005D41A3" w:rsidRDefault="00321A3C" w:rsidP="00347886">
      <w:pPr>
        <w:pStyle w:val="ListParagraph"/>
        <w:widowControl w:val="0"/>
        <w:numPr>
          <w:ilvl w:val="0"/>
          <w:numId w:val="11"/>
        </w:numPr>
        <w:overflowPunct w:val="0"/>
        <w:autoSpaceDE w:val="0"/>
        <w:autoSpaceDN w:val="0"/>
        <w:adjustRightInd w:val="0"/>
        <w:spacing w:after="40" w:line="240" w:lineRule="auto"/>
        <w:ind w:left="357"/>
        <w:jc w:val="both"/>
        <w:rPr>
          <w:rFonts w:ascii="Arial" w:hAnsi="Arial" w:cs="Arial"/>
          <w:sz w:val="24"/>
          <w:szCs w:val="24"/>
        </w:rPr>
      </w:pPr>
      <w:r w:rsidRPr="005D41A3">
        <w:rPr>
          <w:rFonts w:ascii="Arial" w:hAnsi="Arial" w:cs="Arial"/>
          <w:sz w:val="24"/>
          <w:szCs w:val="24"/>
        </w:rPr>
        <w:t>Еко-кодекс .</w:t>
      </w:r>
    </w:p>
    <w:p w14:paraId="3C668760" w14:textId="77777777" w:rsidR="00321A3C" w:rsidRPr="005D41A3" w:rsidRDefault="00321A3C" w:rsidP="00321A3C">
      <w:pPr>
        <w:snapToGrid w:val="0"/>
        <w:spacing w:after="40"/>
        <w:ind w:left="357"/>
        <w:jc w:val="both"/>
        <w:rPr>
          <w:rFonts w:ascii="Arial" w:hAnsi="Arial" w:cs="Arial"/>
          <w:sz w:val="24"/>
          <w:szCs w:val="24"/>
          <w:lang w:val="ru-RU"/>
        </w:rPr>
      </w:pPr>
      <w:r w:rsidRPr="005D41A3">
        <w:rPr>
          <w:rFonts w:ascii="Arial" w:hAnsi="Arial" w:cs="Arial"/>
          <w:sz w:val="24"/>
          <w:szCs w:val="24"/>
        </w:rPr>
        <w:t>Училиштето расп</w:t>
      </w:r>
      <w:r w:rsidR="002A3C08" w:rsidRPr="005D41A3">
        <w:rPr>
          <w:rFonts w:ascii="Arial" w:hAnsi="Arial" w:cs="Arial"/>
          <w:sz w:val="24"/>
          <w:szCs w:val="24"/>
        </w:rPr>
        <w:t xml:space="preserve">олага и со  правилници во кои  </w:t>
      </w:r>
      <w:r w:rsidRPr="005D41A3">
        <w:rPr>
          <w:rFonts w:ascii="Arial" w:hAnsi="Arial" w:cs="Arial"/>
          <w:sz w:val="24"/>
          <w:szCs w:val="24"/>
        </w:rPr>
        <w:t>се предвидени и постапките кои се превземаат при  прекршување на правилата пропишани со кодексите.</w:t>
      </w:r>
    </w:p>
    <w:p w14:paraId="44643C40" w14:textId="77777777" w:rsidR="00BD30E0" w:rsidRDefault="00BD30E0" w:rsidP="00631186">
      <w:pPr>
        <w:autoSpaceDE w:val="0"/>
        <w:autoSpaceDN w:val="0"/>
        <w:adjustRightInd w:val="0"/>
        <w:spacing w:after="0" w:line="312" w:lineRule="auto"/>
        <w:jc w:val="both"/>
        <w:rPr>
          <w:rFonts w:ascii="Arial" w:eastAsia="Calibri" w:hAnsi="Arial" w:cs="Arial"/>
          <w:lang w:eastAsia="en-US"/>
        </w:rPr>
      </w:pPr>
    </w:p>
    <w:p w14:paraId="54683CF0" w14:textId="77777777" w:rsidR="00C26088" w:rsidRDefault="00C26088" w:rsidP="00631186">
      <w:pPr>
        <w:autoSpaceDE w:val="0"/>
        <w:autoSpaceDN w:val="0"/>
        <w:adjustRightInd w:val="0"/>
        <w:spacing w:after="0" w:line="312" w:lineRule="auto"/>
        <w:jc w:val="both"/>
        <w:rPr>
          <w:rFonts w:ascii="Arial" w:eastAsia="Calibri" w:hAnsi="Arial" w:cs="Arial"/>
          <w:lang w:eastAsia="en-US"/>
        </w:rPr>
      </w:pPr>
    </w:p>
    <w:p w14:paraId="3DF6AD49" w14:textId="77777777" w:rsidR="004F7F87" w:rsidRDefault="004F7F87" w:rsidP="00631186">
      <w:pPr>
        <w:autoSpaceDE w:val="0"/>
        <w:autoSpaceDN w:val="0"/>
        <w:adjustRightInd w:val="0"/>
        <w:spacing w:after="0" w:line="312" w:lineRule="auto"/>
        <w:jc w:val="both"/>
        <w:rPr>
          <w:rFonts w:ascii="Arial" w:eastAsia="Calibri" w:hAnsi="Arial" w:cs="Arial"/>
          <w:lang w:eastAsia="en-US"/>
        </w:rPr>
      </w:pPr>
    </w:p>
    <w:p w14:paraId="3B62AB27" w14:textId="77777777" w:rsidR="004F7F87" w:rsidRPr="00B12124" w:rsidRDefault="004F7F87" w:rsidP="00631186">
      <w:pPr>
        <w:autoSpaceDE w:val="0"/>
        <w:autoSpaceDN w:val="0"/>
        <w:adjustRightInd w:val="0"/>
        <w:spacing w:after="0" w:line="312" w:lineRule="auto"/>
        <w:jc w:val="both"/>
        <w:rPr>
          <w:rFonts w:ascii="Arial" w:eastAsia="Calibri" w:hAnsi="Arial" w:cs="Arial"/>
          <w:lang w:eastAsia="en-US"/>
        </w:rPr>
      </w:pPr>
    </w:p>
    <w:p w14:paraId="534CC4A5" w14:textId="77777777" w:rsidR="00BD30E0" w:rsidRPr="005D41A3" w:rsidRDefault="00BD30E0" w:rsidP="00C26088">
      <w:pPr>
        <w:pStyle w:val="Heading3"/>
        <w:rPr>
          <w:rFonts w:eastAsia="Calibri"/>
          <w:sz w:val="28"/>
          <w:szCs w:val="28"/>
        </w:rPr>
      </w:pPr>
      <w:bookmarkStart w:id="84" w:name="_Toc203060198"/>
      <w:r w:rsidRPr="005D41A3">
        <w:rPr>
          <w:rFonts w:eastAsia="Calibri"/>
          <w:sz w:val="28"/>
          <w:szCs w:val="28"/>
        </w:rPr>
        <w:t>Односи меѓу сите структури</w:t>
      </w:r>
      <w:bookmarkEnd w:id="84"/>
    </w:p>
    <w:p w14:paraId="4320C0BD" w14:textId="77777777" w:rsidR="0020262E" w:rsidRPr="00B12124" w:rsidRDefault="0020262E" w:rsidP="00774921">
      <w:pPr>
        <w:spacing w:after="0" w:line="312" w:lineRule="auto"/>
        <w:jc w:val="both"/>
        <w:rPr>
          <w:rFonts w:ascii="Arial" w:eastAsia="Calibri" w:hAnsi="Arial" w:cs="Arial"/>
          <w:b/>
          <w:lang w:eastAsia="en-US"/>
        </w:rPr>
      </w:pPr>
    </w:p>
    <w:p w14:paraId="5A8EE17C" w14:textId="77777777" w:rsidR="00BD30E0" w:rsidRPr="000625E4" w:rsidRDefault="00BD30E0" w:rsidP="00774921">
      <w:pPr>
        <w:autoSpaceDE w:val="0"/>
        <w:autoSpaceDN w:val="0"/>
        <w:adjustRightInd w:val="0"/>
        <w:spacing w:after="0" w:line="312" w:lineRule="auto"/>
        <w:jc w:val="both"/>
        <w:rPr>
          <w:rFonts w:ascii="Arial" w:eastAsia="Calibri" w:hAnsi="Arial" w:cs="Arial"/>
          <w:sz w:val="24"/>
          <w:szCs w:val="24"/>
          <w:lang w:eastAsia="en-US"/>
        </w:rPr>
      </w:pPr>
      <w:r w:rsidRPr="000625E4">
        <w:rPr>
          <w:rFonts w:ascii="Arial" w:eastAsia="Calibri" w:hAnsi="Arial" w:cs="Arial"/>
          <w:sz w:val="24"/>
          <w:szCs w:val="24"/>
          <w:lang w:eastAsia="en-US"/>
        </w:rPr>
        <w:t>Во училиштето постои конструктивна комуникација помеѓу сите структури во него (Директор, Училишен одбор, Совет на родители, Ученичка заедница, Стручни активи).Таа комуник</w:t>
      </w:r>
      <w:r w:rsidR="00E76A0A">
        <w:rPr>
          <w:rFonts w:ascii="Arial" w:eastAsia="Calibri" w:hAnsi="Arial" w:cs="Arial"/>
          <w:sz w:val="24"/>
          <w:szCs w:val="24"/>
          <w:lang w:eastAsia="en-US"/>
        </w:rPr>
        <w:t>а</w:t>
      </w:r>
      <w:r w:rsidRPr="000625E4">
        <w:rPr>
          <w:rFonts w:ascii="Arial" w:eastAsia="Calibri" w:hAnsi="Arial" w:cs="Arial"/>
          <w:sz w:val="24"/>
          <w:szCs w:val="24"/>
          <w:lang w:eastAsia="en-US"/>
        </w:rPr>
        <w:t>ција се темели на вистински вредности и принципи кои помагаат за подобрување на училишната клима и односите во него. Одговорните на сите структури го сочинуваат тимот кој ќе се грижи за надминување на евентуалните негативни појави во однос на училишната клима, изготвувајќи предлог мерки за нејзино подобрување. Со цел подигнување на квалитетот на комуникацијата и меѓусебната доверба и соработка, вработените во училиштето, како и досега, ќе остваруваат формални и неформални средби, односно ќе се организираат заеднички прослави, екскурзии, свечености, посети и сл.</w:t>
      </w:r>
    </w:p>
    <w:p w14:paraId="366D2F2F" w14:textId="77777777" w:rsidR="0078143B" w:rsidRPr="000625E4" w:rsidRDefault="00BD30E0" w:rsidP="00E06238">
      <w:pPr>
        <w:autoSpaceDE w:val="0"/>
        <w:autoSpaceDN w:val="0"/>
        <w:adjustRightInd w:val="0"/>
        <w:spacing w:after="0" w:line="312" w:lineRule="auto"/>
        <w:jc w:val="both"/>
        <w:rPr>
          <w:rFonts w:ascii="Arial" w:eastAsia="Calibri" w:hAnsi="Arial" w:cs="Arial"/>
          <w:sz w:val="24"/>
          <w:szCs w:val="24"/>
          <w:lang w:eastAsia="en-US"/>
        </w:rPr>
      </w:pPr>
      <w:r w:rsidRPr="000625E4">
        <w:rPr>
          <w:rFonts w:ascii="Arial" w:eastAsia="Calibri" w:hAnsi="Arial" w:cs="Arial"/>
          <w:sz w:val="24"/>
          <w:szCs w:val="24"/>
          <w:lang w:eastAsia="en-US"/>
        </w:rPr>
        <w:t>Како и секоја учебна година училиштето ќе организира заеднички средбии просл</w:t>
      </w:r>
      <w:r w:rsidR="0087594B" w:rsidRPr="000625E4">
        <w:rPr>
          <w:rFonts w:ascii="Arial" w:eastAsia="Calibri" w:hAnsi="Arial" w:cs="Arial"/>
          <w:sz w:val="24"/>
          <w:szCs w:val="24"/>
          <w:lang w:eastAsia="en-US"/>
        </w:rPr>
        <w:t>ави по повод: Ден на училиштето</w:t>
      </w:r>
      <w:r w:rsidRPr="000625E4">
        <w:rPr>
          <w:rFonts w:ascii="Arial" w:eastAsia="Calibri" w:hAnsi="Arial" w:cs="Arial"/>
          <w:sz w:val="24"/>
          <w:szCs w:val="24"/>
          <w:lang w:eastAsia="en-US"/>
        </w:rPr>
        <w:t>,Нова година – 31 декември,Ден на жената – 8 март, Ден на шегата – 1 април</w:t>
      </w:r>
      <w:r w:rsidR="00FA1AC9" w:rsidRPr="000625E4">
        <w:rPr>
          <w:rFonts w:ascii="Arial" w:eastAsia="Calibri" w:hAnsi="Arial" w:cs="Arial"/>
          <w:sz w:val="24"/>
          <w:szCs w:val="24"/>
          <w:lang w:eastAsia="en-US"/>
        </w:rPr>
        <w:t>, п</w:t>
      </w:r>
      <w:r w:rsidR="00665513" w:rsidRPr="000625E4">
        <w:rPr>
          <w:rFonts w:ascii="Arial" w:eastAsia="Calibri" w:hAnsi="Arial" w:cs="Arial"/>
          <w:sz w:val="24"/>
          <w:szCs w:val="24"/>
          <w:lang w:eastAsia="en-US"/>
        </w:rPr>
        <w:t>олуматурска прослава –  јуни, е</w:t>
      </w:r>
      <w:r w:rsidRPr="000625E4">
        <w:rPr>
          <w:rFonts w:ascii="Arial" w:eastAsia="Calibri" w:hAnsi="Arial" w:cs="Arial"/>
          <w:sz w:val="24"/>
          <w:szCs w:val="24"/>
          <w:lang w:eastAsia="en-US"/>
        </w:rPr>
        <w:t>кскурзии за учениците и наставниците</w:t>
      </w:r>
      <w:r w:rsidR="00FA1AC9" w:rsidRPr="000625E4">
        <w:rPr>
          <w:rFonts w:ascii="Arial" w:eastAsia="Calibri" w:hAnsi="Arial" w:cs="Arial"/>
          <w:sz w:val="24"/>
          <w:szCs w:val="24"/>
          <w:lang w:eastAsia="en-US"/>
        </w:rPr>
        <w:t xml:space="preserve">. </w:t>
      </w:r>
      <w:bookmarkStart w:id="85" w:name="_Toc17383169"/>
    </w:p>
    <w:p w14:paraId="15B7EF73" w14:textId="77777777" w:rsidR="0078143B" w:rsidRDefault="0078143B" w:rsidP="0078143B">
      <w:pPr>
        <w:autoSpaceDE w:val="0"/>
        <w:autoSpaceDN w:val="0"/>
        <w:adjustRightInd w:val="0"/>
        <w:spacing w:after="0" w:line="240" w:lineRule="auto"/>
        <w:jc w:val="both"/>
        <w:rPr>
          <w:rFonts w:ascii="Arial" w:eastAsia="Calibri" w:hAnsi="Arial" w:cs="Arial"/>
          <w:b/>
          <w:lang w:eastAsia="en-US"/>
        </w:rPr>
      </w:pPr>
    </w:p>
    <w:p w14:paraId="4C69CC4B" w14:textId="77777777" w:rsidR="00657FE0" w:rsidRDefault="00657FE0" w:rsidP="0078143B">
      <w:pPr>
        <w:autoSpaceDE w:val="0"/>
        <w:autoSpaceDN w:val="0"/>
        <w:adjustRightInd w:val="0"/>
        <w:spacing w:after="0" w:line="240" w:lineRule="auto"/>
        <w:jc w:val="both"/>
        <w:rPr>
          <w:rFonts w:ascii="Arial" w:eastAsia="Calibri" w:hAnsi="Arial" w:cs="Arial"/>
          <w:b/>
          <w:lang w:eastAsia="en-US"/>
        </w:rPr>
      </w:pPr>
    </w:p>
    <w:p w14:paraId="11CF37F5" w14:textId="77777777" w:rsidR="00657FE0" w:rsidRPr="00B12124" w:rsidRDefault="00657FE0" w:rsidP="0078143B">
      <w:pPr>
        <w:autoSpaceDE w:val="0"/>
        <w:autoSpaceDN w:val="0"/>
        <w:adjustRightInd w:val="0"/>
        <w:spacing w:after="0" w:line="240" w:lineRule="auto"/>
        <w:jc w:val="both"/>
        <w:rPr>
          <w:rFonts w:ascii="Arial" w:eastAsia="Calibri" w:hAnsi="Arial" w:cs="Arial"/>
          <w:b/>
          <w:lang w:eastAsia="en-US"/>
        </w:rPr>
      </w:pPr>
    </w:p>
    <w:p w14:paraId="55A27C42" w14:textId="77777777" w:rsidR="00134E1F" w:rsidRDefault="00711139" w:rsidP="00657FE0">
      <w:pPr>
        <w:pStyle w:val="Heading2"/>
      </w:pPr>
      <w:bookmarkStart w:id="86" w:name="_Toc203060199"/>
      <w:bookmarkEnd w:id="85"/>
      <w:r>
        <w:lastRenderedPageBreak/>
        <w:t>Професионален и кариерен развој на воспитно-образовниот кадар</w:t>
      </w:r>
      <w:bookmarkEnd w:id="86"/>
    </w:p>
    <w:p w14:paraId="5585CA0A" w14:textId="2B6E2DE0" w:rsidR="00C0659A" w:rsidRPr="00251CCF" w:rsidRDefault="00C0659A" w:rsidP="00C0659A">
      <w:pPr>
        <w:pStyle w:val="BodyText"/>
        <w:spacing w:before="146" w:line="290" w:lineRule="auto"/>
        <w:ind w:left="650" w:right="38"/>
        <w:jc w:val="both"/>
        <w:rPr>
          <w:rFonts w:ascii="Arial" w:hAnsi="Arial" w:cs="Arial"/>
          <w:sz w:val="24"/>
          <w:szCs w:val="24"/>
        </w:rPr>
      </w:pPr>
      <w:r w:rsidRPr="00251CCF">
        <w:rPr>
          <w:rFonts w:ascii="Arial" w:hAnsi="Arial" w:cs="Arial"/>
          <w:sz w:val="24"/>
          <w:szCs w:val="24"/>
        </w:rPr>
        <w:t>Задаможезаедноучилиштедасекажедекае</w:t>
      </w:r>
      <w:r>
        <w:rPr>
          <w:rFonts w:ascii="Arial" w:hAnsi="Arial" w:cs="Arial"/>
          <w:spacing w:val="-5"/>
          <w:sz w:val="24"/>
          <w:szCs w:val="24"/>
        </w:rPr>
        <w:t>до</w:t>
      </w:r>
      <w:r w:rsidRPr="00251CCF">
        <w:rPr>
          <w:rFonts w:ascii="Arial" w:hAnsi="Arial" w:cs="Arial"/>
          <w:sz w:val="24"/>
          <w:szCs w:val="24"/>
        </w:rPr>
        <w:t>бротребапостојанодапостигнувадобрирезултати идајаунапредувасвојатаработа.Задасе</w:t>
      </w:r>
      <w:r>
        <w:rPr>
          <w:rFonts w:ascii="Arial" w:hAnsi="Arial" w:cs="Arial"/>
          <w:sz w:val="24"/>
          <w:szCs w:val="24"/>
        </w:rPr>
        <w:t>постиг</w:t>
      </w:r>
      <w:r w:rsidRPr="00251CCF">
        <w:rPr>
          <w:rFonts w:ascii="Arial" w:hAnsi="Arial" w:cs="Arial"/>
          <w:sz w:val="24"/>
          <w:szCs w:val="24"/>
        </w:rPr>
        <w:t>нетоапотребноеситедаучатидасе</w:t>
      </w:r>
      <w:r w:rsidRPr="00251CCF">
        <w:rPr>
          <w:rFonts w:ascii="Arial" w:hAnsi="Arial" w:cs="Arial"/>
          <w:spacing w:val="-3"/>
          <w:sz w:val="24"/>
          <w:szCs w:val="24"/>
        </w:rPr>
        <w:t xml:space="preserve">подобруваат. </w:t>
      </w:r>
      <w:r w:rsidRPr="00251CCF">
        <w:rPr>
          <w:rFonts w:ascii="Arial" w:hAnsi="Arial" w:cs="Arial"/>
          <w:sz w:val="24"/>
          <w:szCs w:val="24"/>
        </w:rPr>
        <w:t>Кога</w:t>
      </w:r>
      <w:r w:rsidR="00521AAA">
        <w:rPr>
          <w:rFonts w:ascii="Arial" w:hAnsi="Arial" w:cs="Arial"/>
          <w:sz w:val="24"/>
          <w:szCs w:val="24"/>
        </w:rPr>
        <w:t xml:space="preserve"> </w:t>
      </w:r>
      <w:r w:rsidRPr="00251CCF">
        <w:rPr>
          <w:rFonts w:ascii="Arial" w:hAnsi="Arial" w:cs="Arial"/>
          <w:sz w:val="24"/>
          <w:szCs w:val="24"/>
        </w:rPr>
        <w:t>се</w:t>
      </w:r>
      <w:r w:rsidR="00521AAA">
        <w:rPr>
          <w:rFonts w:ascii="Arial" w:hAnsi="Arial" w:cs="Arial"/>
          <w:sz w:val="24"/>
          <w:szCs w:val="24"/>
        </w:rPr>
        <w:t xml:space="preserve"> </w:t>
      </w:r>
      <w:r w:rsidRPr="00251CCF">
        <w:rPr>
          <w:rFonts w:ascii="Arial" w:hAnsi="Arial" w:cs="Arial"/>
          <w:sz w:val="24"/>
          <w:szCs w:val="24"/>
        </w:rPr>
        <w:t>вели</w:t>
      </w:r>
      <w:r w:rsidR="00521AAA">
        <w:rPr>
          <w:rFonts w:ascii="Arial" w:hAnsi="Arial" w:cs="Arial"/>
          <w:sz w:val="24"/>
          <w:szCs w:val="24"/>
        </w:rPr>
        <w:t xml:space="preserve"> </w:t>
      </w:r>
      <w:r w:rsidRPr="00251CCF">
        <w:rPr>
          <w:rFonts w:ascii="Arial" w:hAnsi="Arial" w:cs="Arial"/>
          <w:sz w:val="24"/>
          <w:szCs w:val="24"/>
        </w:rPr>
        <w:t>„сите</w:t>
      </w:r>
      <w:r w:rsidR="00521AAA">
        <w:rPr>
          <w:rFonts w:ascii="Arial" w:hAnsi="Arial" w:cs="Arial"/>
          <w:sz w:val="24"/>
          <w:szCs w:val="24"/>
        </w:rPr>
        <w:t xml:space="preserve"> </w:t>
      </w:r>
      <w:r w:rsidRPr="00251CCF">
        <w:rPr>
          <w:rFonts w:ascii="Arial" w:hAnsi="Arial" w:cs="Arial"/>
          <w:sz w:val="24"/>
          <w:szCs w:val="24"/>
        </w:rPr>
        <w:t>учат“</w:t>
      </w:r>
      <w:r w:rsidR="00521AAA">
        <w:rPr>
          <w:rFonts w:ascii="Arial" w:hAnsi="Arial" w:cs="Arial"/>
          <w:sz w:val="24"/>
          <w:szCs w:val="24"/>
        </w:rPr>
        <w:t xml:space="preserve"> </w:t>
      </w:r>
      <w:r w:rsidRPr="00251CCF">
        <w:rPr>
          <w:rFonts w:ascii="Arial" w:hAnsi="Arial" w:cs="Arial"/>
          <w:sz w:val="24"/>
          <w:szCs w:val="24"/>
        </w:rPr>
        <w:t>не</w:t>
      </w:r>
      <w:r w:rsidR="00521AAA">
        <w:rPr>
          <w:rFonts w:ascii="Arial" w:hAnsi="Arial" w:cs="Arial"/>
          <w:sz w:val="24"/>
          <w:szCs w:val="24"/>
        </w:rPr>
        <w:t xml:space="preserve"> </w:t>
      </w:r>
      <w:r w:rsidRPr="00251CCF">
        <w:rPr>
          <w:rFonts w:ascii="Arial" w:hAnsi="Arial" w:cs="Arial"/>
          <w:sz w:val="24"/>
          <w:szCs w:val="24"/>
        </w:rPr>
        <w:t>се</w:t>
      </w:r>
      <w:r w:rsidR="00521AAA">
        <w:rPr>
          <w:rFonts w:ascii="Arial" w:hAnsi="Arial" w:cs="Arial"/>
          <w:sz w:val="24"/>
          <w:szCs w:val="24"/>
        </w:rPr>
        <w:t xml:space="preserve"> </w:t>
      </w:r>
      <w:r w:rsidRPr="00251CCF">
        <w:rPr>
          <w:rFonts w:ascii="Arial" w:hAnsi="Arial" w:cs="Arial"/>
          <w:sz w:val="24"/>
          <w:szCs w:val="24"/>
        </w:rPr>
        <w:t>мисли</w:t>
      </w:r>
      <w:r w:rsidR="00521AAA">
        <w:rPr>
          <w:rFonts w:ascii="Arial" w:hAnsi="Arial" w:cs="Arial"/>
          <w:sz w:val="24"/>
          <w:szCs w:val="24"/>
        </w:rPr>
        <w:t xml:space="preserve"> </w:t>
      </w:r>
      <w:r w:rsidRPr="00251CCF">
        <w:rPr>
          <w:rFonts w:ascii="Arial" w:hAnsi="Arial" w:cs="Arial"/>
          <w:sz w:val="24"/>
          <w:szCs w:val="24"/>
        </w:rPr>
        <w:t>само</w:t>
      </w:r>
      <w:r w:rsidR="00521AAA">
        <w:rPr>
          <w:rFonts w:ascii="Arial" w:hAnsi="Arial" w:cs="Arial"/>
          <w:sz w:val="24"/>
          <w:szCs w:val="24"/>
        </w:rPr>
        <w:t xml:space="preserve"> </w:t>
      </w:r>
      <w:r w:rsidRPr="00251CCF">
        <w:rPr>
          <w:rFonts w:ascii="Arial" w:hAnsi="Arial" w:cs="Arial"/>
          <w:sz w:val="24"/>
          <w:szCs w:val="24"/>
        </w:rPr>
        <w:t>на</w:t>
      </w:r>
      <w:r w:rsidR="00521AAA">
        <w:rPr>
          <w:rFonts w:ascii="Arial" w:hAnsi="Arial" w:cs="Arial"/>
          <w:sz w:val="24"/>
          <w:szCs w:val="24"/>
        </w:rPr>
        <w:t xml:space="preserve"> </w:t>
      </w:r>
      <w:r>
        <w:rPr>
          <w:rFonts w:ascii="Arial" w:hAnsi="Arial" w:cs="Arial"/>
          <w:spacing w:val="-4"/>
          <w:sz w:val="24"/>
          <w:szCs w:val="24"/>
        </w:rPr>
        <w:t>уче</w:t>
      </w:r>
      <w:r w:rsidRPr="00251CCF">
        <w:rPr>
          <w:rFonts w:ascii="Arial" w:hAnsi="Arial" w:cs="Arial"/>
          <w:sz w:val="24"/>
          <w:szCs w:val="24"/>
        </w:rPr>
        <w:t xml:space="preserve">ниците, туку и на вработените. Затоа, еден од </w:t>
      </w:r>
      <w:r>
        <w:rPr>
          <w:rFonts w:ascii="Arial" w:hAnsi="Arial" w:cs="Arial"/>
          <w:spacing w:val="-5"/>
          <w:sz w:val="24"/>
          <w:szCs w:val="24"/>
        </w:rPr>
        <w:t>ус</w:t>
      </w:r>
      <w:r w:rsidRPr="00251CCF">
        <w:rPr>
          <w:rFonts w:ascii="Arial" w:hAnsi="Arial" w:cs="Arial"/>
          <w:sz w:val="24"/>
          <w:szCs w:val="24"/>
        </w:rPr>
        <w:t>ловите</w:t>
      </w:r>
      <w:r w:rsidR="00521AAA">
        <w:rPr>
          <w:rFonts w:ascii="Arial" w:hAnsi="Arial" w:cs="Arial"/>
          <w:sz w:val="24"/>
          <w:szCs w:val="24"/>
        </w:rPr>
        <w:t xml:space="preserve"> </w:t>
      </w:r>
      <w:r w:rsidRPr="00251CCF">
        <w:rPr>
          <w:rFonts w:ascii="Arial" w:hAnsi="Arial" w:cs="Arial"/>
          <w:sz w:val="24"/>
          <w:szCs w:val="24"/>
        </w:rPr>
        <w:t>кои</w:t>
      </w:r>
      <w:r w:rsidR="00521AAA">
        <w:rPr>
          <w:rFonts w:ascii="Arial" w:hAnsi="Arial" w:cs="Arial"/>
          <w:sz w:val="24"/>
          <w:szCs w:val="24"/>
        </w:rPr>
        <w:t xml:space="preserve"> </w:t>
      </w:r>
      <w:r w:rsidRPr="00251CCF">
        <w:rPr>
          <w:rFonts w:ascii="Arial" w:hAnsi="Arial" w:cs="Arial"/>
          <w:sz w:val="24"/>
          <w:szCs w:val="24"/>
        </w:rPr>
        <w:t>се</w:t>
      </w:r>
      <w:r w:rsidR="00521AAA">
        <w:rPr>
          <w:rFonts w:ascii="Arial" w:hAnsi="Arial" w:cs="Arial"/>
          <w:sz w:val="24"/>
          <w:szCs w:val="24"/>
        </w:rPr>
        <w:t xml:space="preserve"> </w:t>
      </w:r>
      <w:r w:rsidRPr="00251CCF">
        <w:rPr>
          <w:rFonts w:ascii="Arial" w:hAnsi="Arial" w:cs="Arial"/>
          <w:sz w:val="24"/>
          <w:szCs w:val="24"/>
        </w:rPr>
        <w:t>потребни</w:t>
      </w:r>
      <w:r w:rsidR="00521AAA">
        <w:rPr>
          <w:rFonts w:ascii="Arial" w:hAnsi="Arial" w:cs="Arial"/>
          <w:sz w:val="24"/>
          <w:szCs w:val="24"/>
        </w:rPr>
        <w:t xml:space="preserve"> </w:t>
      </w:r>
      <w:r w:rsidRPr="00251CCF">
        <w:rPr>
          <w:rFonts w:ascii="Arial" w:hAnsi="Arial" w:cs="Arial"/>
          <w:sz w:val="24"/>
          <w:szCs w:val="24"/>
        </w:rPr>
        <w:t>за</w:t>
      </w:r>
      <w:r w:rsidR="00521AAA">
        <w:rPr>
          <w:rFonts w:ascii="Arial" w:hAnsi="Arial" w:cs="Arial"/>
          <w:sz w:val="24"/>
          <w:szCs w:val="24"/>
        </w:rPr>
        <w:t xml:space="preserve"> </w:t>
      </w:r>
      <w:r w:rsidRPr="00251CCF">
        <w:rPr>
          <w:rFonts w:ascii="Arial" w:hAnsi="Arial" w:cs="Arial"/>
          <w:sz w:val="24"/>
          <w:szCs w:val="24"/>
        </w:rPr>
        <w:t>да</w:t>
      </w:r>
      <w:r w:rsidR="00521AAA">
        <w:rPr>
          <w:rFonts w:ascii="Arial" w:hAnsi="Arial" w:cs="Arial"/>
          <w:sz w:val="24"/>
          <w:szCs w:val="24"/>
        </w:rPr>
        <w:t xml:space="preserve"> </w:t>
      </w:r>
      <w:r w:rsidRPr="00251CCF">
        <w:rPr>
          <w:rFonts w:ascii="Arial" w:hAnsi="Arial" w:cs="Arial"/>
          <w:sz w:val="24"/>
          <w:szCs w:val="24"/>
        </w:rPr>
        <w:t>биде</w:t>
      </w:r>
      <w:r w:rsidR="00521AAA">
        <w:rPr>
          <w:rFonts w:ascii="Arial" w:hAnsi="Arial" w:cs="Arial"/>
          <w:sz w:val="24"/>
          <w:szCs w:val="24"/>
        </w:rPr>
        <w:t xml:space="preserve"> </w:t>
      </w:r>
      <w:r w:rsidRPr="00251CCF">
        <w:rPr>
          <w:rFonts w:ascii="Arial" w:hAnsi="Arial" w:cs="Arial"/>
          <w:sz w:val="24"/>
          <w:szCs w:val="24"/>
        </w:rPr>
        <w:t>едно</w:t>
      </w:r>
      <w:r w:rsidR="00521AAA">
        <w:rPr>
          <w:rFonts w:ascii="Arial" w:hAnsi="Arial" w:cs="Arial"/>
          <w:sz w:val="24"/>
          <w:szCs w:val="24"/>
        </w:rPr>
        <w:t xml:space="preserve"> </w:t>
      </w:r>
      <w:r w:rsidRPr="00251CCF">
        <w:rPr>
          <w:rFonts w:ascii="Arial" w:hAnsi="Arial" w:cs="Arial"/>
          <w:sz w:val="24"/>
          <w:szCs w:val="24"/>
        </w:rPr>
        <w:t>училиште ефективно</w:t>
      </w:r>
      <w:r w:rsidR="00521AAA">
        <w:rPr>
          <w:rFonts w:ascii="Arial" w:hAnsi="Arial" w:cs="Arial"/>
          <w:sz w:val="24"/>
          <w:szCs w:val="24"/>
        </w:rPr>
        <w:t xml:space="preserve"> </w:t>
      </w:r>
      <w:r w:rsidRPr="00251CCF">
        <w:rPr>
          <w:rFonts w:ascii="Arial" w:hAnsi="Arial" w:cs="Arial"/>
          <w:sz w:val="24"/>
          <w:szCs w:val="24"/>
        </w:rPr>
        <w:t>е</w:t>
      </w:r>
      <w:r w:rsidR="00521AAA">
        <w:rPr>
          <w:rFonts w:ascii="Arial" w:hAnsi="Arial" w:cs="Arial"/>
          <w:sz w:val="24"/>
          <w:szCs w:val="24"/>
        </w:rPr>
        <w:t xml:space="preserve"> </w:t>
      </w:r>
      <w:r w:rsidRPr="00251CCF">
        <w:rPr>
          <w:rFonts w:ascii="Arial" w:hAnsi="Arial" w:cs="Arial"/>
          <w:sz w:val="24"/>
          <w:szCs w:val="24"/>
        </w:rPr>
        <w:t>да</w:t>
      </w:r>
      <w:r w:rsidR="00521AAA">
        <w:rPr>
          <w:rFonts w:ascii="Arial" w:hAnsi="Arial" w:cs="Arial"/>
          <w:sz w:val="24"/>
          <w:szCs w:val="24"/>
        </w:rPr>
        <w:t xml:space="preserve"> </w:t>
      </w:r>
      <w:r w:rsidRPr="00251CCF">
        <w:rPr>
          <w:rFonts w:ascii="Arial" w:hAnsi="Arial" w:cs="Arial"/>
          <w:sz w:val="24"/>
          <w:szCs w:val="24"/>
        </w:rPr>
        <w:t>се</w:t>
      </w:r>
      <w:r w:rsidR="00521AAA">
        <w:rPr>
          <w:rFonts w:ascii="Arial" w:hAnsi="Arial" w:cs="Arial"/>
          <w:sz w:val="24"/>
          <w:szCs w:val="24"/>
        </w:rPr>
        <w:t xml:space="preserve"> </w:t>
      </w:r>
      <w:r w:rsidRPr="00251CCF">
        <w:rPr>
          <w:rFonts w:ascii="Arial" w:hAnsi="Arial" w:cs="Arial"/>
          <w:sz w:val="24"/>
          <w:szCs w:val="24"/>
        </w:rPr>
        <w:t>грижи</w:t>
      </w:r>
      <w:r w:rsidR="00521AAA">
        <w:rPr>
          <w:rFonts w:ascii="Arial" w:hAnsi="Arial" w:cs="Arial"/>
          <w:sz w:val="24"/>
          <w:szCs w:val="24"/>
        </w:rPr>
        <w:t xml:space="preserve"> </w:t>
      </w:r>
      <w:r w:rsidRPr="00251CCF">
        <w:rPr>
          <w:rFonts w:ascii="Arial" w:hAnsi="Arial" w:cs="Arial"/>
          <w:sz w:val="24"/>
          <w:szCs w:val="24"/>
        </w:rPr>
        <w:t>за</w:t>
      </w:r>
      <w:r w:rsidR="00521AAA">
        <w:rPr>
          <w:rFonts w:ascii="Arial" w:hAnsi="Arial" w:cs="Arial"/>
          <w:sz w:val="24"/>
          <w:szCs w:val="24"/>
        </w:rPr>
        <w:t xml:space="preserve"> </w:t>
      </w:r>
      <w:r w:rsidRPr="00251CCF">
        <w:rPr>
          <w:rFonts w:ascii="Arial" w:hAnsi="Arial" w:cs="Arial"/>
          <w:sz w:val="24"/>
          <w:szCs w:val="24"/>
        </w:rPr>
        <w:t>кадарот</w:t>
      </w:r>
      <w:r w:rsidR="00521AAA">
        <w:rPr>
          <w:rFonts w:ascii="Arial" w:hAnsi="Arial" w:cs="Arial"/>
          <w:sz w:val="24"/>
          <w:szCs w:val="24"/>
        </w:rPr>
        <w:t xml:space="preserve"> </w:t>
      </w:r>
      <w:r w:rsidRPr="00251CCF">
        <w:rPr>
          <w:rFonts w:ascii="Arial" w:hAnsi="Arial" w:cs="Arial"/>
          <w:sz w:val="24"/>
          <w:szCs w:val="24"/>
        </w:rPr>
        <w:t>и</w:t>
      </w:r>
      <w:r w:rsidR="00521AAA">
        <w:rPr>
          <w:rFonts w:ascii="Arial" w:hAnsi="Arial" w:cs="Arial"/>
          <w:sz w:val="24"/>
          <w:szCs w:val="24"/>
        </w:rPr>
        <w:t xml:space="preserve"> </w:t>
      </w:r>
      <w:r w:rsidRPr="00251CCF">
        <w:rPr>
          <w:rFonts w:ascii="Arial" w:hAnsi="Arial" w:cs="Arial"/>
          <w:sz w:val="24"/>
          <w:szCs w:val="24"/>
        </w:rPr>
        <w:t>за</w:t>
      </w:r>
      <w:r w:rsidR="00521AAA">
        <w:rPr>
          <w:rFonts w:ascii="Arial" w:hAnsi="Arial" w:cs="Arial"/>
          <w:sz w:val="24"/>
          <w:szCs w:val="24"/>
        </w:rPr>
        <w:t xml:space="preserve"> </w:t>
      </w:r>
      <w:r w:rsidRPr="00251CCF">
        <w:rPr>
          <w:rFonts w:ascii="Arial" w:hAnsi="Arial" w:cs="Arial"/>
          <w:sz w:val="24"/>
          <w:szCs w:val="24"/>
        </w:rPr>
        <w:t>неговиот професионален</w:t>
      </w:r>
      <w:r w:rsidR="00521AAA">
        <w:rPr>
          <w:rFonts w:ascii="Arial" w:hAnsi="Arial" w:cs="Arial"/>
          <w:sz w:val="24"/>
          <w:szCs w:val="24"/>
        </w:rPr>
        <w:t xml:space="preserve"> </w:t>
      </w:r>
      <w:r w:rsidRPr="00251CCF">
        <w:rPr>
          <w:rFonts w:ascii="Arial" w:hAnsi="Arial" w:cs="Arial"/>
          <w:sz w:val="24"/>
          <w:szCs w:val="24"/>
        </w:rPr>
        <w:t>развој</w:t>
      </w:r>
      <w:r w:rsidR="00521AAA">
        <w:rPr>
          <w:rFonts w:ascii="Arial" w:hAnsi="Arial" w:cs="Arial"/>
          <w:sz w:val="24"/>
          <w:szCs w:val="24"/>
        </w:rPr>
        <w:t xml:space="preserve"> </w:t>
      </w:r>
      <w:r w:rsidRPr="00251CCF">
        <w:rPr>
          <w:rFonts w:ascii="Arial" w:hAnsi="Arial" w:cs="Arial"/>
          <w:sz w:val="24"/>
          <w:szCs w:val="24"/>
        </w:rPr>
        <w:t>и</w:t>
      </w:r>
      <w:r w:rsidR="00521AAA">
        <w:rPr>
          <w:rFonts w:ascii="Arial" w:hAnsi="Arial" w:cs="Arial"/>
          <w:sz w:val="24"/>
          <w:szCs w:val="24"/>
        </w:rPr>
        <w:t xml:space="preserve"> </w:t>
      </w:r>
      <w:r w:rsidRPr="00251CCF">
        <w:rPr>
          <w:rFonts w:ascii="Arial" w:hAnsi="Arial" w:cs="Arial"/>
          <w:sz w:val="24"/>
          <w:szCs w:val="24"/>
        </w:rPr>
        <w:t>напредување.</w:t>
      </w:r>
    </w:p>
    <w:p w14:paraId="08A4C837" w14:textId="77777777" w:rsidR="00C0659A" w:rsidRPr="00251CCF" w:rsidRDefault="00C0659A" w:rsidP="00C0659A">
      <w:pPr>
        <w:pStyle w:val="BodyText"/>
        <w:spacing w:before="104"/>
        <w:ind w:left="650"/>
        <w:jc w:val="both"/>
        <w:rPr>
          <w:rFonts w:ascii="Arial" w:hAnsi="Arial" w:cs="Arial"/>
          <w:sz w:val="24"/>
          <w:szCs w:val="24"/>
        </w:rPr>
      </w:pPr>
      <w:r w:rsidRPr="00251CCF">
        <w:rPr>
          <w:rFonts w:ascii="Arial" w:hAnsi="Arial" w:cs="Arial"/>
          <w:sz w:val="24"/>
          <w:szCs w:val="24"/>
        </w:rPr>
        <w:t>Професионалниот развој подразбира:</w:t>
      </w:r>
    </w:p>
    <w:p w14:paraId="34A18CA5" w14:textId="77777777" w:rsidR="00C0659A" w:rsidRPr="00C0659A" w:rsidRDefault="006C3A25" w:rsidP="00B550CF">
      <w:pPr>
        <w:pStyle w:val="ListParagraph"/>
        <w:widowControl w:val="0"/>
        <w:numPr>
          <w:ilvl w:val="0"/>
          <w:numId w:val="36"/>
        </w:numPr>
        <w:tabs>
          <w:tab w:val="left" w:pos="934"/>
        </w:tabs>
        <w:autoSpaceDE w:val="0"/>
        <w:autoSpaceDN w:val="0"/>
        <w:spacing w:before="162" w:after="0" w:line="240" w:lineRule="auto"/>
        <w:contextualSpacing w:val="0"/>
        <w:rPr>
          <w:rFonts w:ascii="Arial" w:hAnsi="Arial" w:cs="Arial"/>
          <w:sz w:val="24"/>
          <w:szCs w:val="24"/>
        </w:rPr>
      </w:pPr>
      <w:r w:rsidRPr="00C0659A">
        <w:rPr>
          <w:rFonts w:ascii="Arial" w:hAnsi="Arial" w:cs="Arial"/>
          <w:sz w:val="24"/>
          <w:szCs w:val="24"/>
        </w:rPr>
        <w:t>У</w:t>
      </w:r>
      <w:r w:rsidR="00C0659A" w:rsidRPr="00C0659A">
        <w:rPr>
          <w:rFonts w:ascii="Arial" w:hAnsi="Arial" w:cs="Arial"/>
          <w:sz w:val="24"/>
          <w:szCs w:val="24"/>
        </w:rPr>
        <w:t>чење</w:t>
      </w:r>
      <w:r>
        <w:rPr>
          <w:rFonts w:ascii="Arial" w:hAnsi="Arial" w:cs="Arial"/>
          <w:sz w:val="24"/>
          <w:szCs w:val="24"/>
        </w:rPr>
        <w:t>;</w:t>
      </w:r>
    </w:p>
    <w:p w14:paraId="349D654B" w14:textId="4D5F1543" w:rsidR="00C0659A" w:rsidRPr="00C0659A" w:rsidRDefault="00C0659A" w:rsidP="00B550CF">
      <w:pPr>
        <w:pStyle w:val="ListParagraph"/>
        <w:widowControl w:val="0"/>
        <w:numPr>
          <w:ilvl w:val="0"/>
          <w:numId w:val="36"/>
        </w:numPr>
        <w:tabs>
          <w:tab w:val="left" w:pos="934"/>
        </w:tabs>
        <w:autoSpaceDE w:val="0"/>
        <w:autoSpaceDN w:val="0"/>
        <w:spacing w:before="104" w:after="0" w:line="240" w:lineRule="auto"/>
        <w:contextualSpacing w:val="0"/>
        <w:rPr>
          <w:rFonts w:ascii="Arial" w:hAnsi="Arial" w:cs="Arial"/>
          <w:sz w:val="24"/>
          <w:szCs w:val="24"/>
        </w:rPr>
      </w:pPr>
      <w:r w:rsidRPr="00C0659A">
        <w:rPr>
          <w:rFonts w:ascii="Arial" w:hAnsi="Arial" w:cs="Arial"/>
          <w:sz w:val="24"/>
          <w:szCs w:val="24"/>
        </w:rPr>
        <w:t>подготвеност за</w:t>
      </w:r>
      <w:r w:rsidR="003D057F">
        <w:rPr>
          <w:rFonts w:ascii="Arial" w:hAnsi="Arial" w:cs="Arial"/>
          <w:sz w:val="24"/>
          <w:szCs w:val="24"/>
        </w:rPr>
        <w:t xml:space="preserve"> </w:t>
      </w:r>
      <w:r w:rsidRPr="00C0659A">
        <w:rPr>
          <w:rFonts w:ascii="Arial" w:hAnsi="Arial" w:cs="Arial"/>
          <w:sz w:val="24"/>
          <w:szCs w:val="24"/>
        </w:rPr>
        <w:t>промени</w:t>
      </w:r>
      <w:r w:rsidR="006C3A25">
        <w:rPr>
          <w:rFonts w:ascii="Arial" w:hAnsi="Arial" w:cs="Arial"/>
          <w:sz w:val="24"/>
          <w:szCs w:val="24"/>
        </w:rPr>
        <w:t>;</w:t>
      </w:r>
    </w:p>
    <w:p w14:paraId="1543AF70" w14:textId="77777777" w:rsidR="00C0659A" w:rsidRPr="00C0659A" w:rsidRDefault="00C0659A" w:rsidP="00B550CF">
      <w:pPr>
        <w:pStyle w:val="ListParagraph"/>
        <w:widowControl w:val="0"/>
        <w:numPr>
          <w:ilvl w:val="0"/>
          <w:numId w:val="36"/>
        </w:numPr>
        <w:tabs>
          <w:tab w:val="left" w:pos="934"/>
        </w:tabs>
        <w:autoSpaceDE w:val="0"/>
        <w:autoSpaceDN w:val="0"/>
        <w:spacing w:before="104" w:after="0" w:line="290" w:lineRule="auto"/>
        <w:ind w:right="603"/>
        <w:contextualSpacing w:val="0"/>
        <w:rPr>
          <w:rFonts w:ascii="Arial" w:hAnsi="Arial" w:cs="Arial"/>
          <w:sz w:val="24"/>
          <w:szCs w:val="24"/>
        </w:rPr>
      </w:pPr>
      <w:r w:rsidRPr="00C0659A">
        <w:rPr>
          <w:rFonts w:ascii="Arial" w:hAnsi="Arial" w:cs="Arial"/>
          <w:sz w:val="24"/>
          <w:szCs w:val="24"/>
        </w:rPr>
        <w:t xml:space="preserve">подготвеност за решавање  </w:t>
      </w:r>
      <w:r w:rsidRPr="00C0659A">
        <w:rPr>
          <w:rFonts w:ascii="Arial" w:hAnsi="Arial" w:cs="Arial"/>
          <w:spacing w:val="-18"/>
          <w:sz w:val="24"/>
          <w:szCs w:val="24"/>
        </w:rPr>
        <w:t xml:space="preserve">специфични </w:t>
      </w:r>
      <w:r w:rsidRPr="00C0659A">
        <w:rPr>
          <w:rFonts w:ascii="Arial" w:hAnsi="Arial" w:cs="Arial"/>
          <w:sz w:val="24"/>
          <w:szCs w:val="24"/>
        </w:rPr>
        <w:t>стручнипроблеми</w:t>
      </w:r>
      <w:r w:rsidR="006C3A25">
        <w:rPr>
          <w:rFonts w:ascii="Arial" w:hAnsi="Arial" w:cs="Arial"/>
          <w:sz w:val="24"/>
          <w:szCs w:val="24"/>
        </w:rPr>
        <w:t>;</w:t>
      </w:r>
    </w:p>
    <w:p w14:paraId="60AE1036" w14:textId="1F77D68D" w:rsidR="00C0659A" w:rsidRPr="00C0659A" w:rsidRDefault="00C0659A" w:rsidP="00B550CF">
      <w:pPr>
        <w:pStyle w:val="ListParagraph"/>
        <w:widowControl w:val="0"/>
        <w:numPr>
          <w:ilvl w:val="0"/>
          <w:numId w:val="36"/>
        </w:numPr>
        <w:tabs>
          <w:tab w:val="left" w:pos="934"/>
        </w:tabs>
        <w:autoSpaceDE w:val="0"/>
        <w:autoSpaceDN w:val="0"/>
        <w:spacing w:before="55" w:after="0" w:line="240" w:lineRule="auto"/>
        <w:contextualSpacing w:val="0"/>
        <w:rPr>
          <w:rFonts w:ascii="Arial" w:hAnsi="Arial" w:cs="Arial"/>
          <w:sz w:val="24"/>
          <w:szCs w:val="24"/>
        </w:rPr>
      </w:pPr>
      <w:r w:rsidRPr="00C0659A">
        <w:rPr>
          <w:rFonts w:ascii="Arial" w:hAnsi="Arial" w:cs="Arial"/>
          <w:sz w:val="24"/>
          <w:szCs w:val="24"/>
        </w:rPr>
        <w:t>промени</w:t>
      </w:r>
      <w:r w:rsidR="003D057F">
        <w:rPr>
          <w:rFonts w:ascii="Arial" w:hAnsi="Arial" w:cs="Arial"/>
          <w:sz w:val="24"/>
          <w:szCs w:val="24"/>
        </w:rPr>
        <w:t xml:space="preserve"> </w:t>
      </w:r>
      <w:r w:rsidRPr="00C0659A">
        <w:rPr>
          <w:rFonts w:ascii="Arial" w:hAnsi="Arial" w:cs="Arial"/>
          <w:sz w:val="24"/>
          <w:szCs w:val="24"/>
        </w:rPr>
        <w:t>во</w:t>
      </w:r>
      <w:r w:rsidR="003D057F">
        <w:rPr>
          <w:rFonts w:ascii="Arial" w:hAnsi="Arial" w:cs="Arial"/>
          <w:sz w:val="24"/>
          <w:szCs w:val="24"/>
        </w:rPr>
        <w:t xml:space="preserve"> </w:t>
      </w:r>
      <w:r w:rsidRPr="00C0659A">
        <w:rPr>
          <w:rFonts w:ascii="Arial" w:hAnsi="Arial" w:cs="Arial"/>
          <w:sz w:val="24"/>
          <w:szCs w:val="24"/>
        </w:rPr>
        <w:t>однесувањето</w:t>
      </w:r>
      <w:r w:rsidR="003D057F">
        <w:rPr>
          <w:rFonts w:ascii="Arial" w:hAnsi="Arial" w:cs="Arial"/>
          <w:sz w:val="24"/>
          <w:szCs w:val="24"/>
        </w:rPr>
        <w:t xml:space="preserve"> </w:t>
      </w:r>
      <w:r w:rsidRPr="00C0659A">
        <w:rPr>
          <w:rFonts w:ascii="Arial" w:hAnsi="Arial" w:cs="Arial"/>
          <w:sz w:val="24"/>
          <w:szCs w:val="24"/>
        </w:rPr>
        <w:t>и</w:t>
      </w:r>
      <w:r w:rsidR="003D057F">
        <w:rPr>
          <w:rFonts w:ascii="Arial" w:hAnsi="Arial" w:cs="Arial"/>
          <w:sz w:val="24"/>
          <w:szCs w:val="24"/>
        </w:rPr>
        <w:t xml:space="preserve"> </w:t>
      </w:r>
      <w:r w:rsidR="00EA3CAD">
        <w:rPr>
          <w:rFonts w:ascii="Arial" w:hAnsi="Arial" w:cs="Arial"/>
          <w:sz w:val="24"/>
          <w:szCs w:val="24"/>
        </w:rPr>
        <w:t>работењето</w:t>
      </w:r>
      <w:r w:rsidR="006C3A25">
        <w:rPr>
          <w:rFonts w:ascii="Arial" w:hAnsi="Arial" w:cs="Arial"/>
          <w:sz w:val="24"/>
          <w:szCs w:val="24"/>
        </w:rPr>
        <w:t>;</w:t>
      </w:r>
    </w:p>
    <w:p w14:paraId="10B0CE1F" w14:textId="1606B6DA" w:rsidR="0070082E" w:rsidRPr="0070082E" w:rsidRDefault="00C0659A" w:rsidP="00B550CF">
      <w:pPr>
        <w:pStyle w:val="ListParagraph"/>
        <w:widowControl w:val="0"/>
        <w:numPr>
          <w:ilvl w:val="0"/>
          <w:numId w:val="36"/>
        </w:numPr>
        <w:tabs>
          <w:tab w:val="left" w:pos="933"/>
        </w:tabs>
        <w:autoSpaceDE w:val="0"/>
        <w:autoSpaceDN w:val="0"/>
        <w:spacing w:before="104" w:after="0" w:line="240" w:lineRule="auto"/>
        <w:contextualSpacing w:val="0"/>
        <w:rPr>
          <w:rFonts w:ascii="Arial" w:hAnsi="Arial" w:cs="Arial"/>
          <w:sz w:val="24"/>
          <w:szCs w:val="24"/>
        </w:rPr>
      </w:pPr>
      <w:r w:rsidRPr="00C0659A">
        <w:rPr>
          <w:rFonts w:ascii="Arial" w:hAnsi="Arial" w:cs="Arial"/>
          <w:sz w:val="24"/>
          <w:szCs w:val="24"/>
        </w:rPr>
        <w:t>промени</w:t>
      </w:r>
      <w:r w:rsidR="003D057F">
        <w:rPr>
          <w:rFonts w:ascii="Arial" w:hAnsi="Arial" w:cs="Arial"/>
          <w:sz w:val="24"/>
          <w:szCs w:val="24"/>
        </w:rPr>
        <w:t xml:space="preserve"> </w:t>
      </w:r>
      <w:r w:rsidRPr="00C0659A">
        <w:rPr>
          <w:rFonts w:ascii="Arial" w:hAnsi="Arial" w:cs="Arial"/>
          <w:sz w:val="24"/>
          <w:szCs w:val="24"/>
        </w:rPr>
        <w:t>во</w:t>
      </w:r>
      <w:r w:rsidR="003D057F">
        <w:rPr>
          <w:rFonts w:ascii="Arial" w:hAnsi="Arial" w:cs="Arial"/>
          <w:sz w:val="24"/>
          <w:szCs w:val="24"/>
        </w:rPr>
        <w:t xml:space="preserve"> </w:t>
      </w:r>
      <w:r w:rsidRPr="00C0659A">
        <w:rPr>
          <w:rFonts w:ascii="Arial" w:hAnsi="Arial" w:cs="Arial"/>
          <w:sz w:val="24"/>
          <w:szCs w:val="24"/>
        </w:rPr>
        <w:t>процесот</w:t>
      </w:r>
      <w:r w:rsidR="003D057F">
        <w:rPr>
          <w:rFonts w:ascii="Arial" w:hAnsi="Arial" w:cs="Arial"/>
          <w:sz w:val="24"/>
          <w:szCs w:val="24"/>
        </w:rPr>
        <w:t xml:space="preserve"> </w:t>
      </w:r>
      <w:r w:rsidRPr="00C0659A">
        <w:rPr>
          <w:rFonts w:ascii="Arial" w:hAnsi="Arial" w:cs="Arial"/>
          <w:sz w:val="24"/>
          <w:szCs w:val="24"/>
        </w:rPr>
        <w:t>на</w:t>
      </w:r>
      <w:r w:rsidR="003D057F">
        <w:rPr>
          <w:rFonts w:ascii="Arial" w:hAnsi="Arial" w:cs="Arial"/>
          <w:sz w:val="24"/>
          <w:szCs w:val="24"/>
        </w:rPr>
        <w:t xml:space="preserve"> </w:t>
      </w:r>
      <w:r w:rsidRPr="00C0659A">
        <w:rPr>
          <w:rFonts w:ascii="Arial" w:hAnsi="Arial" w:cs="Arial"/>
          <w:sz w:val="24"/>
          <w:szCs w:val="24"/>
        </w:rPr>
        <w:t>поучување</w:t>
      </w:r>
      <w:r w:rsidR="006C3A25">
        <w:rPr>
          <w:rFonts w:ascii="Arial" w:hAnsi="Arial" w:cs="Arial"/>
          <w:sz w:val="24"/>
          <w:szCs w:val="24"/>
        </w:rPr>
        <w:t>;</w:t>
      </w:r>
    </w:p>
    <w:p w14:paraId="69E04151" w14:textId="77777777" w:rsidR="00C0659A" w:rsidRPr="00C0659A" w:rsidRDefault="0070082E" w:rsidP="00B550CF">
      <w:pPr>
        <w:pStyle w:val="ListParagraph"/>
        <w:numPr>
          <w:ilvl w:val="0"/>
          <w:numId w:val="36"/>
        </w:numPr>
        <w:rPr>
          <w:rFonts w:ascii="Arial" w:eastAsia="Calibri" w:hAnsi="Arial" w:cs="Arial"/>
          <w:sz w:val="24"/>
          <w:szCs w:val="24"/>
        </w:rPr>
      </w:pPr>
      <w:r>
        <w:rPr>
          <w:rFonts w:ascii="Arial" w:eastAsia="Calibri" w:hAnsi="Arial" w:cs="Arial"/>
          <w:sz w:val="24"/>
          <w:szCs w:val="24"/>
        </w:rPr>
        <w:t>н</w:t>
      </w:r>
      <w:r w:rsidR="00C0659A" w:rsidRPr="00C0659A">
        <w:rPr>
          <w:rFonts w:ascii="Arial" w:eastAsia="Calibri" w:hAnsi="Arial" w:cs="Arial"/>
          <w:sz w:val="24"/>
          <w:szCs w:val="24"/>
        </w:rPr>
        <w:t>апредување на кадарот</w:t>
      </w:r>
      <w:r w:rsidR="006C3A25">
        <w:rPr>
          <w:rFonts w:ascii="Arial" w:eastAsia="Calibri" w:hAnsi="Arial" w:cs="Arial"/>
          <w:sz w:val="24"/>
          <w:szCs w:val="24"/>
        </w:rPr>
        <w:t>;</w:t>
      </w:r>
    </w:p>
    <w:p w14:paraId="5B36BA42" w14:textId="77777777" w:rsidR="00C0659A" w:rsidRPr="00C0659A" w:rsidRDefault="0070082E" w:rsidP="00B550CF">
      <w:pPr>
        <w:pStyle w:val="ListParagraph"/>
        <w:numPr>
          <w:ilvl w:val="0"/>
          <w:numId w:val="36"/>
        </w:numPr>
        <w:rPr>
          <w:rFonts w:ascii="Arial" w:eastAsia="Calibri" w:hAnsi="Arial" w:cs="Arial"/>
          <w:sz w:val="24"/>
          <w:szCs w:val="24"/>
        </w:rPr>
      </w:pPr>
      <w:r>
        <w:rPr>
          <w:rFonts w:ascii="Arial" w:eastAsia="Calibri" w:hAnsi="Arial" w:cs="Arial"/>
          <w:sz w:val="24"/>
          <w:szCs w:val="24"/>
        </w:rPr>
        <w:t>ч</w:t>
      </w:r>
      <w:r w:rsidR="00C0659A" w:rsidRPr="00C0659A">
        <w:rPr>
          <w:rFonts w:ascii="Arial" w:eastAsia="Calibri" w:hAnsi="Arial" w:cs="Arial"/>
          <w:sz w:val="24"/>
          <w:szCs w:val="24"/>
        </w:rPr>
        <w:t>у</w:t>
      </w:r>
      <w:r w:rsidR="00727D0A">
        <w:rPr>
          <w:rFonts w:ascii="Arial" w:eastAsia="Calibri" w:hAnsi="Arial" w:cs="Arial"/>
          <w:sz w:val="24"/>
          <w:szCs w:val="24"/>
        </w:rPr>
        <w:t>в</w:t>
      </w:r>
      <w:r w:rsidR="00C0659A" w:rsidRPr="00C0659A">
        <w:rPr>
          <w:rFonts w:ascii="Arial" w:eastAsia="Calibri" w:hAnsi="Arial" w:cs="Arial"/>
          <w:sz w:val="24"/>
          <w:szCs w:val="24"/>
        </w:rPr>
        <w:t xml:space="preserve">ство дека личноста е ценета и почитувана на своето </w:t>
      </w:r>
      <w:r w:rsidR="00E76A0A">
        <w:rPr>
          <w:rFonts w:ascii="Arial" w:eastAsia="Calibri" w:hAnsi="Arial" w:cs="Arial"/>
          <w:sz w:val="24"/>
          <w:szCs w:val="24"/>
        </w:rPr>
        <w:t xml:space="preserve">работно </w:t>
      </w:r>
      <w:r w:rsidR="00C0659A" w:rsidRPr="00C0659A">
        <w:rPr>
          <w:rFonts w:ascii="Arial" w:eastAsia="Calibri" w:hAnsi="Arial" w:cs="Arial"/>
          <w:sz w:val="24"/>
          <w:szCs w:val="24"/>
        </w:rPr>
        <w:t>место</w:t>
      </w:r>
      <w:r w:rsidR="006C3A25">
        <w:rPr>
          <w:rFonts w:ascii="Arial" w:eastAsia="Calibri" w:hAnsi="Arial" w:cs="Arial"/>
          <w:sz w:val="24"/>
          <w:szCs w:val="24"/>
        </w:rPr>
        <w:t>.</w:t>
      </w:r>
    </w:p>
    <w:p w14:paraId="5D945D27" w14:textId="77777777" w:rsidR="005B42F9" w:rsidRPr="00B12124" w:rsidRDefault="005B42F9" w:rsidP="00774921">
      <w:pPr>
        <w:spacing w:after="0"/>
        <w:jc w:val="both"/>
        <w:rPr>
          <w:rFonts w:ascii="Arial" w:eastAsia="Calibri" w:hAnsi="Arial" w:cs="Arial"/>
          <w:lang w:eastAsia="en-US"/>
        </w:rPr>
      </w:pPr>
    </w:p>
    <w:p w14:paraId="1FC67F94" w14:textId="77777777" w:rsidR="00711139" w:rsidRPr="005D41A3" w:rsidRDefault="00711139" w:rsidP="00657FE0">
      <w:pPr>
        <w:pStyle w:val="Heading3"/>
        <w:rPr>
          <w:rFonts w:eastAsia="Calibri"/>
          <w:sz w:val="28"/>
          <w:szCs w:val="28"/>
        </w:rPr>
      </w:pPr>
      <w:bookmarkStart w:id="87" w:name="_Toc203060200"/>
      <w:r w:rsidRPr="005D41A3">
        <w:rPr>
          <w:rFonts w:eastAsia="Calibri"/>
          <w:sz w:val="28"/>
          <w:szCs w:val="28"/>
        </w:rPr>
        <w:t>Детектирање потреби и приоритети</w:t>
      </w:r>
      <w:bookmarkEnd w:id="87"/>
    </w:p>
    <w:p w14:paraId="1D192583" w14:textId="221E7EBC" w:rsidR="00E11ADD" w:rsidRPr="00FA75DD" w:rsidRDefault="00E11ADD" w:rsidP="00E11ADD">
      <w:pPr>
        <w:pStyle w:val="BodyText"/>
        <w:spacing w:before="147" w:line="290" w:lineRule="auto"/>
        <w:ind w:left="243" w:right="688"/>
        <w:jc w:val="both"/>
        <w:rPr>
          <w:rFonts w:ascii="Arial" w:hAnsi="Arial" w:cs="Arial"/>
          <w:sz w:val="24"/>
          <w:szCs w:val="24"/>
        </w:rPr>
      </w:pPr>
      <w:r w:rsidRPr="00FA75DD">
        <w:rPr>
          <w:rFonts w:ascii="Arial" w:hAnsi="Arial" w:cs="Arial"/>
          <w:sz w:val="24"/>
          <w:szCs w:val="24"/>
        </w:rPr>
        <w:t xml:space="preserve">При проценката на исполнетоста на стандардите неопходно е да се настапува објективно и </w:t>
      </w:r>
      <w:r w:rsidRPr="00FA75DD">
        <w:rPr>
          <w:rFonts w:ascii="Arial" w:hAnsi="Arial" w:cs="Arial"/>
          <w:spacing w:val="-3"/>
          <w:sz w:val="24"/>
          <w:szCs w:val="24"/>
        </w:rPr>
        <w:t>непри</w:t>
      </w:r>
      <w:r w:rsidRPr="00FA75DD">
        <w:rPr>
          <w:rFonts w:ascii="Arial" w:hAnsi="Arial" w:cs="Arial"/>
          <w:sz w:val="24"/>
          <w:szCs w:val="24"/>
        </w:rPr>
        <w:t>страсно.</w:t>
      </w:r>
      <w:r w:rsidR="00F94D8A">
        <w:rPr>
          <w:rFonts w:ascii="Arial" w:hAnsi="Arial" w:cs="Arial"/>
          <w:sz w:val="24"/>
          <w:szCs w:val="24"/>
        </w:rPr>
        <w:t xml:space="preserve"> </w:t>
      </w:r>
      <w:r w:rsidRPr="00FA75DD">
        <w:rPr>
          <w:rFonts w:ascii="Arial" w:hAnsi="Arial" w:cs="Arial"/>
          <w:sz w:val="24"/>
          <w:szCs w:val="24"/>
        </w:rPr>
        <w:t>Во</w:t>
      </w:r>
      <w:r w:rsidR="00F94D8A">
        <w:rPr>
          <w:rFonts w:ascii="Arial" w:hAnsi="Arial" w:cs="Arial"/>
          <w:sz w:val="24"/>
          <w:szCs w:val="24"/>
        </w:rPr>
        <w:t xml:space="preserve"> </w:t>
      </w:r>
      <w:r w:rsidRPr="00FA75DD">
        <w:rPr>
          <w:rFonts w:ascii="Arial" w:hAnsi="Arial" w:cs="Arial"/>
          <w:sz w:val="24"/>
          <w:szCs w:val="24"/>
        </w:rPr>
        <w:t>интерес</w:t>
      </w:r>
      <w:r w:rsidR="00F94D8A">
        <w:rPr>
          <w:rFonts w:ascii="Arial" w:hAnsi="Arial" w:cs="Arial"/>
          <w:sz w:val="24"/>
          <w:szCs w:val="24"/>
        </w:rPr>
        <w:t xml:space="preserve"> </w:t>
      </w:r>
      <w:r w:rsidRPr="00FA75DD">
        <w:rPr>
          <w:rFonts w:ascii="Arial" w:hAnsi="Arial" w:cs="Arial"/>
          <w:sz w:val="24"/>
          <w:szCs w:val="24"/>
        </w:rPr>
        <w:t>на</w:t>
      </w:r>
      <w:r w:rsidR="00F94D8A">
        <w:rPr>
          <w:rFonts w:ascii="Arial" w:hAnsi="Arial" w:cs="Arial"/>
          <w:sz w:val="24"/>
          <w:szCs w:val="24"/>
        </w:rPr>
        <w:t xml:space="preserve"> </w:t>
      </w:r>
      <w:r w:rsidRPr="00FA75DD">
        <w:rPr>
          <w:rFonts w:ascii="Arial" w:hAnsi="Arial" w:cs="Arial"/>
          <w:sz w:val="24"/>
          <w:szCs w:val="24"/>
        </w:rPr>
        <w:t>училиштето</w:t>
      </w:r>
      <w:r w:rsidR="00F94D8A">
        <w:rPr>
          <w:rFonts w:ascii="Arial" w:hAnsi="Arial" w:cs="Arial"/>
          <w:sz w:val="24"/>
          <w:szCs w:val="24"/>
        </w:rPr>
        <w:t xml:space="preserve"> </w:t>
      </w:r>
      <w:r w:rsidRPr="00FA75DD">
        <w:rPr>
          <w:rFonts w:ascii="Arial" w:hAnsi="Arial" w:cs="Arial"/>
          <w:sz w:val="24"/>
          <w:szCs w:val="24"/>
        </w:rPr>
        <w:t>е</w:t>
      </w:r>
      <w:r w:rsidR="00F94D8A">
        <w:rPr>
          <w:rFonts w:ascii="Arial" w:hAnsi="Arial" w:cs="Arial"/>
          <w:sz w:val="24"/>
          <w:szCs w:val="24"/>
        </w:rPr>
        <w:t xml:space="preserve"> </w:t>
      </w:r>
      <w:r w:rsidRPr="00FA75DD">
        <w:rPr>
          <w:rFonts w:ascii="Arial" w:hAnsi="Arial" w:cs="Arial"/>
          <w:sz w:val="24"/>
          <w:szCs w:val="24"/>
        </w:rPr>
        <w:t>да</w:t>
      </w:r>
      <w:r w:rsidR="00F94D8A">
        <w:rPr>
          <w:rFonts w:ascii="Arial" w:hAnsi="Arial" w:cs="Arial"/>
          <w:sz w:val="24"/>
          <w:szCs w:val="24"/>
        </w:rPr>
        <w:t xml:space="preserve"> </w:t>
      </w:r>
      <w:r w:rsidRPr="00FA75DD">
        <w:rPr>
          <w:rFonts w:ascii="Arial" w:hAnsi="Arial" w:cs="Arial"/>
          <w:sz w:val="24"/>
          <w:szCs w:val="24"/>
        </w:rPr>
        <w:t>напредува оној</w:t>
      </w:r>
      <w:r w:rsidR="00F94D8A">
        <w:rPr>
          <w:rFonts w:ascii="Arial" w:hAnsi="Arial" w:cs="Arial"/>
          <w:sz w:val="24"/>
          <w:szCs w:val="24"/>
        </w:rPr>
        <w:t xml:space="preserve"> </w:t>
      </w:r>
      <w:r w:rsidRPr="00FA75DD">
        <w:rPr>
          <w:rFonts w:ascii="Arial" w:hAnsi="Arial" w:cs="Arial"/>
          <w:sz w:val="24"/>
          <w:szCs w:val="24"/>
        </w:rPr>
        <w:t>наставник</w:t>
      </w:r>
      <w:r w:rsidR="00F94D8A">
        <w:rPr>
          <w:rFonts w:ascii="Arial" w:hAnsi="Arial" w:cs="Arial"/>
          <w:sz w:val="24"/>
          <w:szCs w:val="24"/>
        </w:rPr>
        <w:t xml:space="preserve"> </w:t>
      </w:r>
      <w:r w:rsidRPr="00FA75DD">
        <w:rPr>
          <w:rFonts w:ascii="Arial" w:hAnsi="Arial" w:cs="Arial"/>
          <w:sz w:val="24"/>
          <w:szCs w:val="24"/>
        </w:rPr>
        <w:t>кој</w:t>
      </w:r>
      <w:r w:rsidR="00F94D8A">
        <w:rPr>
          <w:rFonts w:ascii="Arial" w:hAnsi="Arial" w:cs="Arial"/>
          <w:sz w:val="24"/>
          <w:szCs w:val="24"/>
        </w:rPr>
        <w:t xml:space="preserve"> </w:t>
      </w:r>
      <w:r w:rsidRPr="00FA75DD">
        <w:rPr>
          <w:rFonts w:ascii="Arial" w:hAnsi="Arial" w:cs="Arial"/>
          <w:sz w:val="24"/>
          <w:szCs w:val="24"/>
        </w:rPr>
        <w:t>навистина</w:t>
      </w:r>
      <w:r w:rsidR="00F94D8A">
        <w:rPr>
          <w:rFonts w:ascii="Arial" w:hAnsi="Arial" w:cs="Arial"/>
          <w:sz w:val="24"/>
          <w:szCs w:val="24"/>
        </w:rPr>
        <w:t xml:space="preserve"> </w:t>
      </w:r>
      <w:r w:rsidRPr="00FA75DD">
        <w:rPr>
          <w:rFonts w:ascii="Arial" w:hAnsi="Arial" w:cs="Arial"/>
          <w:sz w:val="24"/>
          <w:szCs w:val="24"/>
        </w:rPr>
        <w:t>ги</w:t>
      </w:r>
      <w:r w:rsidR="00F94D8A">
        <w:rPr>
          <w:rFonts w:ascii="Arial" w:hAnsi="Arial" w:cs="Arial"/>
          <w:sz w:val="24"/>
          <w:szCs w:val="24"/>
        </w:rPr>
        <w:t xml:space="preserve"> </w:t>
      </w:r>
      <w:r w:rsidRPr="00FA75DD">
        <w:rPr>
          <w:rFonts w:ascii="Arial" w:hAnsi="Arial" w:cs="Arial"/>
          <w:sz w:val="24"/>
          <w:szCs w:val="24"/>
        </w:rPr>
        <w:t>постигнал</w:t>
      </w:r>
      <w:r w:rsidR="00F94D8A">
        <w:rPr>
          <w:rFonts w:ascii="Arial" w:hAnsi="Arial" w:cs="Arial"/>
          <w:sz w:val="24"/>
          <w:szCs w:val="24"/>
        </w:rPr>
        <w:t xml:space="preserve"> </w:t>
      </w:r>
      <w:r w:rsidRPr="00FA75DD">
        <w:rPr>
          <w:rFonts w:ascii="Arial" w:hAnsi="Arial" w:cs="Arial"/>
          <w:sz w:val="24"/>
          <w:szCs w:val="24"/>
        </w:rPr>
        <w:t>стандардите</w:t>
      </w:r>
      <w:r w:rsidR="00F94D8A">
        <w:rPr>
          <w:rFonts w:ascii="Arial" w:hAnsi="Arial" w:cs="Arial"/>
          <w:sz w:val="24"/>
          <w:szCs w:val="24"/>
        </w:rPr>
        <w:t xml:space="preserve"> </w:t>
      </w:r>
      <w:r w:rsidRPr="00FA75DD">
        <w:rPr>
          <w:rFonts w:ascii="Arial" w:hAnsi="Arial" w:cs="Arial"/>
          <w:sz w:val="24"/>
          <w:szCs w:val="24"/>
        </w:rPr>
        <w:t>за</w:t>
      </w:r>
      <w:r w:rsidR="00F94D8A">
        <w:rPr>
          <w:rFonts w:ascii="Arial" w:hAnsi="Arial" w:cs="Arial"/>
          <w:sz w:val="24"/>
          <w:szCs w:val="24"/>
        </w:rPr>
        <w:t xml:space="preserve"> </w:t>
      </w:r>
      <w:r w:rsidRPr="00FA75DD">
        <w:rPr>
          <w:rFonts w:ascii="Arial" w:hAnsi="Arial" w:cs="Arial"/>
          <w:sz w:val="24"/>
          <w:szCs w:val="24"/>
        </w:rPr>
        <w:t>определено</w:t>
      </w:r>
      <w:r w:rsidR="00F94D8A">
        <w:rPr>
          <w:rFonts w:ascii="Arial" w:hAnsi="Arial" w:cs="Arial"/>
          <w:sz w:val="24"/>
          <w:szCs w:val="24"/>
        </w:rPr>
        <w:t xml:space="preserve"> </w:t>
      </w:r>
      <w:r w:rsidRPr="00FA75DD">
        <w:rPr>
          <w:rFonts w:ascii="Arial" w:hAnsi="Arial" w:cs="Arial"/>
          <w:sz w:val="24"/>
          <w:szCs w:val="24"/>
        </w:rPr>
        <w:t>звање,затоа</w:t>
      </w:r>
      <w:r w:rsidR="00F94D8A">
        <w:rPr>
          <w:rFonts w:ascii="Arial" w:hAnsi="Arial" w:cs="Arial"/>
          <w:sz w:val="24"/>
          <w:szCs w:val="24"/>
        </w:rPr>
        <w:t xml:space="preserve"> </w:t>
      </w:r>
      <w:r w:rsidRPr="00FA75DD">
        <w:rPr>
          <w:rFonts w:ascii="Arial" w:hAnsi="Arial" w:cs="Arial"/>
          <w:sz w:val="24"/>
          <w:szCs w:val="24"/>
        </w:rPr>
        <w:t>што</w:t>
      </w:r>
      <w:r w:rsidR="00F94D8A">
        <w:rPr>
          <w:rFonts w:ascii="Arial" w:hAnsi="Arial" w:cs="Arial"/>
          <w:sz w:val="24"/>
          <w:szCs w:val="24"/>
        </w:rPr>
        <w:t xml:space="preserve"> </w:t>
      </w:r>
      <w:r w:rsidRPr="00FA75DD">
        <w:rPr>
          <w:rFonts w:ascii="Arial" w:hAnsi="Arial" w:cs="Arial"/>
          <w:sz w:val="24"/>
          <w:szCs w:val="24"/>
        </w:rPr>
        <w:t>тоа</w:t>
      </w:r>
      <w:r w:rsidR="00F94D8A">
        <w:rPr>
          <w:rFonts w:ascii="Arial" w:hAnsi="Arial" w:cs="Arial"/>
          <w:sz w:val="24"/>
          <w:szCs w:val="24"/>
        </w:rPr>
        <w:t xml:space="preserve"> </w:t>
      </w:r>
      <w:r w:rsidRPr="00FA75DD">
        <w:rPr>
          <w:rFonts w:ascii="Arial" w:hAnsi="Arial" w:cs="Arial"/>
          <w:sz w:val="24"/>
          <w:szCs w:val="24"/>
        </w:rPr>
        <w:t>не</w:t>
      </w:r>
      <w:r w:rsidR="00F94D8A">
        <w:rPr>
          <w:rFonts w:ascii="Arial" w:hAnsi="Arial" w:cs="Arial"/>
          <w:sz w:val="24"/>
          <w:szCs w:val="24"/>
        </w:rPr>
        <w:t xml:space="preserve"> </w:t>
      </w:r>
      <w:r w:rsidRPr="00FA75DD">
        <w:rPr>
          <w:rFonts w:ascii="Arial" w:hAnsi="Arial" w:cs="Arial"/>
          <w:sz w:val="24"/>
          <w:szCs w:val="24"/>
        </w:rPr>
        <w:t>е</w:t>
      </w:r>
      <w:r w:rsidR="00F94D8A">
        <w:rPr>
          <w:rFonts w:ascii="Arial" w:hAnsi="Arial" w:cs="Arial"/>
          <w:sz w:val="24"/>
          <w:szCs w:val="24"/>
        </w:rPr>
        <w:t xml:space="preserve"> </w:t>
      </w:r>
      <w:r w:rsidRPr="00FA75DD">
        <w:rPr>
          <w:rFonts w:ascii="Arial" w:hAnsi="Arial" w:cs="Arial"/>
          <w:spacing w:val="-4"/>
          <w:sz w:val="24"/>
          <w:szCs w:val="24"/>
        </w:rPr>
        <w:t xml:space="preserve">само </w:t>
      </w:r>
      <w:r w:rsidRPr="00FA75DD">
        <w:rPr>
          <w:rFonts w:ascii="Arial" w:hAnsi="Arial" w:cs="Arial"/>
          <w:sz w:val="24"/>
          <w:szCs w:val="24"/>
        </w:rPr>
        <w:t xml:space="preserve">признание за наставникот, туку и негова </w:t>
      </w:r>
      <w:r w:rsidRPr="00FA75DD">
        <w:rPr>
          <w:rFonts w:ascii="Arial" w:hAnsi="Arial" w:cs="Arial"/>
          <w:spacing w:val="-3"/>
          <w:sz w:val="24"/>
          <w:szCs w:val="24"/>
        </w:rPr>
        <w:t xml:space="preserve">обврска </w:t>
      </w:r>
      <w:r w:rsidRPr="00FA75DD">
        <w:rPr>
          <w:rFonts w:ascii="Arial" w:hAnsi="Arial" w:cs="Arial"/>
          <w:sz w:val="24"/>
          <w:szCs w:val="24"/>
        </w:rPr>
        <w:t>понатаму</w:t>
      </w:r>
      <w:r w:rsidR="00F94D8A">
        <w:rPr>
          <w:rFonts w:ascii="Arial" w:hAnsi="Arial" w:cs="Arial"/>
          <w:sz w:val="24"/>
          <w:szCs w:val="24"/>
        </w:rPr>
        <w:t xml:space="preserve"> </w:t>
      </w:r>
      <w:r w:rsidRPr="00FA75DD">
        <w:rPr>
          <w:rFonts w:ascii="Arial" w:hAnsi="Arial" w:cs="Arial"/>
          <w:sz w:val="24"/>
          <w:szCs w:val="24"/>
        </w:rPr>
        <w:t>со</w:t>
      </w:r>
      <w:r w:rsidR="00F94D8A">
        <w:rPr>
          <w:rFonts w:ascii="Arial" w:hAnsi="Arial" w:cs="Arial"/>
          <w:sz w:val="24"/>
          <w:szCs w:val="24"/>
        </w:rPr>
        <w:t xml:space="preserve"> </w:t>
      </w:r>
      <w:r w:rsidRPr="00FA75DD">
        <w:rPr>
          <w:rFonts w:ascii="Arial" w:hAnsi="Arial" w:cs="Arial"/>
          <w:sz w:val="24"/>
          <w:szCs w:val="24"/>
        </w:rPr>
        <w:t>уште</w:t>
      </w:r>
      <w:r w:rsidR="00F94D8A">
        <w:rPr>
          <w:rFonts w:ascii="Arial" w:hAnsi="Arial" w:cs="Arial"/>
          <w:sz w:val="24"/>
          <w:szCs w:val="24"/>
        </w:rPr>
        <w:t xml:space="preserve"> </w:t>
      </w:r>
      <w:r w:rsidRPr="00FA75DD">
        <w:rPr>
          <w:rFonts w:ascii="Arial" w:hAnsi="Arial" w:cs="Arial"/>
          <w:sz w:val="24"/>
          <w:szCs w:val="24"/>
        </w:rPr>
        <w:t>поголема</w:t>
      </w:r>
      <w:r w:rsidR="00F94D8A">
        <w:rPr>
          <w:rFonts w:ascii="Arial" w:hAnsi="Arial" w:cs="Arial"/>
          <w:sz w:val="24"/>
          <w:szCs w:val="24"/>
        </w:rPr>
        <w:t xml:space="preserve"> </w:t>
      </w:r>
      <w:r w:rsidRPr="00FA75DD">
        <w:rPr>
          <w:rFonts w:ascii="Arial" w:hAnsi="Arial" w:cs="Arial"/>
          <w:sz w:val="24"/>
          <w:szCs w:val="24"/>
        </w:rPr>
        <w:t xml:space="preserve">посветеност,одговорност и иницијативност да се вложи во развојот </w:t>
      </w:r>
      <w:r w:rsidRPr="00FA75DD">
        <w:rPr>
          <w:rFonts w:ascii="Arial" w:hAnsi="Arial" w:cs="Arial"/>
          <w:spacing w:val="-6"/>
          <w:sz w:val="24"/>
          <w:szCs w:val="24"/>
        </w:rPr>
        <w:t xml:space="preserve">на </w:t>
      </w:r>
      <w:r w:rsidRPr="00FA75DD">
        <w:rPr>
          <w:rFonts w:ascii="Arial" w:hAnsi="Arial" w:cs="Arial"/>
          <w:sz w:val="24"/>
          <w:szCs w:val="24"/>
        </w:rPr>
        <w:t xml:space="preserve">училиштето. Воедно, наставниците, учениците </w:t>
      </w:r>
      <w:r w:rsidRPr="00FA75DD">
        <w:rPr>
          <w:rFonts w:ascii="Arial" w:hAnsi="Arial" w:cs="Arial"/>
          <w:spacing w:val="-15"/>
          <w:sz w:val="24"/>
          <w:szCs w:val="24"/>
        </w:rPr>
        <w:t xml:space="preserve">и </w:t>
      </w:r>
      <w:r w:rsidRPr="00FA75DD">
        <w:rPr>
          <w:rFonts w:ascii="Arial" w:hAnsi="Arial" w:cs="Arial"/>
          <w:sz w:val="24"/>
          <w:szCs w:val="24"/>
        </w:rPr>
        <w:t xml:space="preserve">родителите треба да се убедени дека навистина напредува најдобриот, со што се обезбедува </w:t>
      </w:r>
      <w:r w:rsidRPr="00FA75DD">
        <w:rPr>
          <w:rFonts w:ascii="Arial" w:hAnsi="Arial" w:cs="Arial"/>
          <w:spacing w:val="-5"/>
          <w:sz w:val="24"/>
          <w:szCs w:val="24"/>
        </w:rPr>
        <w:t>под</w:t>
      </w:r>
      <w:r w:rsidRPr="00FA75DD">
        <w:rPr>
          <w:rFonts w:ascii="Arial" w:hAnsi="Arial" w:cs="Arial"/>
          <w:sz w:val="24"/>
          <w:szCs w:val="24"/>
        </w:rPr>
        <w:t>дршка на</w:t>
      </w:r>
      <w:r w:rsidR="00F94D8A">
        <w:rPr>
          <w:rFonts w:ascii="Arial" w:hAnsi="Arial" w:cs="Arial"/>
          <w:sz w:val="24"/>
          <w:szCs w:val="24"/>
        </w:rPr>
        <w:t xml:space="preserve"> </w:t>
      </w:r>
      <w:r w:rsidRPr="00FA75DD">
        <w:rPr>
          <w:rFonts w:ascii="Arial" w:hAnsi="Arial" w:cs="Arial"/>
          <w:sz w:val="24"/>
          <w:szCs w:val="24"/>
        </w:rPr>
        <w:t>целиот</w:t>
      </w:r>
      <w:r w:rsidR="00F94D8A">
        <w:rPr>
          <w:rFonts w:ascii="Arial" w:hAnsi="Arial" w:cs="Arial"/>
          <w:sz w:val="24"/>
          <w:szCs w:val="24"/>
        </w:rPr>
        <w:t xml:space="preserve"> </w:t>
      </w:r>
      <w:r w:rsidRPr="00FA75DD">
        <w:rPr>
          <w:rFonts w:ascii="Arial" w:hAnsi="Arial" w:cs="Arial"/>
          <w:sz w:val="24"/>
          <w:szCs w:val="24"/>
        </w:rPr>
        <w:t>процес</w:t>
      </w:r>
      <w:r w:rsidR="00F94D8A">
        <w:rPr>
          <w:rFonts w:ascii="Arial" w:hAnsi="Arial" w:cs="Arial"/>
          <w:sz w:val="24"/>
          <w:szCs w:val="24"/>
        </w:rPr>
        <w:t xml:space="preserve"> </w:t>
      </w:r>
      <w:r w:rsidRPr="00FA75DD">
        <w:rPr>
          <w:rFonts w:ascii="Arial" w:hAnsi="Arial" w:cs="Arial"/>
          <w:sz w:val="24"/>
          <w:szCs w:val="24"/>
        </w:rPr>
        <w:t>на кариерно</w:t>
      </w:r>
      <w:r w:rsidR="00F94D8A">
        <w:rPr>
          <w:rFonts w:ascii="Arial" w:hAnsi="Arial" w:cs="Arial"/>
          <w:sz w:val="24"/>
          <w:szCs w:val="24"/>
        </w:rPr>
        <w:t xml:space="preserve"> </w:t>
      </w:r>
      <w:r w:rsidRPr="00FA75DD">
        <w:rPr>
          <w:rFonts w:ascii="Arial" w:hAnsi="Arial" w:cs="Arial"/>
          <w:sz w:val="24"/>
          <w:szCs w:val="24"/>
        </w:rPr>
        <w:t>напредување.</w:t>
      </w:r>
    </w:p>
    <w:p w14:paraId="68C0D6C6" w14:textId="4D49C494" w:rsidR="00E11ADD" w:rsidRPr="00FA75DD" w:rsidRDefault="00000000" w:rsidP="00E11ADD">
      <w:pPr>
        <w:pStyle w:val="BodyText"/>
        <w:spacing w:before="102" w:line="290" w:lineRule="auto"/>
        <w:ind w:left="243" w:right="688"/>
        <w:jc w:val="both"/>
        <w:rPr>
          <w:rFonts w:ascii="Arial" w:hAnsi="Arial" w:cs="Arial"/>
          <w:sz w:val="24"/>
          <w:szCs w:val="24"/>
        </w:rPr>
      </w:pPr>
      <w:r>
        <w:rPr>
          <w:rFonts w:ascii="Arial" w:hAnsi="Arial" w:cs="Arial"/>
          <w:noProof/>
          <w:sz w:val="24"/>
          <w:szCs w:val="24"/>
          <w:lang w:val="en-US" w:eastAsia="en-US"/>
        </w:rPr>
        <w:pict w14:anchorId="79BD2E3A">
          <v:shape id="AutoShape 11" o:spid="_x0000_s3074" style="position:absolute;left:0;text-align:left;margin-left:467.5pt;margin-top:111.9pt;width:21.65pt;height:17.85pt;z-index:251658752;visibility:visible;mso-position-horizontal-relative:page" coordsize="433,3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" adj="0,,0" path="m222,l205,3,192,13r-9,13l179,43r4,17l192,73r13,10l222,86r17,-3l253,73r9,-13l265,43,262,26,253,13,239,3,222,xm36,338l,338r,11l8,357r20,l36,349r,-11xm373,186r-86,l251,187r-8,3l235,197r-7,7l227,206r,6l227,338r,11l235,357r20,l263,349r,-109l384,240r48,l431,231r-3,-26l421,191r-16,-5l373,186xm204,240r-36,l168,338r,10l176,356r20,l204,348r,-108xm432,240r-37,l395,348r8,8l423,356r9,-8l432,240xm156,240r-109,l47,344r109,l156,240xm384,240r-109,l275,344r109,l384,240xm145,186r-86,l24,187,6,193,,206r,25l,338r36,l36,240r120,l204,240r,-9l201,205r-7,-14l193,191r-16,-5l145,186xm288,177r-138,l154,177r3,l161,178r4,l182,184r11,7l194,191r3,3l210,209r6,22l216,258r5,l221,231r-1,-19l228,204r5,-11l243,190r9,-6l262,180r12,-2l277,177r4,l287,177r1,xm243,190r-10,3l228,204r7,-7l243,190xm193,191r1,l193,191xm275,100r-12,l177,100r-10,l159,101r-7,2l157,111r2,8l159,129r-2,15l150,158r-10,11l127,177r188,l302,169,292,158r-7,-14l283,129r,-10l285,112r4,-7l275,100xm104,86l88,89,74,99r-9,13l62,129r3,17l74,159r14,10l104,172r17,-3l135,159r9,-13l147,129r-3,-17l135,99,121,89,104,86xm332,86r-17,3l302,99r-10,13l289,129r3,17l302,159r13,10l332,172r17,-3l362,159r10,-13l375,129r-3,-17l362,99,349,89,332,86xe" stroked="f">
            <v:stroke joinstyle="round"/>
            <v:formulas/>
            <v:path arrowok="t" o:connecttype="custom" o:connectlocs="121920,1429385;116205,1459230;140970,1475740;166370,1459230;160655,1429385;22860,1635760;5080,1647825;22860,1635760;159385,1539875;149225,1546225;144145,1555750;149225,1647825;167005,1573530;274320,1573530;267335,1542415;129540,1573530;106680,1642110;129540,1642110;250825,1573530;268605,1647190;99060,1573530;99060,1639570;174625,1573530;243840,1573530;15240,1539875;0,1567815;22860,1573530;129540,1573530;123190,1542415;92075,1539240;97790,1533525;104775,1534160;123190,1542415;133350,1553845;140335,1584960;144780,1550670;160020,1537970;175895,1533525;182880,1533525;144780,1550670;154305,1541780;123190,1542415;167005,1484630;100965,1485265;100965,1496695;95250,1521460;200025,1533525;180975,1512570;180975,1492250;66040,1475740;41275,1492250;46990,1522095;76835,1528445;93345,1503045;76835,1477645;200025,1477645;183515,1503045;200025,1528445;229870,1522095;236220,1492250;210820,1475740" o:connectangles="0,0,0,0,0,0,0,0,0,0,0,0,0,0,0,0,0,0,0,0,0,0,0,0,0,0,0,0,0,0,0,0,0,0,0,0,0,0,0,0,0,0,0,0,0,0,0,0,0,0,0,0,0,0,0,0,0,0,0,0,0"/>
            <w10:wrap anchorx="page"/>
          </v:shape>
        </w:pict>
      </w:r>
      <w:r w:rsidR="00E11ADD" w:rsidRPr="00FA75DD">
        <w:rPr>
          <w:rFonts w:ascii="Arial" w:hAnsi="Arial" w:cs="Arial"/>
          <w:sz w:val="24"/>
          <w:szCs w:val="24"/>
        </w:rPr>
        <w:t>За</w:t>
      </w:r>
      <w:r w:rsidR="00F94D8A">
        <w:rPr>
          <w:rFonts w:ascii="Arial" w:hAnsi="Arial" w:cs="Arial"/>
          <w:sz w:val="24"/>
          <w:szCs w:val="24"/>
        </w:rPr>
        <w:t xml:space="preserve"> </w:t>
      </w:r>
      <w:r w:rsidR="00E11ADD" w:rsidRPr="00FA75DD">
        <w:rPr>
          <w:rFonts w:ascii="Arial" w:hAnsi="Arial" w:cs="Arial"/>
          <w:sz w:val="24"/>
          <w:szCs w:val="24"/>
        </w:rPr>
        <w:t>таа</w:t>
      </w:r>
      <w:r w:rsidR="00F94D8A">
        <w:rPr>
          <w:rFonts w:ascii="Arial" w:hAnsi="Arial" w:cs="Arial"/>
          <w:sz w:val="24"/>
          <w:szCs w:val="24"/>
        </w:rPr>
        <w:t xml:space="preserve"> </w:t>
      </w:r>
      <w:r w:rsidR="00E11ADD" w:rsidRPr="00FA75DD">
        <w:rPr>
          <w:rFonts w:ascii="Arial" w:hAnsi="Arial" w:cs="Arial"/>
          <w:sz w:val="24"/>
          <w:szCs w:val="24"/>
        </w:rPr>
        <w:t>цел,</w:t>
      </w:r>
      <w:r w:rsidR="00F94D8A">
        <w:rPr>
          <w:rFonts w:ascii="Arial" w:hAnsi="Arial" w:cs="Arial"/>
          <w:sz w:val="24"/>
          <w:szCs w:val="24"/>
        </w:rPr>
        <w:t xml:space="preserve"> </w:t>
      </w:r>
      <w:r w:rsidR="00E11ADD" w:rsidRPr="00FA75DD">
        <w:rPr>
          <w:rFonts w:ascii="Arial" w:hAnsi="Arial" w:cs="Arial"/>
          <w:sz w:val="24"/>
          <w:szCs w:val="24"/>
        </w:rPr>
        <w:t>откако</w:t>
      </w:r>
      <w:r w:rsidR="00F94D8A">
        <w:rPr>
          <w:rFonts w:ascii="Arial" w:hAnsi="Arial" w:cs="Arial"/>
          <w:sz w:val="24"/>
          <w:szCs w:val="24"/>
        </w:rPr>
        <w:t xml:space="preserve"> </w:t>
      </w:r>
      <w:r w:rsidR="00E11ADD" w:rsidRPr="00FA75DD">
        <w:rPr>
          <w:rFonts w:ascii="Arial" w:hAnsi="Arial" w:cs="Arial"/>
          <w:sz w:val="24"/>
          <w:szCs w:val="24"/>
        </w:rPr>
        <w:t>тимовите</w:t>
      </w:r>
      <w:r w:rsidR="00F94D8A">
        <w:rPr>
          <w:rFonts w:ascii="Arial" w:hAnsi="Arial" w:cs="Arial"/>
          <w:sz w:val="24"/>
          <w:szCs w:val="24"/>
        </w:rPr>
        <w:t xml:space="preserve"> </w:t>
      </w:r>
      <w:r w:rsidR="00E11ADD" w:rsidRPr="00FA75DD">
        <w:rPr>
          <w:rFonts w:ascii="Arial" w:hAnsi="Arial" w:cs="Arial"/>
          <w:sz w:val="24"/>
          <w:szCs w:val="24"/>
        </w:rPr>
        <w:t>ќе</w:t>
      </w:r>
      <w:r w:rsidR="00F94D8A">
        <w:rPr>
          <w:rFonts w:ascii="Arial" w:hAnsi="Arial" w:cs="Arial"/>
          <w:sz w:val="24"/>
          <w:szCs w:val="24"/>
        </w:rPr>
        <w:t xml:space="preserve"> </w:t>
      </w:r>
      <w:r w:rsidR="00E11ADD" w:rsidRPr="00FA75DD">
        <w:rPr>
          <w:rFonts w:ascii="Arial" w:hAnsi="Arial" w:cs="Arial"/>
          <w:sz w:val="24"/>
          <w:szCs w:val="24"/>
        </w:rPr>
        <w:t>ги</w:t>
      </w:r>
      <w:r w:rsidR="00F94D8A">
        <w:rPr>
          <w:rFonts w:ascii="Arial" w:hAnsi="Arial" w:cs="Arial"/>
          <w:sz w:val="24"/>
          <w:szCs w:val="24"/>
        </w:rPr>
        <w:t xml:space="preserve"> </w:t>
      </w:r>
      <w:r w:rsidR="00E11ADD" w:rsidRPr="00FA75DD">
        <w:rPr>
          <w:rFonts w:ascii="Arial" w:hAnsi="Arial" w:cs="Arial"/>
          <w:sz w:val="24"/>
          <w:szCs w:val="24"/>
        </w:rPr>
        <w:t>обработат</w:t>
      </w:r>
      <w:r w:rsidR="00F94D8A">
        <w:rPr>
          <w:rFonts w:ascii="Arial" w:hAnsi="Arial" w:cs="Arial"/>
          <w:sz w:val="24"/>
          <w:szCs w:val="24"/>
        </w:rPr>
        <w:t xml:space="preserve"> </w:t>
      </w:r>
      <w:r w:rsidR="00E11ADD" w:rsidRPr="00FA75DD">
        <w:rPr>
          <w:rFonts w:ascii="Arial" w:hAnsi="Arial" w:cs="Arial"/>
          <w:spacing w:val="-3"/>
          <w:sz w:val="24"/>
          <w:szCs w:val="24"/>
        </w:rPr>
        <w:t>пода</w:t>
      </w:r>
      <w:r w:rsidR="00E11ADD" w:rsidRPr="00FA75DD">
        <w:rPr>
          <w:rFonts w:ascii="Arial" w:hAnsi="Arial" w:cs="Arial"/>
          <w:sz w:val="24"/>
          <w:szCs w:val="24"/>
        </w:rPr>
        <w:t>тоците</w:t>
      </w:r>
      <w:r w:rsidR="00F94D8A">
        <w:rPr>
          <w:rFonts w:ascii="Arial" w:hAnsi="Arial" w:cs="Arial"/>
          <w:sz w:val="24"/>
          <w:szCs w:val="24"/>
        </w:rPr>
        <w:t xml:space="preserve"> </w:t>
      </w:r>
      <w:r w:rsidR="00E11ADD" w:rsidRPr="00FA75DD">
        <w:rPr>
          <w:rFonts w:ascii="Arial" w:hAnsi="Arial" w:cs="Arial"/>
          <w:sz w:val="24"/>
          <w:szCs w:val="24"/>
        </w:rPr>
        <w:t>од</w:t>
      </w:r>
      <w:r w:rsidR="00F94D8A">
        <w:rPr>
          <w:rFonts w:ascii="Arial" w:hAnsi="Arial" w:cs="Arial"/>
          <w:sz w:val="24"/>
          <w:szCs w:val="24"/>
        </w:rPr>
        <w:t xml:space="preserve"> </w:t>
      </w:r>
      <w:r w:rsidR="00E11ADD" w:rsidRPr="00FA75DD">
        <w:rPr>
          <w:rFonts w:ascii="Arial" w:hAnsi="Arial" w:cs="Arial"/>
          <w:sz w:val="24"/>
          <w:szCs w:val="24"/>
        </w:rPr>
        <w:t>секоја</w:t>
      </w:r>
      <w:r w:rsidR="00F94D8A">
        <w:rPr>
          <w:rFonts w:ascii="Arial" w:hAnsi="Arial" w:cs="Arial"/>
          <w:sz w:val="24"/>
          <w:szCs w:val="24"/>
        </w:rPr>
        <w:t xml:space="preserve"> </w:t>
      </w:r>
      <w:r w:rsidR="00E11ADD" w:rsidRPr="00FA75DD">
        <w:rPr>
          <w:rFonts w:ascii="Arial" w:hAnsi="Arial" w:cs="Arial"/>
          <w:sz w:val="24"/>
          <w:szCs w:val="24"/>
        </w:rPr>
        <w:t>анкета</w:t>
      </w:r>
      <w:r w:rsidR="00F94D8A">
        <w:rPr>
          <w:rFonts w:ascii="Arial" w:hAnsi="Arial" w:cs="Arial"/>
          <w:sz w:val="24"/>
          <w:szCs w:val="24"/>
        </w:rPr>
        <w:t xml:space="preserve"> </w:t>
      </w:r>
      <w:r w:rsidR="00E11ADD" w:rsidRPr="00FA75DD">
        <w:rPr>
          <w:rFonts w:ascii="Arial" w:hAnsi="Arial" w:cs="Arial"/>
          <w:sz w:val="24"/>
          <w:szCs w:val="24"/>
        </w:rPr>
        <w:t>поединечно,</w:t>
      </w:r>
      <w:r w:rsidR="00F94D8A">
        <w:rPr>
          <w:rFonts w:ascii="Arial" w:hAnsi="Arial" w:cs="Arial"/>
          <w:sz w:val="24"/>
          <w:szCs w:val="24"/>
        </w:rPr>
        <w:t xml:space="preserve"> </w:t>
      </w:r>
      <w:r w:rsidR="00E11ADD" w:rsidRPr="00FA75DD">
        <w:rPr>
          <w:rFonts w:ascii="Arial" w:hAnsi="Arial" w:cs="Arial"/>
          <w:sz w:val="24"/>
          <w:szCs w:val="24"/>
        </w:rPr>
        <w:t>на</w:t>
      </w:r>
      <w:r w:rsidR="00F94D8A">
        <w:rPr>
          <w:rFonts w:ascii="Arial" w:hAnsi="Arial" w:cs="Arial"/>
          <w:sz w:val="24"/>
          <w:szCs w:val="24"/>
        </w:rPr>
        <w:t xml:space="preserve"> </w:t>
      </w:r>
      <w:r w:rsidR="00E11ADD" w:rsidRPr="00FA75DD">
        <w:rPr>
          <w:rFonts w:ascii="Arial" w:hAnsi="Arial" w:cs="Arial"/>
          <w:sz w:val="24"/>
          <w:szCs w:val="24"/>
        </w:rPr>
        <w:t>истите</w:t>
      </w:r>
      <w:r w:rsidR="00F94D8A">
        <w:rPr>
          <w:rFonts w:ascii="Arial" w:hAnsi="Arial" w:cs="Arial"/>
          <w:sz w:val="24"/>
          <w:szCs w:val="24"/>
        </w:rPr>
        <w:t xml:space="preserve"> </w:t>
      </w:r>
      <w:r w:rsidR="00E11ADD" w:rsidRPr="00FA75DD">
        <w:rPr>
          <w:rFonts w:ascii="Arial" w:hAnsi="Arial" w:cs="Arial"/>
          <w:spacing w:val="-4"/>
          <w:sz w:val="24"/>
          <w:szCs w:val="24"/>
        </w:rPr>
        <w:t>тре</w:t>
      </w:r>
      <w:r w:rsidR="00E11ADD" w:rsidRPr="00FA75DD">
        <w:rPr>
          <w:rFonts w:ascii="Arial" w:hAnsi="Arial" w:cs="Arial"/>
          <w:sz w:val="24"/>
          <w:szCs w:val="24"/>
        </w:rPr>
        <w:t>ба</w:t>
      </w:r>
      <w:r w:rsidR="00F94D8A">
        <w:rPr>
          <w:rFonts w:ascii="Arial" w:hAnsi="Arial" w:cs="Arial"/>
          <w:sz w:val="24"/>
          <w:szCs w:val="24"/>
        </w:rPr>
        <w:t xml:space="preserve"> </w:t>
      </w:r>
      <w:r w:rsidR="00E11ADD" w:rsidRPr="00FA75DD">
        <w:rPr>
          <w:rFonts w:ascii="Arial" w:hAnsi="Arial" w:cs="Arial"/>
          <w:sz w:val="24"/>
          <w:szCs w:val="24"/>
        </w:rPr>
        <w:t>да</w:t>
      </w:r>
      <w:r w:rsidR="00F94D8A">
        <w:rPr>
          <w:rFonts w:ascii="Arial" w:hAnsi="Arial" w:cs="Arial"/>
          <w:sz w:val="24"/>
          <w:szCs w:val="24"/>
        </w:rPr>
        <w:t xml:space="preserve"> </w:t>
      </w:r>
      <w:r w:rsidR="00E11ADD" w:rsidRPr="00FA75DD">
        <w:rPr>
          <w:rFonts w:ascii="Arial" w:hAnsi="Arial" w:cs="Arial"/>
          <w:sz w:val="24"/>
          <w:szCs w:val="24"/>
        </w:rPr>
        <w:t>направат</w:t>
      </w:r>
      <w:r w:rsidR="00F94D8A">
        <w:rPr>
          <w:rFonts w:ascii="Arial" w:hAnsi="Arial" w:cs="Arial"/>
          <w:sz w:val="24"/>
          <w:szCs w:val="24"/>
        </w:rPr>
        <w:t xml:space="preserve"> </w:t>
      </w:r>
      <w:r w:rsidR="00E11ADD" w:rsidRPr="00FA75DD">
        <w:rPr>
          <w:rFonts w:ascii="Arial" w:hAnsi="Arial" w:cs="Arial"/>
          <w:sz w:val="24"/>
          <w:szCs w:val="24"/>
        </w:rPr>
        <w:t>вкрстување</w:t>
      </w:r>
      <w:r w:rsidR="00F94D8A">
        <w:rPr>
          <w:rFonts w:ascii="Arial" w:hAnsi="Arial" w:cs="Arial"/>
          <w:sz w:val="24"/>
          <w:szCs w:val="24"/>
        </w:rPr>
        <w:t xml:space="preserve"> </w:t>
      </w:r>
      <w:r w:rsidR="00E11ADD" w:rsidRPr="00FA75DD">
        <w:rPr>
          <w:rFonts w:ascii="Arial" w:hAnsi="Arial" w:cs="Arial"/>
          <w:sz w:val="24"/>
          <w:szCs w:val="24"/>
        </w:rPr>
        <w:t>и</w:t>
      </w:r>
      <w:r w:rsidR="00F94D8A">
        <w:rPr>
          <w:rFonts w:ascii="Arial" w:hAnsi="Arial" w:cs="Arial"/>
          <w:sz w:val="24"/>
          <w:szCs w:val="24"/>
        </w:rPr>
        <w:t xml:space="preserve"> </w:t>
      </w:r>
      <w:r w:rsidR="00E11ADD" w:rsidRPr="00FA75DD">
        <w:rPr>
          <w:rFonts w:ascii="Arial" w:hAnsi="Arial" w:cs="Arial"/>
          <w:sz w:val="24"/>
          <w:szCs w:val="24"/>
        </w:rPr>
        <w:t>заедно,</w:t>
      </w:r>
      <w:r w:rsidR="00F94D8A">
        <w:rPr>
          <w:rFonts w:ascii="Arial" w:hAnsi="Arial" w:cs="Arial"/>
          <w:sz w:val="24"/>
          <w:szCs w:val="24"/>
        </w:rPr>
        <w:t xml:space="preserve"> </w:t>
      </w:r>
      <w:r w:rsidR="00E11ADD" w:rsidRPr="00FA75DD">
        <w:rPr>
          <w:rFonts w:ascii="Arial" w:hAnsi="Arial" w:cs="Arial"/>
          <w:sz w:val="24"/>
          <w:szCs w:val="24"/>
        </w:rPr>
        <w:t>врз</w:t>
      </w:r>
      <w:r w:rsidR="00F94D8A">
        <w:rPr>
          <w:rFonts w:ascii="Arial" w:hAnsi="Arial" w:cs="Arial"/>
          <w:sz w:val="24"/>
          <w:szCs w:val="24"/>
        </w:rPr>
        <w:t xml:space="preserve"> </w:t>
      </w:r>
      <w:r w:rsidR="00E11ADD" w:rsidRPr="00FA75DD">
        <w:rPr>
          <w:rFonts w:ascii="Arial" w:hAnsi="Arial" w:cs="Arial"/>
          <w:sz w:val="24"/>
          <w:szCs w:val="24"/>
        </w:rPr>
        <w:t>основа</w:t>
      </w:r>
      <w:r w:rsidR="00F94D8A">
        <w:rPr>
          <w:rFonts w:ascii="Arial" w:hAnsi="Arial" w:cs="Arial"/>
          <w:sz w:val="24"/>
          <w:szCs w:val="24"/>
        </w:rPr>
        <w:t xml:space="preserve"> </w:t>
      </w:r>
      <w:r w:rsidR="00E11ADD" w:rsidRPr="00FA75DD">
        <w:rPr>
          <w:rFonts w:ascii="Arial" w:hAnsi="Arial" w:cs="Arial"/>
          <w:spacing w:val="-8"/>
          <w:sz w:val="24"/>
          <w:szCs w:val="24"/>
        </w:rPr>
        <w:t>на</w:t>
      </w:r>
      <w:r w:rsidR="00F94D8A">
        <w:rPr>
          <w:rFonts w:ascii="Arial" w:hAnsi="Arial" w:cs="Arial"/>
          <w:spacing w:val="-8"/>
          <w:sz w:val="24"/>
          <w:szCs w:val="24"/>
        </w:rPr>
        <w:t xml:space="preserve"> </w:t>
      </w:r>
      <w:r w:rsidR="00E11ADD" w:rsidRPr="00FA75DD">
        <w:rPr>
          <w:rFonts w:ascii="Arial" w:hAnsi="Arial" w:cs="Arial"/>
          <w:sz w:val="24"/>
          <w:szCs w:val="24"/>
        </w:rPr>
        <w:t>вака</w:t>
      </w:r>
      <w:r w:rsidR="00F94D8A">
        <w:rPr>
          <w:rFonts w:ascii="Arial" w:hAnsi="Arial" w:cs="Arial"/>
          <w:sz w:val="24"/>
          <w:szCs w:val="24"/>
        </w:rPr>
        <w:t xml:space="preserve"> </w:t>
      </w:r>
      <w:r w:rsidR="00E11ADD" w:rsidRPr="00FA75DD">
        <w:rPr>
          <w:rFonts w:ascii="Arial" w:hAnsi="Arial" w:cs="Arial"/>
          <w:sz w:val="24"/>
          <w:szCs w:val="24"/>
        </w:rPr>
        <w:t>обработените</w:t>
      </w:r>
      <w:r w:rsidR="00F94D8A">
        <w:rPr>
          <w:rFonts w:ascii="Arial" w:hAnsi="Arial" w:cs="Arial"/>
          <w:sz w:val="24"/>
          <w:szCs w:val="24"/>
        </w:rPr>
        <w:t xml:space="preserve"> </w:t>
      </w:r>
      <w:r w:rsidR="00E11ADD" w:rsidRPr="00FA75DD">
        <w:rPr>
          <w:rFonts w:ascii="Arial" w:hAnsi="Arial" w:cs="Arial"/>
          <w:sz w:val="24"/>
          <w:szCs w:val="24"/>
        </w:rPr>
        <w:t>податоци,</w:t>
      </w:r>
      <w:r w:rsidR="00F94D8A">
        <w:rPr>
          <w:rFonts w:ascii="Arial" w:hAnsi="Arial" w:cs="Arial"/>
          <w:sz w:val="24"/>
          <w:szCs w:val="24"/>
        </w:rPr>
        <w:t xml:space="preserve"> </w:t>
      </w:r>
      <w:r w:rsidR="00E11ADD" w:rsidRPr="00FA75DD">
        <w:rPr>
          <w:rFonts w:ascii="Arial" w:hAnsi="Arial" w:cs="Arial"/>
          <w:sz w:val="24"/>
          <w:szCs w:val="24"/>
        </w:rPr>
        <w:t>да</w:t>
      </w:r>
      <w:r w:rsidR="00F94D8A">
        <w:rPr>
          <w:rFonts w:ascii="Arial" w:hAnsi="Arial" w:cs="Arial"/>
          <w:sz w:val="24"/>
          <w:szCs w:val="24"/>
        </w:rPr>
        <w:t xml:space="preserve"> </w:t>
      </w:r>
      <w:r w:rsidR="00E11ADD" w:rsidRPr="00FA75DD">
        <w:rPr>
          <w:rFonts w:ascii="Arial" w:hAnsi="Arial" w:cs="Arial"/>
          <w:sz w:val="24"/>
          <w:szCs w:val="24"/>
        </w:rPr>
        <w:t>ја</w:t>
      </w:r>
      <w:r w:rsidR="00F94D8A">
        <w:rPr>
          <w:rFonts w:ascii="Arial" w:hAnsi="Arial" w:cs="Arial"/>
          <w:sz w:val="24"/>
          <w:szCs w:val="24"/>
        </w:rPr>
        <w:t xml:space="preserve"> </w:t>
      </w:r>
      <w:r w:rsidR="00E11ADD" w:rsidRPr="00FA75DD">
        <w:rPr>
          <w:rFonts w:ascii="Arial" w:hAnsi="Arial" w:cs="Arial"/>
          <w:sz w:val="24"/>
          <w:szCs w:val="24"/>
        </w:rPr>
        <w:t>оценат</w:t>
      </w:r>
      <w:r w:rsidR="00F94D8A">
        <w:rPr>
          <w:rFonts w:ascii="Arial" w:hAnsi="Arial" w:cs="Arial"/>
          <w:sz w:val="24"/>
          <w:szCs w:val="24"/>
        </w:rPr>
        <w:t xml:space="preserve"> </w:t>
      </w:r>
      <w:r w:rsidR="00E11ADD" w:rsidRPr="00FA75DD">
        <w:rPr>
          <w:rFonts w:ascii="Arial" w:hAnsi="Arial" w:cs="Arial"/>
          <w:sz w:val="24"/>
          <w:szCs w:val="24"/>
        </w:rPr>
        <w:t>исполнетоста настандардите.</w:t>
      </w:r>
    </w:p>
    <w:p w14:paraId="48FC4F02" w14:textId="77777777" w:rsidR="00E11ADD" w:rsidRPr="00FA75DD" w:rsidRDefault="00E11ADD" w:rsidP="00E11ADD">
      <w:pPr>
        <w:rPr>
          <w:rFonts w:ascii="Arial" w:eastAsia="Calibri" w:hAnsi="Arial" w:cs="Arial"/>
          <w:sz w:val="24"/>
          <w:szCs w:val="24"/>
        </w:rPr>
      </w:pPr>
    </w:p>
    <w:p w14:paraId="126FDAD8" w14:textId="561EF747" w:rsidR="008F1D61" w:rsidRPr="00FA75DD" w:rsidRDefault="008F1D61" w:rsidP="008F1D61">
      <w:pPr>
        <w:pStyle w:val="BodyText"/>
        <w:spacing w:before="112" w:line="290" w:lineRule="auto"/>
        <w:ind w:left="242" w:right="688"/>
        <w:jc w:val="both"/>
        <w:rPr>
          <w:rFonts w:ascii="Arial" w:hAnsi="Arial" w:cs="Arial"/>
          <w:sz w:val="24"/>
          <w:szCs w:val="24"/>
        </w:rPr>
      </w:pPr>
      <w:r w:rsidRPr="00FA75DD">
        <w:rPr>
          <w:rFonts w:ascii="Arial" w:hAnsi="Arial" w:cs="Arial"/>
          <w:sz w:val="24"/>
          <w:szCs w:val="24"/>
        </w:rPr>
        <w:lastRenderedPageBreak/>
        <w:t>Проценката</w:t>
      </w:r>
      <w:r w:rsidR="008B78C9">
        <w:rPr>
          <w:rFonts w:ascii="Arial" w:hAnsi="Arial" w:cs="Arial"/>
          <w:sz w:val="24"/>
          <w:szCs w:val="24"/>
        </w:rPr>
        <w:t xml:space="preserve"> </w:t>
      </w:r>
      <w:r w:rsidRPr="00FA75DD">
        <w:rPr>
          <w:rFonts w:ascii="Arial" w:hAnsi="Arial" w:cs="Arial"/>
          <w:sz w:val="24"/>
          <w:szCs w:val="24"/>
        </w:rPr>
        <w:t>од</w:t>
      </w:r>
      <w:r w:rsidR="008B78C9">
        <w:rPr>
          <w:rFonts w:ascii="Arial" w:hAnsi="Arial" w:cs="Arial"/>
          <w:sz w:val="24"/>
          <w:szCs w:val="24"/>
        </w:rPr>
        <w:t xml:space="preserve"> </w:t>
      </w:r>
      <w:r w:rsidRPr="00FA75DD">
        <w:rPr>
          <w:rFonts w:ascii="Arial" w:hAnsi="Arial" w:cs="Arial"/>
          <w:sz w:val="24"/>
          <w:szCs w:val="24"/>
        </w:rPr>
        <w:t>училиштето</w:t>
      </w:r>
      <w:r w:rsidR="008B78C9">
        <w:rPr>
          <w:rFonts w:ascii="Arial" w:hAnsi="Arial" w:cs="Arial"/>
          <w:sz w:val="24"/>
          <w:szCs w:val="24"/>
        </w:rPr>
        <w:t xml:space="preserve"> </w:t>
      </w:r>
      <w:r w:rsidRPr="00FA75DD">
        <w:rPr>
          <w:rFonts w:ascii="Arial" w:hAnsi="Arial" w:cs="Arial"/>
          <w:sz w:val="24"/>
          <w:szCs w:val="24"/>
        </w:rPr>
        <w:t>се</w:t>
      </w:r>
      <w:r w:rsidR="008B78C9">
        <w:rPr>
          <w:rFonts w:ascii="Arial" w:hAnsi="Arial" w:cs="Arial"/>
          <w:sz w:val="24"/>
          <w:szCs w:val="24"/>
        </w:rPr>
        <w:t xml:space="preserve"> </w:t>
      </w:r>
      <w:r w:rsidRPr="00FA75DD">
        <w:rPr>
          <w:rFonts w:ascii="Arial" w:hAnsi="Arial" w:cs="Arial"/>
          <w:sz w:val="24"/>
          <w:szCs w:val="24"/>
        </w:rPr>
        <w:t>прави</w:t>
      </w:r>
      <w:r w:rsidR="008B78C9">
        <w:rPr>
          <w:rFonts w:ascii="Arial" w:hAnsi="Arial" w:cs="Arial"/>
          <w:sz w:val="24"/>
          <w:szCs w:val="24"/>
        </w:rPr>
        <w:t xml:space="preserve"> </w:t>
      </w:r>
      <w:r w:rsidRPr="00FA75DD">
        <w:rPr>
          <w:rFonts w:ascii="Arial" w:hAnsi="Arial" w:cs="Arial"/>
          <w:sz w:val="24"/>
          <w:szCs w:val="24"/>
        </w:rPr>
        <w:t>за</w:t>
      </w:r>
      <w:r w:rsidR="008B78C9">
        <w:rPr>
          <w:rFonts w:ascii="Arial" w:hAnsi="Arial" w:cs="Arial"/>
          <w:sz w:val="24"/>
          <w:szCs w:val="24"/>
        </w:rPr>
        <w:t xml:space="preserve"> </w:t>
      </w:r>
      <w:r w:rsidRPr="00FA75DD">
        <w:rPr>
          <w:rFonts w:ascii="Arial" w:hAnsi="Arial" w:cs="Arial"/>
          <w:sz w:val="24"/>
          <w:szCs w:val="24"/>
        </w:rPr>
        <w:t>оној</w:t>
      </w:r>
      <w:r w:rsidR="008B78C9">
        <w:rPr>
          <w:rFonts w:ascii="Arial" w:hAnsi="Arial" w:cs="Arial"/>
          <w:sz w:val="24"/>
          <w:szCs w:val="24"/>
        </w:rPr>
        <w:t xml:space="preserve"> </w:t>
      </w:r>
      <w:r w:rsidRPr="00FA75DD">
        <w:rPr>
          <w:rFonts w:ascii="Arial" w:hAnsi="Arial" w:cs="Arial"/>
          <w:spacing w:val="-3"/>
          <w:sz w:val="24"/>
          <w:szCs w:val="24"/>
        </w:rPr>
        <w:t>настав</w:t>
      </w:r>
      <w:r w:rsidRPr="00FA75DD">
        <w:rPr>
          <w:rFonts w:ascii="Arial" w:hAnsi="Arial" w:cs="Arial"/>
          <w:sz w:val="24"/>
          <w:szCs w:val="24"/>
        </w:rPr>
        <w:t>ник</w:t>
      </w:r>
      <w:r w:rsidR="008B78C9">
        <w:rPr>
          <w:rFonts w:ascii="Arial" w:hAnsi="Arial" w:cs="Arial"/>
          <w:sz w:val="24"/>
          <w:szCs w:val="24"/>
        </w:rPr>
        <w:t xml:space="preserve"> </w:t>
      </w:r>
      <w:r w:rsidRPr="00FA75DD">
        <w:rPr>
          <w:rFonts w:ascii="Arial" w:hAnsi="Arial" w:cs="Arial"/>
          <w:sz w:val="24"/>
          <w:szCs w:val="24"/>
        </w:rPr>
        <w:t>кој</w:t>
      </w:r>
      <w:r w:rsidR="008B78C9">
        <w:rPr>
          <w:rFonts w:ascii="Arial" w:hAnsi="Arial" w:cs="Arial"/>
          <w:sz w:val="24"/>
          <w:szCs w:val="24"/>
        </w:rPr>
        <w:t xml:space="preserve"> </w:t>
      </w:r>
      <w:r w:rsidRPr="00FA75DD">
        <w:rPr>
          <w:rFonts w:ascii="Arial" w:hAnsi="Arial" w:cs="Arial"/>
          <w:sz w:val="24"/>
          <w:szCs w:val="24"/>
        </w:rPr>
        <w:t>се</w:t>
      </w:r>
      <w:r w:rsidR="008B78C9">
        <w:rPr>
          <w:rFonts w:ascii="Arial" w:hAnsi="Arial" w:cs="Arial"/>
          <w:sz w:val="24"/>
          <w:szCs w:val="24"/>
        </w:rPr>
        <w:t xml:space="preserve"> </w:t>
      </w:r>
      <w:r w:rsidRPr="00FA75DD">
        <w:rPr>
          <w:rFonts w:ascii="Arial" w:hAnsi="Arial" w:cs="Arial"/>
          <w:sz w:val="24"/>
          <w:szCs w:val="24"/>
        </w:rPr>
        <w:t>подготвува</w:t>
      </w:r>
      <w:r w:rsidR="008B78C9">
        <w:rPr>
          <w:rFonts w:ascii="Arial" w:hAnsi="Arial" w:cs="Arial"/>
          <w:sz w:val="24"/>
          <w:szCs w:val="24"/>
        </w:rPr>
        <w:t xml:space="preserve"> </w:t>
      </w:r>
      <w:r w:rsidRPr="00FA75DD">
        <w:rPr>
          <w:rFonts w:ascii="Arial" w:hAnsi="Arial" w:cs="Arial"/>
          <w:sz w:val="24"/>
          <w:szCs w:val="24"/>
        </w:rPr>
        <w:t>и</w:t>
      </w:r>
      <w:r w:rsidR="008B78C9">
        <w:rPr>
          <w:rFonts w:ascii="Arial" w:hAnsi="Arial" w:cs="Arial"/>
          <w:sz w:val="24"/>
          <w:szCs w:val="24"/>
        </w:rPr>
        <w:t xml:space="preserve"> </w:t>
      </w:r>
      <w:r w:rsidRPr="00FA75DD">
        <w:rPr>
          <w:rFonts w:ascii="Arial" w:hAnsi="Arial" w:cs="Arial"/>
          <w:sz w:val="24"/>
          <w:szCs w:val="24"/>
        </w:rPr>
        <w:t>се</w:t>
      </w:r>
      <w:r w:rsidR="008B78C9">
        <w:rPr>
          <w:rFonts w:ascii="Arial" w:hAnsi="Arial" w:cs="Arial"/>
          <w:sz w:val="24"/>
          <w:szCs w:val="24"/>
        </w:rPr>
        <w:t xml:space="preserve"> </w:t>
      </w:r>
      <w:r w:rsidRPr="00FA75DD">
        <w:rPr>
          <w:rFonts w:ascii="Arial" w:hAnsi="Arial" w:cs="Arial"/>
          <w:sz w:val="24"/>
          <w:szCs w:val="24"/>
        </w:rPr>
        <w:t>пријавил</w:t>
      </w:r>
      <w:r w:rsidR="008B78C9">
        <w:rPr>
          <w:rFonts w:ascii="Arial" w:hAnsi="Arial" w:cs="Arial"/>
          <w:sz w:val="24"/>
          <w:szCs w:val="24"/>
        </w:rPr>
        <w:t xml:space="preserve"> </w:t>
      </w:r>
      <w:r w:rsidRPr="00FA75DD">
        <w:rPr>
          <w:rFonts w:ascii="Arial" w:hAnsi="Arial" w:cs="Arial"/>
          <w:sz w:val="24"/>
          <w:szCs w:val="24"/>
        </w:rPr>
        <w:t>за</w:t>
      </w:r>
      <w:r w:rsidR="008B78C9">
        <w:rPr>
          <w:rFonts w:ascii="Arial" w:hAnsi="Arial" w:cs="Arial"/>
          <w:sz w:val="24"/>
          <w:szCs w:val="24"/>
        </w:rPr>
        <w:t xml:space="preserve"> </w:t>
      </w:r>
      <w:r w:rsidRPr="00FA75DD">
        <w:rPr>
          <w:rFonts w:ascii="Arial" w:hAnsi="Arial" w:cs="Arial"/>
          <w:sz w:val="24"/>
          <w:szCs w:val="24"/>
        </w:rPr>
        <w:t xml:space="preserve">напредување во звање. За да се обезбеди транспарентност </w:t>
      </w:r>
      <w:r w:rsidRPr="00FA75DD">
        <w:rPr>
          <w:rFonts w:ascii="Arial" w:hAnsi="Arial" w:cs="Arial"/>
          <w:spacing w:val="-6"/>
          <w:sz w:val="24"/>
          <w:szCs w:val="24"/>
        </w:rPr>
        <w:t xml:space="preserve">на </w:t>
      </w:r>
      <w:r w:rsidRPr="00FA75DD">
        <w:rPr>
          <w:rFonts w:ascii="Arial" w:hAnsi="Arial" w:cs="Arial"/>
          <w:sz w:val="24"/>
          <w:szCs w:val="24"/>
        </w:rPr>
        <w:t>целиот</w:t>
      </w:r>
      <w:r w:rsidR="008B78C9">
        <w:rPr>
          <w:rFonts w:ascii="Arial" w:hAnsi="Arial" w:cs="Arial"/>
          <w:sz w:val="24"/>
          <w:szCs w:val="24"/>
        </w:rPr>
        <w:t xml:space="preserve"> </w:t>
      </w:r>
      <w:r w:rsidRPr="00FA75DD">
        <w:rPr>
          <w:rFonts w:ascii="Arial" w:hAnsi="Arial" w:cs="Arial"/>
          <w:sz w:val="24"/>
          <w:szCs w:val="24"/>
        </w:rPr>
        <w:t>процес</w:t>
      </w:r>
      <w:r w:rsidR="008B78C9">
        <w:rPr>
          <w:rFonts w:ascii="Arial" w:hAnsi="Arial" w:cs="Arial"/>
          <w:sz w:val="24"/>
          <w:szCs w:val="24"/>
        </w:rPr>
        <w:t xml:space="preserve"> </w:t>
      </w:r>
      <w:r w:rsidRPr="00FA75DD">
        <w:rPr>
          <w:rFonts w:ascii="Arial" w:hAnsi="Arial" w:cs="Arial"/>
          <w:sz w:val="24"/>
          <w:szCs w:val="24"/>
        </w:rPr>
        <w:t>и</w:t>
      </w:r>
      <w:r w:rsidR="008B78C9">
        <w:rPr>
          <w:rFonts w:ascii="Arial" w:hAnsi="Arial" w:cs="Arial"/>
          <w:sz w:val="24"/>
          <w:szCs w:val="24"/>
        </w:rPr>
        <w:t xml:space="preserve"> </w:t>
      </w:r>
      <w:r w:rsidRPr="00FA75DD">
        <w:rPr>
          <w:rFonts w:ascii="Arial" w:hAnsi="Arial" w:cs="Arial"/>
          <w:sz w:val="24"/>
          <w:szCs w:val="24"/>
        </w:rPr>
        <w:t>да</w:t>
      </w:r>
      <w:r w:rsidR="008B78C9">
        <w:rPr>
          <w:rFonts w:ascii="Arial" w:hAnsi="Arial" w:cs="Arial"/>
          <w:sz w:val="24"/>
          <w:szCs w:val="24"/>
        </w:rPr>
        <w:t xml:space="preserve"> </w:t>
      </w:r>
      <w:r w:rsidRPr="00FA75DD">
        <w:rPr>
          <w:rFonts w:ascii="Arial" w:hAnsi="Arial" w:cs="Arial"/>
          <w:sz w:val="24"/>
          <w:szCs w:val="24"/>
        </w:rPr>
        <w:t>се</w:t>
      </w:r>
      <w:r w:rsidR="008B78C9">
        <w:rPr>
          <w:rFonts w:ascii="Arial" w:hAnsi="Arial" w:cs="Arial"/>
          <w:sz w:val="24"/>
          <w:szCs w:val="24"/>
        </w:rPr>
        <w:t xml:space="preserve"> </w:t>
      </w:r>
      <w:r w:rsidRPr="00FA75DD">
        <w:rPr>
          <w:rFonts w:ascii="Arial" w:hAnsi="Arial" w:cs="Arial"/>
          <w:sz w:val="24"/>
          <w:szCs w:val="24"/>
        </w:rPr>
        <w:t>добијат</w:t>
      </w:r>
      <w:r w:rsidR="008B78C9">
        <w:rPr>
          <w:rFonts w:ascii="Arial" w:hAnsi="Arial" w:cs="Arial"/>
          <w:sz w:val="24"/>
          <w:szCs w:val="24"/>
        </w:rPr>
        <w:t xml:space="preserve"> </w:t>
      </w:r>
      <w:r w:rsidRPr="00FA75DD">
        <w:rPr>
          <w:rFonts w:ascii="Arial" w:hAnsi="Arial" w:cs="Arial"/>
          <w:sz w:val="24"/>
          <w:szCs w:val="24"/>
        </w:rPr>
        <w:t>информации</w:t>
      </w:r>
      <w:r w:rsidR="008B78C9">
        <w:rPr>
          <w:rFonts w:ascii="Arial" w:hAnsi="Arial" w:cs="Arial"/>
          <w:sz w:val="24"/>
          <w:szCs w:val="24"/>
        </w:rPr>
        <w:t xml:space="preserve"> </w:t>
      </w:r>
      <w:r w:rsidRPr="00FA75DD">
        <w:rPr>
          <w:rFonts w:ascii="Arial" w:hAnsi="Arial" w:cs="Arial"/>
          <w:sz w:val="24"/>
          <w:szCs w:val="24"/>
        </w:rPr>
        <w:t>кои</w:t>
      </w:r>
      <w:r w:rsidRPr="00FA75DD">
        <w:rPr>
          <w:rFonts w:ascii="Arial" w:hAnsi="Arial" w:cs="Arial"/>
          <w:spacing w:val="-7"/>
          <w:sz w:val="24"/>
          <w:szCs w:val="24"/>
        </w:rPr>
        <w:t xml:space="preserve"> ќе </w:t>
      </w:r>
      <w:r w:rsidRPr="00FA75DD">
        <w:rPr>
          <w:rFonts w:ascii="Arial" w:hAnsi="Arial" w:cs="Arial"/>
          <w:sz w:val="24"/>
          <w:szCs w:val="24"/>
        </w:rPr>
        <w:t>бидат</w:t>
      </w:r>
      <w:r w:rsidR="008B78C9">
        <w:rPr>
          <w:rFonts w:ascii="Arial" w:hAnsi="Arial" w:cs="Arial"/>
          <w:sz w:val="24"/>
          <w:szCs w:val="24"/>
        </w:rPr>
        <w:t xml:space="preserve"> </w:t>
      </w:r>
      <w:r w:rsidRPr="00FA75DD">
        <w:rPr>
          <w:rFonts w:ascii="Arial" w:hAnsi="Arial" w:cs="Arial"/>
          <w:sz w:val="24"/>
          <w:szCs w:val="24"/>
        </w:rPr>
        <w:t>доволно</w:t>
      </w:r>
      <w:r w:rsidR="008B78C9">
        <w:rPr>
          <w:rFonts w:ascii="Arial" w:hAnsi="Arial" w:cs="Arial"/>
          <w:sz w:val="24"/>
          <w:szCs w:val="24"/>
        </w:rPr>
        <w:t xml:space="preserve"> </w:t>
      </w:r>
      <w:r w:rsidRPr="00FA75DD">
        <w:rPr>
          <w:rFonts w:ascii="Arial" w:hAnsi="Arial" w:cs="Arial"/>
          <w:sz w:val="24"/>
          <w:szCs w:val="24"/>
        </w:rPr>
        <w:t>веродостојни,</w:t>
      </w:r>
      <w:r w:rsidR="008B78C9">
        <w:rPr>
          <w:rFonts w:ascii="Arial" w:hAnsi="Arial" w:cs="Arial"/>
          <w:sz w:val="24"/>
          <w:szCs w:val="24"/>
        </w:rPr>
        <w:t xml:space="preserve"> </w:t>
      </w:r>
      <w:r w:rsidRPr="00FA75DD">
        <w:rPr>
          <w:rFonts w:ascii="Arial" w:hAnsi="Arial" w:cs="Arial"/>
          <w:sz w:val="24"/>
          <w:szCs w:val="24"/>
        </w:rPr>
        <w:t>училиштето</w:t>
      </w:r>
      <w:r w:rsidR="008B78C9">
        <w:rPr>
          <w:rFonts w:ascii="Arial" w:hAnsi="Arial" w:cs="Arial"/>
          <w:sz w:val="24"/>
          <w:szCs w:val="24"/>
        </w:rPr>
        <w:t xml:space="preserve"> </w:t>
      </w:r>
      <w:r w:rsidRPr="00FA75DD">
        <w:rPr>
          <w:rFonts w:ascii="Arial" w:hAnsi="Arial" w:cs="Arial"/>
          <w:sz w:val="24"/>
          <w:szCs w:val="24"/>
        </w:rPr>
        <w:t>треба</w:t>
      </w:r>
      <w:r w:rsidR="008B78C9">
        <w:rPr>
          <w:rFonts w:ascii="Arial" w:hAnsi="Arial" w:cs="Arial"/>
          <w:sz w:val="24"/>
          <w:szCs w:val="24"/>
        </w:rPr>
        <w:t xml:space="preserve"> </w:t>
      </w:r>
      <w:r w:rsidRPr="00FA75DD">
        <w:rPr>
          <w:rFonts w:ascii="Arial" w:hAnsi="Arial" w:cs="Arial"/>
          <w:spacing w:val="-8"/>
          <w:sz w:val="24"/>
          <w:szCs w:val="24"/>
        </w:rPr>
        <w:t xml:space="preserve">да </w:t>
      </w:r>
      <w:r w:rsidRPr="00FA75DD">
        <w:rPr>
          <w:rFonts w:ascii="Arial" w:hAnsi="Arial" w:cs="Arial"/>
          <w:sz w:val="24"/>
          <w:szCs w:val="24"/>
        </w:rPr>
        <w:t>ги</w:t>
      </w:r>
      <w:r w:rsidR="008B78C9">
        <w:rPr>
          <w:rFonts w:ascii="Arial" w:hAnsi="Arial" w:cs="Arial"/>
          <w:sz w:val="24"/>
          <w:szCs w:val="24"/>
        </w:rPr>
        <w:t xml:space="preserve"> </w:t>
      </w:r>
      <w:r w:rsidRPr="00FA75DD">
        <w:rPr>
          <w:rFonts w:ascii="Arial" w:hAnsi="Arial" w:cs="Arial"/>
          <w:sz w:val="24"/>
          <w:szCs w:val="24"/>
        </w:rPr>
        <w:t>вклучи</w:t>
      </w:r>
      <w:r w:rsidR="008B78C9">
        <w:rPr>
          <w:rFonts w:ascii="Arial" w:hAnsi="Arial" w:cs="Arial"/>
          <w:sz w:val="24"/>
          <w:szCs w:val="24"/>
        </w:rPr>
        <w:t xml:space="preserve"> </w:t>
      </w:r>
      <w:r w:rsidRPr="00FA75DD">
        <w:rPr>
          <w:rFonts w:ascii="Arial" w:hAnsi="Arial" w:cs="Arial"/>
          <w:sz w:val="24"/>
          <w:szCs w:val="24"/>
        </w:rPr>
        <w:t>сите</w:t>
      </w:r>
      <w:r w:rsidR="008B78C9">
        <w:rPr>
          <w:rFonts w:ascii="Arial" w:hAnsi="Arial" w:cs="Arial"/>
          <w:sz w:val="24"/>
          <w:szCs w:val="24"/>
        </w:rPr>
        <w:t xml:space="preserve"> </w:t>
      </w:r>
      <w:r w:rsidRPr="00FA75DD">
        <w:rPr>
          <w:rFonts w:ascii="Arial" w:hAnsi="Arial" w:cs="Arial"/>
          <w:sz w:val="24"/>
          <w:szCs w:val="24"/>
        </w:rPr>
        <w:t>чинители</w:t>
      </w:r>
      <w:r w:rsidR="008B78C9">
        <w:rPr>
          <w:rFonts w:ascii="Arial" w:hAnsi="Arial" w:cs="Arial"/>
          <w:sz w:val="24"/>
          <w:szCs w:val="24"/>
        </w:rPr>
        <w:t xml:space="preserve"> </w:t>
      </w:r>
      <w:r w:rsidRPr="00FA75DD">
        <w:rPr>
          <w:rFonts w:ascii="Arial" w:hAnsi="Arial" w:cs="Arial"/>
          <w:sz w:val="24"/>
          <w:szCs w:val="24"/>
        </w:rPr>
        <w:t>навоспитно-образовниот процес.</w:t>
      </w:r>
      <w:r w:rsidR="008B78C9">
        <w:rPr>
          <w:rFonts w:ascii="Arial" w:hAnsi="Arial" w:cs="Arial"/>
          <w:sz w:val="24"/>
          <w:szCs w:val="24"/>
        </w:rPr>
        <w:t xml:space="preserve"> </w:t>
      </w:r>
      <w:r w:rsidRPr="00FA75DD">
        <w:rPr>
          <w:rFonts w:ascii="Arial" w:hAnsi="Arial" w:cs="Arial"/>
          <w:sz w:val="24"/>
          <w:szCs w:val="24"/>
        </w:rPr>
        <w:t>Својата</w:t>
      </w:r>
      <w:r w:rsidR="008B78C9">
        <w:rPr>
          <w:rFonts w:ascii="Arial" w:hAnsi="Arial" w:cs="Arial"/>
          <w:sz w:val="24"/>
          <w:szCs w:val="24"/>
        </w:rPr>
        <w:t xml:space="preserve"> </w:t>
      </w:r>
      <w:r w:rsidRPr="00FA75DD">
        <w:rPr>
          <w:rFonts w:ascii="Arial" w:hAnsi="Arial" w:cs="Arial"/>
          <w:sz w:val="24"/>
          <w:szCs w:val="24"/>
        </w:rPr>
        <w:t>проценка</w:t>
      </w:r>
      <w:r w:rsidR="008B78C9">
        <w:rPr>
          <w:rFonts w:ascii="Arial" w:hAnsi="Arial" w:cs="Arial"/>
          <w:sz w:val="24"/>
          <w:szCs w:val="24"/>
        </w:rPr>
        <w:t xml:space="preserve"> </w:t>
      </w:r>
      <w:r w:rsidRPr="00FA75DD">
        <w:rPr>
          <w:rFonts w:ascii="Arial" w:hAnsi="Arial" w:cs="Arial"/>
          <w:sz w:val="24"/>
          <w:szCs w:val="24"/>
        </w:rPr>
        <w:t>училиштето</w:t>
      </w:r>
      <w:r w:rsidR="008B78C9">
        <w:rPr>
          <w:rFonts w:ascii="Arial" w:hAnsi="Arial" w:cs="Arial"/>
          <w:sz w:val="24"/>
          <w:szCs w:val="24"/>
        </w:rPr>
        <w:t xml:space="preserve"> </w:t>
      </w:r>
      <w:r w:rsidRPr="00FA75DD">
        <w:rPr>
          <w:rFonts w:ascii="Arial" w:hAnsi="Arial" w:cs="Arial"/>
          <w:sz w:val="24"/>
          <w:szCs w:val="24"/>
        </w:rPr>
        <w:t>ја</w:t>
      </w:r>
      <w:r w:rsidR="008B78C9">
        <w:rPr>
          <w:rFonts w:ascii="Arial" w:hAnsi="Arial" w:cs="Arial"/>
          <w:sz w:val="24"/>
          <w:szCs w:val="24"/>
        </w:rPr>
        <w:t xml:space="preserve"> </w:t>
      </w:r>
      <w:r w:rsidRPr="00FA75DD">
        <w:rPr>
          <w:rFonts w:ascii="Arial" w:hAnsi="Arial" w:cs="Arial"/>
          <w:sz w:val="24"/>
          <w:szCs w:val="24"/>
        </w:rPr>
        <w:t>базира</w:t>
      </w:r>
      <w:r w:rsidR="008B78C9">
        <w:rPr>
          <w:rFonts w:ascii="Arial" w:hAnsi="Arial" w:cs="Arial"/>
          <w:sz w:val="24"/>
          <w:szCs w:val="24"/>
        </w:rPr>
        <w:t xml:space="preserve"> </w:t>
      </w:r>
      <w:r w:rsidRPr="00FA75DD">
        <w:rPr>
          <w:rFonts w:ascii="Arial" w:hAnsi="Arial" w:cs="Arial"/>
          <w:spacing w:val="-5"/>
          <w:sz w:val="24"/>
          <w:szCs w:val="24"/>
        </w:rPr>
        <w:t xml:space="preserve">врз </w:t>
      </w:r>
      <w:r w:rsidRPr="00FA75DD">
        <w:rPr>
          <w:rFonts w:ascii="Arial" w:hAnsi="Arial" w:cs="Arial"/>
          <w:sz w:val="24"/>
          <w:szCs w:val="24"/>
        </w:rPr>
        <w:t>информации</w:t>
      </w:r>
      <w:r w:rsidR="008B78C9">
        <w:rPr>
          <w:rFonts w:ascii="Arial" w:hAnsi="Arial" w:cs="Arial"/>
          <w:sz w:val="24"/>
          <w:szCs w:val="24"/>
        </w:rPr>
        <w:t xml:space="preserve"> </w:t>
      </w:r>
      <w:r w:rsidRPr="00FA75DD">
        <w:rPr>
          <w:rFonts w:ascii="Arial" w:hAnsi="Arial" w:cs="Arial"/>
          <w:sz w:val="24"/>
          <w:szCs w:val="24"/>
        </w:rPr>
        <w:t>добиени</w:t>
      </w:r>
      <w:r w:rsidR="008B78C9">
        <w:rPr>
          <w:rFonts w:ascii="Arial" w:hAnsi="Arial" w:cs="Arial"/>
          <w:sz w:val="24"/>
          <w:szCs w:val="24"/>
        </w:rPr>
        <w:t xml:space="preserve"> </w:t>
      </w:r>
      <w:r w:rsidRPr="00FA75DD">
        <w:rPr>
          <w:rFonts w:ascii="Arial" w:hAnsi="Arial" w:cs="Arial"/>
          <w:sz w:val="24"/>
          <w:szCs w:val="24"/>
        </w:rPr>
        <w:t>од</w:t>
      </w:r>
      <w:r w:rsidR="008B78C9">
        <w:rPr>
          <w:rFonts w:ascii="Arial" w:hAnsi="Arial" w:cs="Arial"/>
          <w:sz w:val="24"/>
          <w:szCs w:val="24"/>
        </w:rPr>
        <w:t xml:space="preserve"> </w:t>
      </w:r>
      <w:r w:rsidRPr="00FA75DD">
        <w:rPr>
          <w:rFonts w:ascii="Arial" w:hAnsi="Arial" w:cs="Arial"/>
          <w:sz w:val="24"/>
          <w:szCs w:val="24"/>
        </w:rPr>
        <w:t>четири</w:t>
      </w:r>
      <w:r w:rsidR="008B78C9">
        <w:rPr>
          <w:rFonts w:ascii="Arial" w:hAnsi="Arial" w:cs="Arial"/>
          <w:sz w:val="24"/>
          <w:szCs w:val="24"/>
        </w:rPr>
        <w:t xml:space="preserve"> </w:t>
      </w:r>
      <w:r w:rsidRPr="00FA75DD">
        <w:rPr>
          <w:rFonts w:ascii="Arial" w:hAnsi="Arial" w:cs="Arial"/>
          <w:sz w:val="24"/>
          <w:szCs w:val="24"/>
        </w:rPr>
        <w:t>извори:</w:t>
      </w:r>
    </w:p>
    <w:p w14:paraId="682B3F26" w14:textId="7C7B1C74" w:rsidR="008F1D61" w:rsidRPr="00FA75DD" w:rsidRDefault="002C13F4" w:rsidP="00B550CF">
      <w:pPr>
        <w:pStyle w:val="ListParagraph"/>
        <w:widowControl w:val="0"/>
        <w:numPr>
          <w:ilvl w:val="0"/>
          <w:numId w:val="38"/>
        </w:numPr>
        <w:tabs>
          <w:tab w:val="left" w:pos="527"/>
        </w:tabs>
        <w:autoSpaceDE w:val="0"/>
        <w:autoSpaceDN w:val="0"/>
        <w:spacing w:before="105"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о</w:t>
      </w:r>
      <w:r w:rsidR="008F1D61" w:rsidRPr="00FA75DD">
        <w:rPr>
          <w:rFonts w:ascii="Arial" w:hAnsi="Arial" w:cs="Arial"/>
          <w:color w:val="000000" w:themeColor="text1"/>
          <w:sz w:val="24"/>
          <w:szCs w:val="24"/>
        </w:rPr>
        <w:t>д</w:t>
      </w:r>
      <w:r>
        <w:rPr>
          <w:rFonts w:ascii="Arial" w:hAnsi="Arial" w:cs="Arial"/>
          <w:color w:val="000000" w:themeColor="text1"/>
          <w:sz w:val="24"/>
          <w:szCs w:val="24"/>
        </w:rPr>
        <w:t xml:space="preserve"> </w:t>
      </w:r>
      <w:r w:rsidR="008F1D61" w:rsidRPr="00FA75DD">
        <w:rPr>
          <w:rFonts w:ascii="Arial" w:hAnsi="Arial" w:cs="Arial"/>
          <w:color w:val="000000" w:themeColor="text1"/>
          <w:sz w:val="24"/>
          <w:szCs w:val="24"/>
        </w:rPr>
        <w:t>родители</w:t>
      </w:r>
      <w:r w:rsidR="005409FA">
        <w:rPr>
          <w:rFonts w:ascii="Arial" w:hAnsi="Arial" w:cs="Arial"/>
          <w:color w:val="000000" w:themeColor="text1"/>
          <w:sz w:val="24"/>
          <w:szCs w:val="24"/>
        </w:rPr>
        <w:t>;</w:t>
      </w:r>
    </w:p>
    <w:p w14:paraId="5E2274DC" w14:textId="7B861D67" w:rsidR="008F1D61" w:rsidRPr="00FA75DD" w:rsidRDefault="002C13F4" w:rsidP="00B550CF">
      <w:pPr>
        <w:pStyle w:val="ListParagraph"/>
        <w:widowControl w:val="0"/>
        <w:numPr>
          <w:ilvl w:val="0"/>
          <w:numId w:val="38"/>
        </w:numPr>
        <w:tabs>
          <w:tab w:val="left" w:pos="527"/>
        </w:tabs>
        <w:autoSpaceDE w:val="0"/>
        <w:autoSpaceDN w:val="0"/>
        <w:spacing w:before="76"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о</w:t>
      </w:r>
      <w:r w:rsidR="008F1D61" w:rsidRPr="00FA75DD">
        <w:rPr>
          <w:rFonts w:ascii="Arial" w:hAnsi="Arial" w:cs="Arial"/>
          <w:color w:val="000000" w:themeColor="text1"/>
          <w:sz w:val="24"/>
          <w:szCs w:val="24"/>
        </w:rPr>
        <w:t>д</w:t>
      </w:r>
      <w:r>
        <w:rPr>
          <w:rFonts w:ascii="Arial" w:hAnsi="Arial" w:cs="Arial"/>
          <w:color w:val="000000" w:themeColor="text1"/>
          <w:sz w:val="24"/>
          <w:szCs w:val="24"/>
        </w:rPr>
        <w:t xml:space="preserve"> </w:t>
      </w:r>
      <w:r w:rsidR="008F1D61" w:rsidRPr="00FA75DD">
        <w:rPr>
          <w:rFonts w:ascii="Arial" w:hAnsi="Arial" w:cs="Arial"/>
          <w:color w:val="000000" w:themeColor="text1"/>
          <w:sz w:val="24"/>
          <w:szCs w:val="24"/>
        </w:rPr>
        <w:t>ученици</w:t>
      </w:r>
      <w:r w:rsidR="005409FA">
        <w:rPr>
          <w:rFonts w:ascii="Arial" w:hAnsi="Arial" w:cs="Arial"/>
          <w:color w:val="000000" w:themeColor="text1"/>
          <w:sz w:val="24"/>
          <w:szCs w:val="24"/>
        </w:rPr>
        <w:t>;</w:t>
      </w:r>
    </w:p>
    <w:p w14:paraId="6AEA16E0" w14:textId="4F106470" w:rsidR="008F1D61" w:rsidRPr="00FA75DD" w:rsidRDefault="002C13F4" w:rsidP="00B550CF">
      <w:pPr>
        <w:pStyle w:val="ListParagraph"/>
        <w:widowControl w:val="0"/>
        <w:numPr>
          <w:ilvl w:val="0"/>
          <w:numId w:val="38"/>
        </w:numPr>
        <w:tabs>
          <w:tab w:val="left" w:pos="526"/>
        </w:tabs>
        <w:autoSpaceDE w:val="0"/>
        <w:autoSpaceDN w:val="0"/>
        <w:spacing w:before="77"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о</w:t>
      </w:r>
      <w:r w:rsidR="008F1D61" w:rsidRPr="00FA75DD">
        <w:rPr>
          <w:rFonts w:ascii="Arial" w:hAnsi="Arial" w:cs="Arial"/>
          <w:color w:val="000000" w:themeColor="text1"/>
          <w:sz w:val="24"/>
          <w:szCs w:val="24"/>
        </w:rPr>
        <w:t>д</w:t>
      </w:r>
      <w:r>
        <w:rPr>
          <w:rFonts w:ascii="Arial" w:hAnsi="Arial" w:cs="Arial"/>
          <w:color w:val="000000" w:themeColor="text1"/>
          <w:sz w:val="24"/>
          <w:szCs w:val="24"/>
        </w:rPr>
        <w:t xml:space="preserve"> </w:t>
      </w:r>
      <w:r w:rsidR="008F1D61" w:rsidRPr="00FA75DD">
        <w:rPr>
          <w:rFonts w:ascii="Arial" w:hAnsi="Arial" w:cs="Arial"/>
          <w:color w:val="000000" w:themeColor="text1"/>
          <w:sz w:val="24"/>
          <w:szCs w:val="24"/>
        </w:rPr>
        <w:t>наставници</w:t>
      </w:r>
      <w:r w:rsidR="005409FA">
        <w:rPr>
          <w:rFonts w:ascii="Arial" w:hAnsi="Arial" w:cs="Arial"/>
          <w:color w:val="000000" w:themeColor="text1"/>
          <w:sz w:val="24"/>
          <w:szCs w:val="24"/>
        </w:rPr>
        <w:t>;</w:t>
      </w:r>
    </w:p>
    <w:p w14:paraId="317C925A" w14:textId="24E587BE" w:rsidR="008F1D61" w:rsidRPr="00FA75DD" w:rsidRDefault="002C13F4" w:rsidP="00B550CF">
      <w:pPr>
        <w:pStyle w:val="ListParagraph"/>
        <w:widowControl w:val="0"/>
        <w:numPr>
          <w:ilvl w:val="0"/>
          <w:numId w:val="38"/>
        </w:numPr>
        <w:tabs>
          <w:tab w:val="left" w:pos="526"/>
        </w:tabs>
        <w:autoSpaceDE w:val="0"/>
        <w:autoSpaceDN w:val="0"/>
        <w:spacing w:before="76"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у</w:t>
      </w:r>
      <w:r w:rsidR="008F1D61" w:rsidRPr="00FA75DD">
        <w:rPr>
          <w:rFonts w:ascii="Arial" w:hAnsi="Arial" w:cs="Arial"/>
          <w:color w:val="000000" w:themeColor="text1"/>
          <w:sz w:val="24"/>
          <w:szCs w:val="24"/>
        </w:rPr>
        <w:t>чилишна</w:t>
      </w:r>
      <w:r>
        <w:rPr>
          <w:rFonts w:ascii="Arial" w:hAnsi="Arial" w:cs="Arial"/>
          <w:color w:val="000000" w:themeColor="text1"/>
          <w:sz w:val="24"/>
          <w:szCs w:val="24"/>
        </w:rPr>
        <w:t xml:space="preserve"> </w:t>
      </w:r>
      <w:r w:rsidR="008F1D61" w:rsidRPr="00FA75DD">
        <w:rPr>
          <w:rFonts w:ascii="Arial" w:hAnsi="Arial" w:cs="Arial"/>
          <w:color w:val="000000" w:themeColor="text1"/>
          <w:sz w:val="24"/>
          <w:szCs w:val="24"/>
        </w:rPr>
        <w:t>документација.</w:t>
      </w:r>
    </w:p>
    <w:p w14:paraId="13074DA8" w14:textId="77777777" w:rsidR="008F1D61" w:rsidRDefault="008F1D61" w:rsidP="008F1D61">
      <w:pPr>
        <w:rPr>
          <w:rFonts w:eastAsia="Calibri"/>
          <w:color w:val="000000" w:themeColor="text1"/>
        </w:rPr>
      </w:pPr>
    </w:p>
    <w:p w14:paraId="1A3ADA09" w14:textId="77777777" w:rsidR="004F7F87" w:rsidRPr="00FA75DD" w:rsidRDefault="004F7F87" w:rsidP="008F1D61">
      <w:pPr>
        <w:rPr>
          <w:rFonts w:eastAsia="Calibri"/>
          <w:color w:val="000000" w:themeColor="text1"/>
        </w:rPr>
      </w:pPr>
    </w:p>
    <w:p w14:paraId="5ECB40FE" w14:textId="77777777" w:rsidR="00E06238" w:rsidRPr="00711139" w:rsidRDefault="00E06238" w:rsidP="00711139">
      <w:pPr>
        <w:rPr>
          <w:rFonts w:eastAsia="Calibri"/>
        </w:rPr>
      </w:pPr>
    </w:p>
    <w:p w14:paraId="3689332E" w14:textId="77777777" w:rsidR="00711139" w:rsidRPr="005D41A3" w:rsidRDefault="00711139" w:rsidP="00657FE0">
      <w:pPr>
        <w:pStyle w:val="Heading3"/>
        <w:rPr>
          <w:rFonts w:eastAsia="Calibri"/>
          <w:sz w:val="28"/>
          <w:szCs w:val="28"/>
        </w:rPr>
      </w:pPr>
      <w:bookmarkStart w:id="88" w:name="_Toc203060201"/>
      <w:r w:rsidRPr="005D41A3">
        <w:rPr>
          <w:rFonts w:eastAsia="Calibri"/>
          <w:sz w:val="28"/>
          <w:szCs w:val="28"/>
        </w:rPr>
        <w:t>Активности за професионален развој</w:t>
      </w:r>
      <w:bookmarkEnd w:id="88"/>
    </w:p>
    <w:p w14:paraId="487D3C8F" w14:textId="77777777" w:rsidR="0062641C" w:rsidRDefault="0062641C" w:rsidP="00E06238">
      <w:pPr>
        <w:rPr>
          <w:rFonts w:eastAsia="Calibri"/>
        </w:rPr>
      </w:pPr>
    </w:p>
    <w:p w14:paraId="0789136B" w14:textId="77777777" w:rsidR="00FA75DD" w:rsidRPr="00E06238" w:rsidRDefault="00FA75DD" w:rsidP="0062641C">
      <w:pPr>
        <w:jc w:val="both"/>
        <w:rPr>
          <w:rFonts w:ascii="Arial" w:hAnsi="Arial" w:cs="Arial"/>
          <w:sz w:val="24"/>
          <w:szCs w:val="24"/>
        </w:rPr>
      </w:pPr>
      <w:r w:rsidRPr="00E06238">
        <w:rPr>
          <w:rFonts w:ascii="Arial" w:hAnsi="Arial" w:cs="Arial"/>
          <w:sz w:val="24"/>
          <w:szCs w:val="24"/>
        </w:rPr>
        <w:t xml:space="preserve">Како важен елемент во професионалниот развој на наставниците </w:t>
      </w:r>
      <w:r w:rsidR="00C96601">
        <w:rPr>
          <w:rFonts w:ascii="Arial" w:hAnsi="Arial" w:cs="Arial"/>
          <w:sz w:val="24"/>
          <w:szCs w:val="24"/>
        </w:rPr>
        <w:t>с</w:t>
      </w:r>
      <w:r w:rsidRPr="00E06238">
        <w:rPr>
          <w:rFonts w:ascii="Arial" w:hAnsi="Arial" w:cs="Arial"/>
          <w:sz w:val="24"/>
          <w:szCs w:val="24"/>
        </w:rPr>
        <w:t>е</w:t>
      </w:r>
      <w:r w:rsidR="00C96601">
        <w:rPr>
          <w:rFonts w:ascii="Arial" w:hAnsi="Arial" w:cs="Arial"/>
          <w:sz w:val="24"/>
          <w:szCs w:val="24"/>
        </w:rPr>
        <w:t xml:space="preserve"> одделува</w:t>
      </w:r>
      <w:r w:rsidRPr="00E06238">
        <w:rPr>
          <w:rFonts w:ascii="Arial" w:hAnsi="Arial" w:cs="Arial"/>
          <w:sz w:val="24"/>
          <w:szCs w:val="24"/>
        </w:rPr>
        <w:t xml:space="preserve"> собирање</w:t>
      </w:r>
      <w:r w:rsidR="00C96601">
        <w:rPr>
          <w:rFonts w:ascii="Arial" w:hAnsi="Arial" w:cs="Arial"/>
          <w:sz w:val="24"/>
          <w:szCs w:val="24"/>
        </w:rPr>
        <w:t xml:space="preserve">то </w:t>
      </w:r>
      <w:r w:rsidRPr="00E06238">
        <w:rPr>
          <w:rFonts w:ascii="Arial" w:hAnsi="Arial" w:cs="Arial"/>
          <w:sz w:val="24"/>
          <w:szCs w:val="24"/>
        </w:rPr>
        <w:t xml:space="preserve">и разгледувањето информации за професионалниот развој на наставниците во училиштето. Собирањето, а потоа и разгледувањето добиени информации е во насока </w:t>
      </w:r>
      <w:r w:rsidR="00C96601">
        <w:rPr>
          <w:rFonts w:ascii="Arial" w:hAnsi="Arial" w:cs="Arial"/>
          <w:sz w:val="24"/>
          <w:szCs w:val="24"/>
        </w:rPr>
        <w:t>з</w:t>
      </w:r>
      <w:r w:rsidRPr="00E06238">
        <w:rPr>
          <w:rFonts w:ascii="Arial" w:hAnsi="Arial" w:cs="Arial"/>
          <w:sz w:val="24"/>
          <w:szCs w:val="24"/>
        </w:rPr>
        <w:t>а обезбедување и разгледување стручна литература за наставниците, создавање клима за професионална соработка со други училишта, следење светски владини и невладини здруженија и нивните стратегии насочени во сферата на воспитно-образовната дејност, собирање информации за актуелни и ефикасни акредитирани програми за стручно усовршување на наставниот кадар, обезбедување информации за семинари на кои може да учествуваат наставници каде стручно ќе се усовршуваат и сл.Училишните состаноци доколку бидат добро осмислени и реализирани, може да бидат продуктивни во професионалниот развој на наставниците. Покрај наставниците од училиштето на истите може да бидат поканети и наставници од други училишта од општината или училишта со кои се има добра соработка. На ваквите состаноци секако треба да бидат приоритетни темите поврзани</w:t>
      </w:r>
      <w:r w:rsidR="00E06238" w:rsidRPr="00E06238">
        <w:rPr>
          <w:rFonts w:ascii="Arial" w:hAnsi="Arial" w:cs="Arial"/>
          <w:sz w:val="24"/>
          <w:szCs w:val="24"/>
        </w:rPr>
        <w:t xml:space="preserve"> со воспитно-образовниот процес</w:t>
      </w:r>
      <w:r w:rsidR="0062641C">
        <w:rPr>
          <w:rFonts w:ascii="Arial" w:hAnsi="Arial" w:cs="Arial"/>
          <w:sz w:val="24"/>
          <w:szCs w:val="24"/>
        </w:rPr>
        <w:t>.</w:t>
      </w:r>
    </w:p>
    <w:p w14:paraId="30BA9EB4" w14:textId="77777777" w:rsidR="00711139" w:rsidRPr="00711139" w:rsidRDefault="00711139" w:rsidP="00711139">
      <w:pPr>
        <w:rPr>
          <w:rFonts w:eastAsia="Calibri"/>
        </w:rPr>
      </w:pPr>
    </w:p>
    <w:p w14:paraId="02672707" w14:textId="77777777" w:rsidR="00711139" w:rsidRPr="00C70A25" w:rsidRDefault="00711139" w:rsidP="00657FE0">
      <w:pPr>
        <w:pStyle w:val="Heading3"/>
        <w:rPr>
          <w:rFonts w:eastAsia="Calibri"/>
          <w:sz w:val="28"/>
          <w:szCs w:val="28"/>
        </w:rPr>
      </w:pPr>
      <w:bookmarkStart w:id="89" w:name="_Toc203060202"/>
      <w:r w:rsidRPr="00C70A25">
        <w:rPr>
          <w:rFonts w:eastAsia="Calibri"/>
          <w:sz w:val="28"/>
          <w:szCs w:val="28"/>
        </w:rPr>
        <w:lastRenderedPageBreak/>
        <w:t>Личен професионален развој</w:t>
      </w:r>
      <w:bookmarkEnd w:id="89"/>
    </w:p>
    <w:p w14:paraId="4A50DD88" w14:textId="77777777" w:rsidR="00A81354" w:rsidRPr="00A81354" w:rsidRDefault="00A81354" w:rsidP="00A81354">
      <w:pPr>
        <w:rPr>
          <w:rFonts w:eastAsia="Calibri"/>
        </w:rPr>
      </w:pPr>
    </w:p>
    <w:p w14:paraId="1B4F87C6" w14:textId="77777777" w:rsidR="001864F2" w:rsidRDefault="00E11ADD" w:rsidP="005D41A3">
      <w:pPr>
        <w:jc w:val="both"/>
        <w:rPr>
          <w:rFonts w:ascii="Arial" w:hAnsi="Arial" w:cs="Arial"/>
          <w:sz w:val="24"/>
          <w:szCs w:val="24"/>
        </w:rPr>
      </w:pPr>
      <w:r w:rsidRPr="0062641C">
        <w:rPr>
          <w:rFonts w:ascii="Arial" w:hAnsi="Arial" w:cs="Arial"/>
          <w:sz w:val="24"/>
          <w:szCs w:val="24"/>
        </w:rPr>
        <w:t>Професионалниот развој не  се однесува само на акумул</w:t>
      </w:r>
      <w:r w:rsidR="007D4D45">
        <w:rPr>
          <w:rFonts w:ascii="Arial" w:hAnsi="Arial" w:cs="Arial"/>
          <w:sz w:val="24"/>
          <w:szCs w:val="24"/>
        </w:rPr>
        <w:t>ирање</w:t>
      </w:r>
      <w:r w:rsidRPr="0062641C">
        <w:rPr>
          <w:rFonts w:ascii="Arial" w:hAnsi="Arial" w:cs="Arial"/>
          <w:sz w:val="24"/>
          <w:szCs w:val="24"/>
        </w:rPr>
        <w:t xml:space="preserve"> нови знаења, туку и нивна примена во практиката и подготвеност да се внесат промени во начинот на работа, во односот кон учениците, колегите и родителите, како и во начинот на комуникација кој се практикува во училиштето. Тој воедно води и кон кариерно напредување на </w:t>
      </w:r>
      <w:r w:rsidR="00A81354" w:rsidRPr="0062641C">
        <w:rPr>
          <w:rFonts w:ascii="Arial" w:hAnsi="Arial" w:cs="Arial"/>
          <w:sz w:val="24"/>
          <w:szCs w:val="24"/>
        </w:rPr>
        <w:t>воспитно-</w:t>
      </w:r>
      <w:r w:rsidRPr="0062641C">
        <w:rPr>
          <w:rFonts w:ascii="Arial" w:hAnsi="Arial" w:cs="Arial"/>
          <w:sz w:val="24"/>
          <w:szCs w:val="24"/>
        </w:rPr>
        <w:t>образовниот кадар.</w:t>
      </w:r>
      <w:r w:rsidR="00FA75DD" w:rsidRPr="0062641C">
        <w:rPr>
          <w:rFonts w:ascii="Arial" w:hAnsi="Arial" w:cs="Arial"/>
          <w:sz w:val="24"/>
          <w:szCs w:val="24"/>
        </w:rPr>
        <w:t xml:space="preserve">Со самото вработување на наставникот во училиштето, тој добива статус на наставник приправник. Училиштето на наставникот приправник му доделува ментор, колега по соодветниот предмет од истото училиште, односно друго училиште доколку во истото нема колега со подолг работен стаж кој го предава истиот предмет. Улогата на менторот е да го воведе наставникот приправник во практичната настава на материја по предметот која тој треба да ја реализира. Од менторскиот процес придобивката е двојна од причина што истиот им овозможува професионално да се развиваат и </w:t>
      </w:r>
      <w:r w:rsidR="001864F2">
        <w:rPr>
          <w:rFonts w:ascii="Arial" w:hAnsi="Arial" w:cs="Arial"/>
          <w:sz w:val="24"/>
          <w:szCs w:val="24"/>
        </w:rPr>
        <w:t xml:space="preserve">менторот и </w:t>
      </w:r>
      <w:r w:rsidR="00FA75DD" w:rsidRPr="0062641C">
        <w:rPr>
          <w:rFonts w:ascii="Arial" w:hAnsi="Arial" w:cs="Arial"/>
          <w:sz w:val="24"/>
          <w:szCs w:val="24"/>
        </w:rPr>
        <w:t>менторираниот.</w:t>
      </w:r>
    </w:p>
    <w:p w14:paraId="5518677B" w14:textId="77777777" w:rsidR="00711139" w:rsidRPr="005D41A3" w:rsidRDefault="00A81354" w:rsidP="005D41A3">
      <w:pPr>
        <w:jc w:val="both"/>
        <w:rPr>
          <w:rFonts w:ascii="Arial" w:hAnsi="Arial" w:cs="Arial"/>
          <w:sz w:val="24"/>
          <w:szCs w:val="24"/>
        </w:rPr>
      </w:pPr>
      <w:r w:rsidRPr="0062641C">
        <w:rPr>
          <w:rFonts w:ascii="Arial" w:hAnsi="Arial" w:cs="Arial"/>
          <w:sz w:val="24"/>
          <w:szCs w:val="24"/>
        </w:rPr>
        <w:t>Акционите истражувања може да бидат од голема важност за професионалниот развој на наставниците. Истите треба да ги предводат искусни наставници докажани во својата професија или претставници од училишната стручна служба, а секако во истите треба да бидат активно вклучени и наставници со помало искуство. Тимското работење како форма на организирање дава најдобри резултати во професионалниот развој на наставниците во училиштето. Преку тимското работење се создаваат нови функционални идеи. Поединецот колку и да е стручен и ефикасен во однос на сите работни задачи поврзани со училишното работење, тој ќе има многу поголема потреба од време да го реализира она што го реализирал еден добро организиран училишен тим за одреден временски период.</w:t>
      </w:r>
      <w:r w:rsidR="00673160" w:rsidRPr="0062641C">
        <w:rPr>
          <w:rFonts w:ascii="Arial" w:hAnsi="Arial" w:cs="Arial"/>
          <w:sz w:val="24"/>
          <w:szCs w:val="24"/>
        </w:rPr>
        <w:t xml:space="preserve"> Воннаставните активности се од голема важност за професионалниот развој на наставниците, а посебно за развојот и стекнувањето нови знаења кај учениците. Од тие причини нивното планира</w:t>
      </w:r>
      <w:r w:rsidR="001864F2">
        <w:rPr>
          <w:rFonts w:ascii="Arial" w:hAnsi="Arial" w:cs="Arial"/>
          <w:sz w:val="24"/>
          <w:szCs w:val="24"/>
        </w:rPr>
        <w:t xml:space="preserve">ње и реализирање треба да биде </w:t>
      </w:r>
      <w:r w:rsidR="00673160" w:rsidRPr="0062641C">
        <w:rPr>
          <w:rFonts w:ascii="Arial" w:hAnsi="Arial" w:cs="Arial"/>
          <w:sz w:val="24"/>
          <w:szCs w:val="24"/>
        </w:rPr>
        <w:t>с</w:t>
      </w:r>
      <w:r w:rsidR="001864F2">
        <w:rPr>
          <w:rFonts w:ascii="Arial" w:hAnsi="Arial" w:cs="Arial"/>
          <w:sz w:val="24"/>
          <w:szCs w:val="24"/>
        </w:rPr>
        <w:t>ѐ</w:t>
      </w:r>
      <w:r w:rsidR="00673160" w:rsidRPr="0062641C">
        <w:rPr>
          <w:rFonts w:ascii="Arial" w:hAnsi="Arial" w:cs="Arial"/>
          <w:sz w:val="24"/>
          <w:szCs w:val="24"/>
        </w:rPr>
        <w:t>опфатно и добро осмислено, а на крај и успешно реализирано.</w:t>
      </w:r>
    </w:p>
    <w:p w14:paraId="2446CE80" w14:textId="77777777" w:rsidR="00711139" w:rsidRPr="005D41A3" w:rsidRDefault="00711139" w:rsidP="00657FE0">
      <w:pPr>
        <w:pStyle w:val="Heading3"/>
        <w:rPr>
          <w:rFonts w:eastAsia="Calibri"/>
          <w:sz w:val="28"/>
          <w:szCs w:val="28"/>
        </w:rPr>
      </w:pPr>
      <w:bookmarkStart w:id="90" w:name="_Toc203060203"/>
      <w:r w:rsidRPr="005D41A3">
        <w:rPr>
          <w:rFonts w:eastAsia="Calibri"/>
          <w:sz w:val="28"/>
          <w:szCs w:val="28"/>
        </w:rPr>
        <w:t>Хоризонтално учење</w:t>
      </w:r>
      <w:bookmarkEnd w:id="90"/>
    </w:p>
    <w:p w14:paraId="4B6CBECB" w14:textId="77777777" w:rsidR="00C61E7C" w:rsidRDefault="00A81354" w:rsidP="0062641C">
      <w:pPr>
        <w:jc w:val="both"/>
        <w:rPr>
          <w:rFonts w:ascii="Arial" w:hAnsi="Arial" w:cs="Arial"/>
          <w:sz w:val="24"/>
          <w:szCs w:val="24"/>
        </w:rPr>
      </w:pPr>
      <w:r w:rsidRPr="0062641C">
        <w:rPr>
          <w:rStyle w:val="ParagrafChar"/>
        </w:rPr>
        <w:t>Професионалниот развој на наставниците на ниво на училиште подразбира учење на наставниците едни од други, или хоризонтално учење. Размената на искуства помеѓу наставниците на ниво на училиште или на ниво на училишта се одвива преку размен</w:t>
      </w:r>
      <w:r w:rsidR="00D04F76">
        <w:rPr>
          <w:rStyle w:val="ParagrafChar"/>
        </w:rPr>
        <w:t>ување</w:t>
      </w:r>
      <w:r w:rsidRPr="0062641C">
        <w:rPr>
          <w:rStyle w:val="ParagrafChar"/>
        </w:rPr>
        <w:t xml:space="preserve"> искуства базирани на сопствената пракса при реализи</w:t>
      </w:r>
      <w:r w:rsidR="00D04F76">
        <w:rPr>
          <w:rStyle w:val="ParagrafChar"/>
        </w:rPr>
        <w:t>р</w:t>
      </w:r>
      <w:r w:rsidRPr="0062641C">
        <w:rPr>
          <w:rStyle w:val="ParagrafChar"/>
        </w:rPr>
        <w:t>а</w:t>
      </w:r>
      <w:r w:rsidR="00D04F76">
        <w:rPr>
          <w:rStyle w:val="ParagrafChar"/>
        </w:rPr>
        <w:t>ње</w:t>
      </w:r>
      <w:r w:rsidRPr="0062641C">
        <w:rPr>
          <w:rStyle w:val="ParagrafChar"/>
        </w:rPr>
        <w:t xml:space="preserve">  воспитно-образов</w:t>
      </w:r>
      <w:r w:rsidR="00D04F76">
        <w:rPr>
          <w:rStyle w:val="ParagrafChar"/>
        </w:rPr>
        <w:t>е</w:t>
      </w:r>
      <w:r w:rsidRPr="0062641C">
        <w:rPr>
          <w:rStyle w:val="ParagrafChar"/>
        </w:rPr>
        <w:t xml:space="preserve">н процес или пак различен начин на организирани средби и состаноци. Многу истражувања поврзани со професионалниот развој на наставниците дале резултати дека наставниците во својата кариера најдобро професионално се развиваат преку хоризонталниот начин на учење. </w:t>
      </w:r>
      <w:r w:rsidR="00E11ADD" w:rsidRPr="0062641C">
        <w:rPr>
          <w:rStyle w:val="ParagrafChar"/>
        </w:rPr>
        <w:t xml:space="preserve">Постојат повеќе активности преку кои се реализира хоризонталното учење во училиштето како начин за професионален развој на наставниците. Во училиштето може да се формираат и таканаречени групи на интерес, односно кружоци. Нивната цел е да </w:t>
      </w:r>
      <w:r w:rsidR="00E11ADD" w:rsidRPr="0062641C">
        <w:rPr>
          <w:rStyle w:val="ParagrafChar"/>
        </w:rPr>
        <w:lastRenderedPageBreak/>
        <w:t>работат на заеднички цели</w:t>
      </w:r>
      <w:r w:rsidR="00E11ADD" w:rsidRPr="0062641C">
        <w:rPr>
          <w:rFonts w:ascii="Arial" w:hAnsi="Arial" w:cs="Arial"/>
          <w:sz w:val="24"/>
          <w:szCs w:val="24"/>
        </w:rPr>
        <w:t xml:space="preserve"> преку кои сметаат дека може да дадат допринос за </w:t>
      </w:r>
      <w:r w:rsidR="00D2474D">
        <w:rPr>
          <w:rFonts w:ascii="Arial" w:hAnsi="Arial" w:cs="Arial"/>
          <w:sz w:val="24"/>
          <w:szCs w:val="24"/>
        </w:rPr>
        <w:t xml:space="preserve">да се </w:t>
      </w:r>
      <w:r w:rsidR="00E11ADD" w:rsidRPr="0062641C">
        <w:rPr>
          <w:rFonts w:ascii="Arial" w:hAnsi="Arial" w:cs="Arial"/>
          <w:sz w:val="24"/>
          <w:szCs w:val="24"/>
        </w:rPr>
        <w:t>подобр</w:t>
      </w:r>
      <w:r w:rsidR="00D2474D">
        <w:rPr>
          <w:rFonts w:ascii="Arial" w:hAnsi="Arial" w:cs="Arial"/>
          <w:sz w:val="24"/>
          <w:szCs w:val="24"/>
        </w:rPr>
        <w:t>и</w:t>
      </w:r>
      <w:r w:rsidR="00E11ADD" w:rsidRPr="0062641C">
        <w:rPr>
          <w:rFonts w:ascii="Arial" w:hAnsi="Arial" w:cs="Arial"/>
          <w:sz w:val="24"/>
          <w:szCs w:val="24"/>
        </w:rPr>
        <w:t xml:space="preserve"> воспитно-образовната дејност. Пример: </w:t>
      </w:r>
    </w:p>
    <w:p w14:paraId="25E057BA" w14:textId="77777777" w:rsidR="00C61E7C" w:rsidRDefault="00E11ADD" w:rsidP="00B550CF">
      <w:pPr>
        <w:pStyle w:val="ListParagraph"/>
        <w:numPr>
          <w:ilvl w:val="0"/>
          <w:numId w:val="47"/>
        </w:numPr>
        <w:jc w:val="both"/>
        <w:rPr>
          <w:rFonts w:ascii="Arial" w:hAnsi="Arial" w:cs="Arial"/>
          <w:sz w:val="24"/>
          <w:szCs w:val="24"/>
        </w:rPr>
      </w:pPr>
      <w:r w:rsidRPr="00C61E7C">
        <w:rPr>
          <w:rFonts w:ascii="Arial" w:hAnsi="Arial" w:cs="Arial"/>
          <w:sz w:val="24"/>
          <w:szCs w:val="24"/>
        </w:rPr>
        <w:t xml:space="preserve">група за спречување насилно однесување во училиштето, </w:t>
      </w:r>
    </w:p>
    <w:p w14:paraId="2A923637" w14:textId="77777777" w:rsidR="00C61E7C" w:rsidRDefault="00E11ADD" w:rsidP="00B550CF">
      <w:pPr>
        <w:pStyle w:val="ListParagraph"/>
        <w:numPr>
          <w:ilvl w:val="0"/>
          <w:numId w:val="47"/>
        </w:numPr>
        <w:jc w:val="both"/>
        <w:rPr>
          <w:rFonts w:ascii="Arial" w:hAnsi="Arial" w:cs="Arial"/>
          <w:sz w:val="24"/>
          <w:szCs w:val="24"/>
        </w:rPr>
      </w:pPr>
      <w:r w:rsidRPr="00C61E7C">
        <w:rPr>
          <w:rFonts w:ascii="Arial" w:hAnsi="Arial" w:cs="Arial"/>
          <w:sz w:val="24"/>
          <w:szCs w:val="24"/>
        </w:rPr>
        <w:t xml:space="preserve">група за организирање манифестации од различен карактер, </w:t>
      </w:r>
    </w:p>
    <w:p w14:paraId="4636A5EF" w14:textId="77777777" w:rsidR="00C61E7C" w:rsidRDefault="00E11ADD" w:rsidP="00B550CF">
      <w:pPr>
        <w:pStyle w:val="ListParagraph"/>
        <w:numPr>
          <w:ilvl w:val="0"/>
          <w:numId w:val="47"/>
        </w:numPr>
        <w:jc w:val="both"/>
        <w:rPr>
          <w:rFonts w:ascii="Arial" w:hAnsi="Arial" w:cs="Arial"/>
          <w:sz w:val="24"/>
          <w:szCs w:val="24"/>
        </w:rPr>
      </w:pPr>
      <w:r w:rsidRPr="00C61E7C">
        <w:rPr>
          <w:rFonts w:ascii="Arial" w:hAnsi="Arial" w:cs="Arial"/>
          <w:sz w:val="24"/>
          <w:szCs w:val="24"/>
        </w:rPr>
        <w:t xml:space="preserve">група за изготвување инструменти за следење напредок </w:t>
      </w:r>
      <w:r w:rsidR="00C61E7C">
        <w:rPr>
          <w:rFonts w:ascii="Arial" w:hAnsi="Arial" w:cs="Arial"/>
          <w:sz w:val="24"/>
          <w:szCs w:val="24"/>
        </w:rPr>
        <w:t>кај</w:t>
      </w:r>
      <w:r w:rsidRPr="00C61E7C">
        <w:rPr>
          <w:rFonts w:ascii="Arial" w:hAnsi="Arial" w:cs="Arial"/>
          <w:sz w:val="24"/>
          <w:szCs w:val="24"/>
        </w:rPr>
        <w:t xml:space="preserve"> учениците и сл.</w:t>
      </w:r>
    </w:p>
    <w:p w14:paraId="3988A661" w14:textId="77777777" w:rsidR="00A81354" w:rsidRPr="00C61E7C" w:rsidRDefault="00E11ADD" w:rsidP="00C61E7C">
      <w:pPr>
        <w:jc w:val="both"/>
        <w:rPr>
          <w:rFonts w:ascii="Arial" w:hAnsi="Arial" w:cs="Arial"/>
          <w:sz w:val="24"/>
          <w:szCs w:val="24"/>
        </w:rPr>
      </w:pPr>
      <w:r w:rsidRPr="00C61E7C">
        <w:rPr>
          <w:rFonts w:ascii="Arial" w:hAnsi="Arial" w:cs="Arial"/>
          <w:sz w:val="24"/>
          <w:szCs w:val="24"/>
        </w:rPr>
        <w:t>Организирањето и следењето отворени часови е во насока за обезбедување и размен</w:t>
      </w:r>
      <w:r w:rsidR="00CA54A4">
        <w:rPr>
          <w:rFonts w:ascii="Arial" w:hAnsi="Arial" w:cs="Arial"/>
          <w:sz w:val="24"/>
          <w:szCs w:val="24"/>
        </w:rPr>
        <w:t>ување</w:t>
      </w:r>
      <w:r w:rsidRPr="00C61E7C">
        <w:rPr>
          <w:rFonts w:ascii="Arial" w:hAnsi="Arial" w:cs="Arial"/>
          <w:sz w:val="24"/>
          <w:szCs w:val="24"/>
        </w:rPr>
        <w:t xml:space="preserve"> искуства помеѓу самите наставници. Отворените часови може да се организираат првенствено за колегите кои предаваат исти или истородни предмети, а што не мора да е и пример. На ваквите часови може да учествува било кој колега од училиштето од причина што може да согледа различен пристап </w:t>
      </w:r>
      <w:r w:rsidR="00CA54A4">
        <w:rPr>
          <w:rFonts w:ascii="Arial" w:hAnsi="Arial" w:cs="Arial"/>
          <w:sz w:val="24"/>
          <w:szCs w:val="24"/>
        </w:rPr>
        <w:t>з</w:t>
      </w:r>
      <w:r w:rsidRPr="00C61E7C">
        <w:rPr>
          <w:rFonts w:ascii="Arial" w:hAnsi="Arial" w:cs="Arial"/>
          <w:sz w:val="24"/>
          <w:szCs w:val="24"/>
        </w:rPr>
        <w:t>а реализација на часот преку примен</w:t>
      </w:r>
      <w:r w:rsidR="00CA54A4">
        <w:rPr>
          <w:rFonts w:ascii="Arial" w:hAnsi="Arial" w:cs="Arial"/>
          <w:sz w:val="24"/>
          <w:szCs w:val="24"/>
        </w:rPr>
        <w:t xml:space="preserve">ување </w:t>
      </w:r>
      <w:r w:rsidRPr="00C61E7C">
        <w:rPr>
          <w:rFonts w:ascii="Arial" w:hAnsi="Arial" w:cs="Arial"/>
          <w:sz w:val="24"/>
          <w:szCs w:val="24"/>
        </w:rPr>
        <w:t xml:space="preserve">различни интерактивни методи, индивидуален и групен пристап кон учениците, средства за нивно следење и вреднување, користење ИКТ итн.Дисеминацијата на одреден материјал во училиштето од посетени стручни обуки од страна на наставниците кои учествувале на стручни обуки оргнизирани од други организации е од голема важност. Првенствено, треба да се создаде навика дека наставниците кои од училиштето се испратени на одредени стручни обуки, задолжително треба да извршат дисеминација на предадениот материјал </w:t>
      </w:r>
      <w:r w:rsidR="00FC3470">
        <w:rPr>
          <w:rFonts w:ascii="Arial" w:hAnsi="Arial" w:cs="Arial"/>
          <w:sz w:val="24"/>
          <w:szCs w:val="24"/>
        </w:rPr>
        <w:t>з</w:t>
      </w:r>
      <w:r w:rsidRPr="00C61E7C">
        <w:rPr>
          <w:rFonts w:ascii="Arial" w:hAnsi="Arial" w:cs="Arial"/>
          <w:sz w:val="24"/>
          <w:szCs w:val="24"/>
        </w:rPr>
        <w:t>а посетената стручна обука со цел и останатите наставници од училиштето да се стекнат со нови знаења и професионално да се усовршат</w:t>
      </w:r>
      <w:r w:rsidR="00673160" w:rsidRPr="00C61E7C">
        <w:rPr>
          <w:rFonts w:ascii="Arial" w:hAnsi="Arial" w:cs="Arial"/>
          <w:sz w:val="24"/>
          <w:szCs w:val="24"/>
        </w:rPr>
        <w:t>.</w:t>
      </w:r>
    </w:p>
    <w:p w14:paraId="4A63A7F0" w14:textId="77777777" w:rsidR="00E11ADD" w:rsidRPr="00E11ADD" w:rsidRDefault="00E11ADD" w:rsidP="00E11ADD">
      <w:pPr>
        <w:rPr>
          <w:rFonts w:eastAsia="Calibri"/>
        </w:rPr>
      </w:pPr>
    </w:p>
    <w:p w14:paraId="6C2E6DB6" w14:textId="77777777" w:rsidR="00711139" w:rsidRPr="00711139" w:rsidRDefault="00711139" w:rsidP="00711139">
      <w:pPr>
        <w:rPr>
          <w:rFonts w:eastAsia="Calibri"/>
        </w:rPr>
      </w:pPr>
    </w:p>
    <w:p w14:paraId="4C33E2EA" w14:textId="77777777" w:rsidR="00711139" w:rsidRPr="005D41A3" w:rsidRDefault="00711139" w:rsidP="00657FE0">
      <w:pPr>
        <w:pStyle w:val="Heading3"/>
        <w:rPr>
          <w:rFonts w:eastAsia="Calibri"/>
          <w:sz w:val="28"/>
          <w:szCs w:val="28"/>
        </w:rPr>
      </w:pPr>
      <w:bookmarkStart w:id="91" w:name="_Toc203060204"/>
      <w:r w:rsidRPr="005D41A3">
        <w:rPr>
          <w:rFonts w:eastAsia="Calibri"/>
          <w:sz w:val="28"/>
          <w:szCs w:val="28"/>
        </w:rPr>
        <w:t>Кариерен развој на воспитно образовниот кадар</w:t>
      </w:r>
      <w:bookmarkEnd w:id="91"/>
    </w:p>
    <w:p w14:paraId="7D951853" w14:textId="77777777" w:rsidR="008F1D61" w:rsidRPr="00E11ADD" w:rsidRDefault="008F1D61" w:rsidP="0062641C">
      <w:pPr>
        <w:pStyle w:val="BodyText"/>
        <w:spacing w:before="144" w:line="290" w:lineRule="auto"/>
        <w:jc w:val="both"/>
        <w:rPr>
          <w:rFonts w:ascii="Arial" w:hAnsi="Arial" w:cs="Arial"/>
          <w:sz w:val="24"/>
          <w:szCs w:val="24"/>
        </w:rPr>
      </w:pPr>
      <w:r w:rsidRPr="00FA75DD">
        <w:rPr>
          <w:rFonts w:ascii="Arial" w:hAnsi="Arial" w:cs="Arial"/>
          <w:sz w:val="24"/>
          <w:szCs w:val="24"/>
        </w:rPr>
        <w:t xml:space="preserve">Во процесот на кариерен развој на </w:t>
      </w:r>
      <w:r w:rsidRPr="00FA75DD">
        <w:rPr>
          <w:rFonts w:ascii="Arial" w:hAnsi="Arial" w:cs="Arial"/>
          <w:spacing w:val="-2"/>
          <w:sz w:val="24"/>
          <w:szCs w:val="24"/>
        </w:rPr>
        <w:t xml:space="preserve">наставниците </w:t>
      </w:r>
      <w:r w:rsidRPr="00FA75DD">
        <w:rPr>
          <w:rFonts w:ascii="Arial" w:hAnsi="Arial" w:cs="Arial"/>
          <w:sz w:val="24"/>
          <w:szCs w:val="24"/>
        </w:rPr>
        <w:t>проценувањетонаисполнетостанастандардите</w:t>
      </w:r>
      <w:r w:rsidRPr="00FA75DD">
        <w:rPr>
          <w:rFonts w:ascii="Arial" w:hAnsi="Arial" w:cs="Arial"/>
          <w:spacing w:val="-8"/>
          <w:sz w:val="24"/>
          <w:szCs w:val="24"/>
        </w:rPr>
        <w:t xml:space="preserve">за </w:t>
      </w:r>
      <w:r w:rsidRPr="00FA75DD">
        <w:rPr>
          <w:rFonts w:ascii="Arial" w:hAnsi="Arial" w:cs="Arial"/>
          <w:sz w:val="24"/>
          <w:szCs w:val="24"/>
        </w:rPr>
        <w:t>напредувањевозвањасевршиоднеколкуаспекти, при што за постигнатоста на одредени стандарди најсоодветноепроценкадавршиучилиштето.</w:t>
      </w:r>
      <w:r w:rsidRPr="00E11ADD">
        <w:rPr>
          <w:rFonts w:ascii="Arial" w:hAnsi="Arial" w:cs="Arial"/>
          <w:sz w:val="24"/>
          <w:szCs w:val="24"/>
        </w:rPr>
        <w:t>За таа цел воспитно-образовниот кадар во училиштето треба да е запознаен со:</w:t>
      </w:r>
    </w:p>
    <w:p w14:paraId="5BD328E1" w14:textId="77777777" w:rsidR="008F1D61" w:rsidRPr="00320596" w:rsidRDefault="008F1D61" w:rsidP="00B550CF">
      <w:pPr>
        <w:pStyle w:val="ListParagraph"/>
        <w:numPr>
          <w:ilvl w:val="0"/>
          <w:numId w:val="37"/>
        </w:numPr>
        <w:ind w:left="993"/>
        <w:rPr>
          <w:rFonts w:ascii="Arial" w:hAnsi="Arial" w:cs="Arial"/>
          <w:sz w:val="24"/>
          <w:szCs w:val="24"/>
        </w:rPr>
      </w:pPr>
      <w:r w:rsidRPr="00320596">
        <w:rPr>
          <w:rFonts w:ascii="Arial" w:hAnsi="Arial" w:cs="Arial"/>
          <w:sz w:val="24"/>
          <w:szCs w:val="24"/>
        </w:rPr>
        <w:t>Основните професионални компетенции кои треба да ги поседува наставникот</w:t>
      </w:r>
      <w:r w:rsidR="00FA7724">
        <w:rPr>
          <w:rFonts w:ascii="Arial" w:hAnsi="Arial" w:cs="Arial"/>
          <w:sz w:val="24"/>
          <w:szCs w:val="24"/>
        </w:rPr>
        <w:t>;</w:t>
      </w:r>
    </w:p>
    <w:p w14:paraId="4ED41BF9" w14:textId="77777777" w:rsidR="008F1D61" w:rsidRPr="00320596" w:rsidRDefault="008F1D61" w:rsidP="00B550CF">
      <w:pPr>
        <w:pStyle w:val="ListParagraph"/>
        <w:numPr>
          <w:ilvl w:val="0"/>
          <w:numId w:val="37"/>
        </w:numPr>
        <w:ind w:left="993"/>
        <w:rPr>
          <w:rFonts w:ascii="Arial" w:hAnsi="Arial" w:cs="Arial"/>
          <w:sz w:val="24"/>
          <w:szCs w:val="24"/>
        </w:rPr>
      </w:pPr>
      <w:r w:rsidRPr="00320596">
        <w:rPr>
          <w:rFonts w:ascii="Arial" w:hAnsi="Arial" w:cs="Arial"/>
          <w:sz w:val="24"/>
          <w:szCs w:val="24"/>
        </w:rPr>
        <w:t>Професионалните стандарди за наставник-ментор</w:t>
      </w:r>
      <w:r w:rsidR="00FA7724">
        <w:rPr>
          <w:rFonts w:ascii="Arial" w:hAnsi="Arial" w:cs="Arial"/>
          <w:sz w:val="24"/>
          <w:szCs w:val="24"/>
        </w:rPr>
        <w:t>;</w:t>
      </w:r>
    </w:p>
    <w:p w14:paraId="3A42104D" w14:textId="77777777" w:rsidR="008F1D61" w:rsidRPr="00320596" w:rsidRDefault="008F1D61" w:rsidP="00B550CF">
      <w:pPr>
        <w:pStyle w:val="ListParagraph"/>
        <w:numPr>
          <w:ilvl w:val="0"/>
          <w:numId w:val="37"/>
        </w:numPr>
        <w:ind w:left="993"/>
        <w:rPr>
          <w:rFonts w:ascii="Arial" w:hAnsi="Arial" w:cs="Arial"/>
          <w:sz w:val="24"/>
          <w:szCs w:val="24"/>
        </w:rPr>
      </w:pPr>
      <w:r w:rsidRPr="00320596">
        <w:rPr>
          <w:rFonts w:ascii="Arial" w:hAnsi="Arial" w:cs="Arial"/>
          <w:sz w:val="24"/>
          <w:szCs w:val="24"/>
        </w:rPr>
        <w:t>Професионалните стандарди за наставник- советник</w:t>
      </w:r>
      <w:r w:rsidR="00FA7724">
        <w:rPr>
          <w:rFonts w:ascii="Arial" w:hAnsi="Arial" w:cs="Arial"/>
          <w:sz w:val="24"/>
          <w:szCs w:val="24"/>
        </w:rPr>
        <w:t>.</w:t>
      </w:r>
    </w:p>
    <w:p w14:paraId="13782295" w14:textId="77777777" w:rsidR="008F1D61" w:rsidRDefault="008F1D61" w:rsidP="008F1D61">
      <w:pPr>
        <w:pStyle w:val="BodyText"/>
        <w:rPr>
          <w:sz w:val="21"/>
        </w:rPr>
      </w:pPr>
    </w:p>
    <w:p w14:paraId="02D361FC" w14:textId="77777777" w:rsidR="008F1D61" w:rsidRPr="008F1D61" w:rsidRDefault="008F1D61" w:rsidP="008F1D61">
      <w:pPr>
        <w:rPr>
          <w:rFonts w:eastAsia="Calibri"/>
        </w:rPr>
      </w:pPr>
    </w:p>
    <w:p w14:paraId="0262A856" w14:textId="77777777" w:rsidR="00F00400" w:rsidRPr="0062641C" w:rsidRDefault="00F00400" w:rsidP="0062641C">
      <w:pPr>
        <w:pStyle w:val="Heading2"/>
        <w:rPr>
          <w:rFonts w:eastAsia="Calibri"/>
        </w:rPr>
      </w:pPr>
      <w:bookmarkStart w:id="92" w:name="_Toc203060205"/>
      <w:r w:rsidRPr="0062641C">
        <w:rPr>
          <w:rFonts w:eastAsia="Calibri"/>
        </w:rPr>
        <w:lastRenderedPageBreak/>
        <w:t>Соработка на основното училиште со родителите – старателите</w:t>
      </w:r>
      <w:bookmarkEnd w:id="92"/>
    </w:p>
    <w:p w14:paraId="1DE0B008" w14:textId="77777777" w:rsidR="005B42F9" w:rsidRPr="00F00400" w:rsidRDefault="0078143B" w:rsidP="0062641C">
      <w:pPr>
        <w:pStyle w:val="Heading3"/>
        <w:rPr>
          <w:rFonts w:eastAsia="Calibri"/>
        </w:rPr>
      </w:pPr>
      <w:bookmarkStart w:id="93" w:name="_Toc203060206"/>
      <w:r w:rsidRPr="00B12124">
        <w:rPr>
          <w:rFonts w:eastAsia="Calibri"/>
        </w:rPr>
        <w:t>Вклученост на родителите/старателите во животот и работата на училиштето</w:t>
      </w:r>
      <w:bookmarkEnd w:id="93"/>
    </w:p>
    <w:p w14:paraId="4FCDE3A4" w14:textId="77777777" w:rsidR="005B42F9" w:rsidRPr="00B12124" w:rsidRDefault="005B42F9" w:rsidP="00774921">
      <w:pPr>
        <w:autoSpaceDE w:val="0"/>
        <w:autoSpaceDN w:val="0"/>
        <w:adjustRightInd w:val="0"/>
        <w:spacing w:after="0" w:line="240" w:lineRule="auto"/>
        <w:jc w:val="both"/>
        <w:rPr>
          <w:rFonts w:ascii="Arial" w:eastAsia="Calibri" w:hAnsi="Arial" w:cs="Arial"/>
          <w:b/>
          <w:bCs/>
          <w:lang w:eastAsia="en-US"/>
        </w:rPr>
      </w:pPr>
    </w:p>
    <w:p w14:paraId="28A2DA61" w14:textId="77777777" w:rsidR="005B42F9" w:rsidRPr="00B12124" w:rsidRDefault="005B42F9" w:rsidP="0062641C">
      <w:pPr>
        <w:pStyle w:val="Paragraf"/>
        <w:rPr>
          <w:rFonts w:eastAsia="Calibri"/>
          <w:lang w:eastAsia="en-US"/>
        </w:rPr>
      </w:pPr>
      <w:r w:rsidRPr="00B12124">
        <w:rPr>
          <w:rFonts w:eastAsia="Calibri"/>
          <w:lang w:eastAsia="en-US"/>
        </w:rPr>
        <w:t xml:space="preserve">Училиштето им дава можност на родителите да се вклучат во воспитно- образовниот процес на нивните деца и животот и работата на училиштето преку организирање редовни и индивидуални родителски средби, отворен ден за прием на родители, вклучување во Советот на </w:t>
      </w:r>
      <w:r w:rsidR="00320596">
        <w:rPr>
          <w:rFonts w:eastAsia="Calibri"/>
          <w:lang w:eastAsia="en-US"/>
        </w:rPr>
        <w:t>р</w:t>
      </w:r>
      <w:r w:rsidRPr="00B12124">
        <w:rPr>
          <w:rFonts w:eastAsia="Calibri"/>
          <w:lang w:eastAsia="en-US"/>
        </w:rPr>
        <w:t>одители на ниво на паралелки, одделенија и на ниво на училиште и Училишниот одбор.На родителски средби, родителите се запознаваат со успехот и поведението на учениците во изминатиот период, сопроблемите со кои се соочува секој ученик посебно и се даваат насоки и сугестии за понатамошно подобрување на успехот.</w:t>
      </w:r>
      <w:r w:rsidR="00F0317C" w:rsidRPr="00B12124">
        <w:rPr>
          <w:rFonts w:eastAsia="Calibri"/>
          <w:lang w:eastAsia="en-US"/>
        </w:rPr>
        <w:t xml:space="preserve"> В</w:t>
      </w:r>
      <w:r w:rsidR="00727D0A">
        <w:rPr>
          <w:rFonts w:eastAsia="Calibri"/>
          <w:lang w:eastAsia="en-US"/>
        </w:rPr>
        <w:t xml:space="preserve">о текот на учебната </w:t>
      </w:r>
      <w:r w:rsidR="007D465F">
        <w:rPr>
          <w:rFonts w:eastAsia="Calibri"/>
          <w:lang w:eastAsia="en-US"/>
        </w:rPr>
        <w:t>202</w:t>
      </w:r>
      <w:r w:rsidR="00212F39">
        <w:rPr>
          <w:rFonts w:eastAsia="Calibri"/>
          <w:lang w:val="en-US" w:eastAsia="en-US"/>
        </w:rPr>
        <w:t>6</w:t>
      </w:r>
      <w:r w:rsidR="00727D0A">
        <w:rPr>
          <w:rFonts w:eastAsia="Calibri"/>
          <w:lang w:eastAsia="en-US"/>
        </w:rPr>
        <w:t>/</w:t>
      </w:r>
      <w:r w:rsidR="007D465F">
        <w:rPr>
          <w:rFonts w:eastAsia="Calibri"/>
          <w:lang w:eastAsia="en-US"/>
        </w:rPr>
        <w:t>202</w:t>
      </w:r>
      <w:r w:rsidR="00212F39">
        <w:rPr>
          <w:rFonts w:eastAsia="Calibri"/>
          <w:lang w:val="en-US" w:eastAsia="en-US"/>
        </w:rPr>
        <w:t>7</w:t>
      </w:r>
      <w:r w:rsidRPr="00B12124">
        <w:rPr>
          <w:rFonts w:eastAsia="Calibri"/>
          <w:lang w:eastAsia="en-US"/>
        </w:rPr>
        <w:t xml:space="preserve"> година се планирани најмалку пет редовни родителски средби од кои три во прво и две во второ полугодие.Со свои предлози и лично вложување родителите учествуваат во организи</w:t>
      </w:r>
      <w:r w:rsidR="00320596">
        <w:rPr>
          <w:rFonts w:eastAsia="Calibri"/>
          <w:lang w:eastAsia="en-US"/>
        </w:rPr>
        <w:t>р</w:t>
      </w:r>
      <w:r w:rsidRPr="00B12124">
        <w:rPr>
          <w:rFonts w:eastAsia="Calibri"/>
          <w:lang w:eastAsia="en-US"/>
        </w:rPr>
        <w:t>а</w:t>
      </w:r>
      <w:r w:rsidR="00320596">
        <w:rPr>
          <w:rFonts w:eastAsia="Calibri"/>
          <w:lang w:eastAsia="en-US"/>
        </w:rPr>
        <w:t>ње</w:t>
      </w:r>
      <w:r w:rsidRPr="00B12124">
        <w:rPr>
          <w:rFonts w:eastAsia="Calibri"/>
          <w:lang w:eastAsia="en-US"/>
        </w:rPr>
        <w:t xml:space="preserve"> забави,</w:t>
      </w:r>
      <w:r w:rsidR="00320596">
        <w:rPr>
          <w:rFonts w:eastAsia="Calibri"/>
          <w:lang w:eastAsia="en-US"/>
        </w:rPr>
        <w:t>настани</w:t>
      </w:r>
      <w:r w:rsidRPr="00B12124">
        <w:rPr>
          <w:rFonts w:eastAsia="Calibri"/>
          <w:lang w:eastAsia="en-US"/>
        </w:rPr>
        <w:t>, екскурзии и други манифестации. Совет на родители се избира од редот на родителите на учениците коине се вработени во училиштето.Членовите на Советот на родителите се бираат од страна на родителскиот одбор од секоја паралелка, a тројца од родителите се делегираат како претставници во Училишниот одбор.</w:t>
      </w:r>
    </w:p>
    <w:p w14:paraId="0AA07FE0" w14:textId="77777777" w:rsidR="00C70A25" w:rsidRPr="00546D61" w:rsidRDefault="00C70A25" w:rsidP="00774921">
      <w:pPr>
        <w:autoSpaceDE w:val="0"/>
        <w:autoSpaceDN w:val="0"/>
        <w:adjustRightInd w:val="0"/>
        <w:spacing w:after="0" w:line="240" w:lineRule="auto"/>
        <w:jc w:val="both"/>
        <w:rPr>
          <w:rFonts w:ascii="Arial" w:eastAsia="Calibri" w:hAnsi="Arial" w:cs="Arial"/>
          <w:sz w:val="24"/>
          <w:szCs w:val="24"/>
          <w:lang w:eastAsia="en-US"/>
        </w:rPr>
      </w:pPr>
    </w:p>
    <w:p w14:paraId="4A567689" w14:textId="77777777" w:rsidR="00C70A25" w:rsidRPr="00546D61" w:rsidRDefault="00C70A25" w:rsidP="00774921">
      <w:pPr>
        <w:autoSpaceDE w:val="0"/>
        <w:autoSpaceDN w:val="0"/>
        <w:adjustRightInd w:val="0"/>
        <w:spacing w:after="0" w:line="240" w:lineRule="auto"/>
        <w:jc w:val="both"/>
        <w:rPr>
          <w:rFonts w:ascii="Arial" w:eastAsia="Calibri" w:hAnsi="Arial" w:cs="Arial"/>
          <w:sz w:val="24"/>
          <w:szCs w:val="24"/>
          <w:lang w:eastAsia="en-US"/>
        </w:rPr>
      </w:pPr>
    </w:p>
    <w:p w14:paraId="720E4E84" w14:textId="017E6377" w:rsidR="005B42F9" w:rsidRPr="0062641C" w:rsidRDefault="005B42F9" w:rsidP="00774921">
      <w:pPr>
        <w:autoSpaceDE w:val="0"/>
        <w:autoSpaceDN w:val="0"/>
        <w:adjustRightInd w:val="0"/>
        <w:spacing w:after="0" w:line="240" w:lineRule="auto"/>
        <w:jc w:val="both"/>
        <w:rPr>
          <w:rFonts w:ascii="Arial" w:eastAsia="Calibri" w:hAnsi="Arial" w:cs="Arial"/>
          <w:sz w:val="24"/>
          <w:szCs w:val="24"/>
          <w:lang w:val="en-US" w:eastAsia="en-US"/>
        </w:rPr>
      </w:pPr>
      <w:proofErr w:type="spellStart"/>
      <w:r w:rsidRPr="0062641C">
        <w:rPr>
          <w:rFonts w:ascii="Arial" w:eastAsia="Calibri" w:hAnsi="Arial" w:cs="Arial"/>
          <w:sz w:val="24"/>
          <w:szCs w:val="24"/>
          <w:lang w:val="en-US" w:eastAsia="en-US"/>
        </w:rPr>
        <w:t>Совет</w:t>
      </w:r>
      <w:proofErr w:type="spellEnd"/>
      <w:r w:rsidR="005970DE">
        <w:rPr>
          <w:rFonts w:ascii="Arial" w:eastAsia="Calibri" w:hAnsi="Arial" w:cs="Arial"/>
          <w:sz w:val="24"/>
          <w:szCs w:val="24"/>
          <w:lang w:eastAsia="en-US"/>
        </w:rPr>
        <w:t>от</w:t>
      </w:r>
      <w:r w:rsidR="007758B6">
        <w:rPr>
          <w:rFonts w:ascii="Arial" w:eastAsia="Calibri" w:hAnsi="Arial" w:cs="Arial"/>
          <w:sz w:val="24"/>
          <w:szCs w:val="24"/>
          <w:lang w:eastAsia="en-US"/>
        </w:rPr>
        <w:t xml:space="preserve"> </w:t>
      </w:r>
      <w:proofErr w:type="spellStart"/>
      <w:r w:rsidRPr="0062641C">
        <w:rPr>
          <w:rFonts w:ascii="Arial" w:eastAsia="Calibri" w:hAnsi="Arial" w:cs="Arial"/>
          <w:sz w:val="24"/>
          <w:szCs w:val="24"/>
          <w:lang w:val="en-US" w:eastAsia="en-US"/>
        </w:rPr>
        <w:t>на</w:t>
      </w:r>
      <w:proofErr w:type="spellEnd"/>
      <w:r w:rsidR="007758B6">
        <w:rPr>
          <w:rFonts w:ascii="Arial" w:eastAsia="Calibri" w:hAnsi="Arial" w:cs="Arial"/>
          <w:sz w:val="24"/>
          <w:szCs w:val="24"/>
          <w:lang w:eastAsia="en-US"/>
        </w:rPr>
        <w:t xml:space="preserve"> </w:t>
      </w:r>
      <w:proofErr w:type="spellStart"/>
      <w:r w:rsidRPr="0062641C">
        <w:rPr>
          <w:rFonts w:ascii="Arial" w:eastAsia="Calibri" w:hAnsi="Arial" w:cs="Arial"/>
          <w:sz w:val="24"/>
          <w:szCs w:val="24"/>
          <w:lang w:val="en-US" w:eastAsia="en-US"/>
        </w:rPr>
        <w:t>родители</w:t>
      </w:r>
      <w:proofErr w:type="spellEnd"/>
      <w:r w:rsidRPr="0062641C">
        <w:rPr>
          <w:rFonts w:ascii="Arial" w:eastAsia="Calibri" w:hAnsi="Arial" w:cs="Arial"/>
          <w:sz w:val="24"/>
          <w:szCs w:val="24"/>
          <w:lang w:val="en-US" w:eastAsia="en-US"/>
        </w:rPr>
        <w:t>:</w:t>
      </w:r>
    </w:p>
    <w:p w14:paraId="29E71B9C" w14:textId="77777777" w:rsidR="0062641C" w:rsidRPr="00B12124" w:rsidRDefault="0062641C" w:rsidP="00774921">
      <w:pPr>
        <w:autoSpaceDE w:val="0"/>
        <w:autoSpaceDN w:val="0"/>
        <w:adjustRightInd w:val="0"/>
        <w:spacing w:after="0" w:line="240" w:lineRule="auto"/>
        <w:jc w:val="both"/>
        <w:rPr>
          <w:rFonts w:ascii="Arial" w:eastAsia="Calibri" w:hAnsi="Arial" w:cs="Arial"/>
          <w:lang w:val="en-US" w:eastAsia="en-US"/>
        </w:rPr>
      </w:pPr>
    </w:p>
    <w:p w14:paraId="221AFAAD" w14:textId="476208EB" w:rsidR="005B42F9" w:rsidRPr="0062641C" w:rsidRDefault="005B42F9" w:rsidP="00B550CF">
      <w:pPr>
        <w:pStyle w:val="Paragraf"/>
        <w:numPr>
          <w:ilvl w:val="0"/>
          <w:numId w:val="40"/>
        </w:numPr>
        <w:rPr>
          <w:rFonts w:eastAsia="Calibri"/>
        </w:rPr>
      </w:pPr>
      <w:r w:rsidRPr="0062641C">
        <w:rPr>
          <w:rFonts w:eastAsia="Calibri"/>
        </w:rPr>
        <w:t>Ја</w:t>
      </w:r>
      <w:r w:rsidR="007758B6">
        <w:rPr>
          <w:rFonts w:eastAsia="Calibri"/>
        </w:rPr>
        <w:t xml:space="preserve"> </w:t>
      </w:r>
      <w:r w:rsidRPr="0062641C">
        <w:rPr>
          <w:rFonts w:eastAsia="Calibri"/>
        </w:rPr>
        <w:t>следи</w:t>
      </w:r>
      <w:r w:rsidR="007758B6">
        <w:rPr>
          <w:rFonts w:eastAsia="Calibri"/>
        </w:rPr>
        <w:t xml:space="preserve"> </w:t>
      </w:r>
      <w:r w:rsidRPr="0062641C">
        <w:rPr>
          <w:rFonts w:eastAsia="Calibri"/>
        </w:rPr>
        <w:t>воспитно-образовната</w:t>
      </w:r>
      <w:r w:rsidR="007758B6">
        <w:rPr>
          <w:rFonts w:eastAsia="Calibri"/>
        </w:rPr>
        <w:t xml:space="preserve"> </w:t>
      </w:r>
      <w:r w:rsidRPr="0062641C">
        <w:rPr>
          <w:rFonts w:eastAsia="Calibri"/>
        </w:rPr>
        <w:t>работа</w:t>
      </w:r>
      <w:r w:rsidR="007758B6">
        <w:rPr>
          <w:rFonts w:eastAsia="Calibri"/>
        </w:rPr>
        <w:t xml:space="preserve"> </w:t>
      </w:r>
      <w:r w:rsidRPr="0062641C">
        <w:rPr>
          <w:rFonts w:eastAsia="Calibri"/>
        </w:rPr>
        <w:t>во</w:t>
      </w:r>
      <w:r w:rsidR="007758B6">
        <w:rPr>
          <w:rFonts w:eastAsia="Calibri"/>
        </w:rPr>
        <w:t xml:space="preserve"> </w:t>
      </w:r>
      <w:r w:rsidRPr="0062641C">
        <w:rPr>
          <w:rFonts w:eastAsia="Calibri"/>
        </w:rPr>
        <w:t>училиштето;</w:t>
      </w:r>
    </w:p>
    <w:p w14:paraId="000F91DF" w14:textId="74B83523" w:rsidR="005B42F9" w:rsidRPr="0062641C" w:rsidRDefault="005B42F9" w:rsidP="00B550CF">
      <w:pPr>
        <w:pStyle w:val="Paragraf"/>
        <w:numPr>
          <w:ilvl w:val="0"/>
          <w:numId w:val="40"/>
        </w:numPr>
        <w:rPr>
          <w:rFonts w:eastAsia="Calibri"/>
        </w:rPr>
      </w:pPr>
      <w:r w:rsidRPr="0062641C">
        <w:rPr>
          <w:rFonts w:eastAsia="Calibri"/>
        </w:rPr>
        <w:t>Дава</w:t>
      </w:r>
      <w:r w:rsidR="007758B6">
        <w:rPr>
          <w:rFonts w:eastAsia="Calibri"/>
        </w:rPr>
        <w:t xml:space="preserve"> </w:t>
      </w:r>
      <w:r w:rsidRPr="0062641C">
        <w:rPr>
          <w:rFonts w:eastAsia="Calibri"/>
        </w:rPr>
        <w:t>свои</w:t>
      </w:r>
      <w:r w:rsidR="007758B6">
        <w:rPr>
          <w:rFonts w:eastAsia="Calibri"/>
        </w:rPr>
        <w:t xml:space="preserve"> </w:t>
      </w:r>
      <w:r w:rsidRPr="0062641C">
        <w:rPr>
          <w:rFonts w:eastAsia="Calibri"/>
        </w:rPr>
        <w:t>предлози и мислења</w:t>
      </w:r>
      <w:r w:rsidR="007758B6">
        <w:rPr>
          <w:rFonts w:eastAsia="Calibri"/>
        </w:rPr>
        <w:t xml:space="preserve"> </w:t>
      </w:r>
      <w:r w:rsidRPr="0062641C">
        <w:rPr>
          <w:rFonts w:eastAsia="Calibri"/>
        </w:rPr>
        <w:t>за</w:t>
      </w:r>
      <w:r w:rsidR="007758B6">
        <w:rPr>
          <w:rFonts w:eastAsia="Calibri"/>
        </w:rPr>
        <w:t xml:space="preserve"> </w:t>
      </w:r>
      <w:r w:rsidRPr="0062641C">
        <w:rPr>
          <w:rFonts w:eastAsia="Calibri"/>
        </w:rPr>
        <w:t>унапредување</w:t>
      </w:r>
      <w:r w:rsidR="007758B6">
        <w:rPr>
          <w:rFonts w:eastAsia="Calibri"/>
        </w:rPr>
        <w:t xml:space="preserve"> </w:t>
      </w:r>
      <w:r w:rsidRPr="0062641C">
        <w:rPr>
          <w:rFonts w:eastAsia="Calibri"/>
        </w:rPr>
        <w:t>на</w:t>
      </w:r>
      <w:r w:rsidR="007758B6">
        <w:rPr>
          <w:rFonts w:eastAsia="Calibri"/>
        </w:rPr>
        <w:t xml:space="preserve"> </w:t>
      </w:r>
      <w:r w:rsidRPr="0062641C">
        <w:rPr>
          <w:rFonts w:eastAsia="Calibri"/>
        </w:rPr>
        <w:t>воспитно-образовниот</w:t>
      </w:r>
      <w:r w:rsidR="007758B6">
        <w:rPr>
          <w:rFonts w:eastAsia="Calibri"/>
        </w:rPr>
        <w:t xml:space="preserve"> </w:t>
      </w:r>
      <w:r w:rsidRPr="0062641C">
        <w:rPr>
          <w:rFonts w:eastAsia="Calibri"/>
        </w:rPr>
        <w:t>процес</w:t>
      </w:r>
      <w:r w:rsidR="007758B6">
        <w:rPr>
          <w:rFonts w:eastAsia="Calibri"/>
        </w:rPr>
        <w:t xml:space="preserve"> </w:t>
      </w:r>
      <w:r w:rsidRPr="0062641C">
        <w:rPr>
          <w:rFonts w:eastAsia="Calibri"/>
        </w:rPr>
        <w:t>на</w:t>
      </w:r>
      <w:r w:rsidR="007758B6">
        <w:rPr>
          <w:rFonts w:eastAsia="Calibri"/>
        </w:rPr>
        <w:t xml:space="preserve"> </w:t>
      </w:r>
      <w:r w:rsidRPr="0062641C">
        <w:rPr>
          <w:rFonts w:eastAsia="Calibri"/>
        </w:rPr>
        <w:t>учениците;</w:t>
      </w:r>
    </w:p>
    <w:p w14:paraId="705BD560" w14:textId="2C8471F4" w:rsidR="005B42F9" w:rsidRPr="0062641C" w:rsidRDefault="005B42F9" w:rsidP="00B550CF">
      <w:pPr>
        <w:pStyle w:val="Paragraf"/>
        <w:numPr>
          <w:ilvl w:val="0"/>
          <w:numId w:val="40"/>
        </w:numPr>
        <w:rPr>
          <w:rFonts w:eastAsia="Calibri"/>
        </w:rPr>
      </w:pPr>
      <w:r w:rsidRPr="0062641C">
        <w:rPr>
          <w:rFonts w:eastAsia="Calibri"/>
        </w:rPr>
        <w:t>Дава</w:t>
      </w:r>
      <w:r w:rsidR="007758B6">
        <w:rPr>
          <w:rFonts w:eastAsia="Calibri"/>
        </w:rPr>
        <w:t xml:space="preserve"> </w:t>
      </w:r>
      <w:r w:rsidRPr="0062641C">
        <w:rPr>
          <w:rFonts w:eastAsia="Calibri"/>
        </w:rPr>
        <w:t>предлози</w:t>
      </w:r>
      <w:r w:rsidR="007758B6">
        <w:rPr>
          <w:rFonts w:eastAsia="Calibri"/>
        </w:rPr>
        <w:t xml:space="preserve"> </w:t>
      </w:r>
      <w:r w:rsidRPr="0062641C">
        <w:rPr>
          <w:rFonts w:eastAsia="Calibri"/>
        </w:rPr>
        <w:t>за</w:t>
      </w:r>
      <w:r w:rsidR="007758B6">
        <w:rPr>
          <w:rFonts w:eastAsia="Calibri"/>
        </w:rPr>
        <w:t xml:space="preserve"> </w:t>
      </w:r>
      <w:r w:rsidRPr="0062641C">
        <w:rPr>
          <w:rFonts w:eastAsia="Calibri"/>
        </w:rPr>
        <w:t>надминување</w:t>
      </w:r>
      <w:r w:rsidR="007758B6">
        <w:rPr>
          <w:rFonts w:eastAsia="Calibri"/>
        </w:rPr>
        <w:t xml:space="preserve"> </w:t>
      </w:r>
      <w:r w:rsidRPr="0062641C">
        <w:rPr>
          <w:rFonts w:eastAsia="Calibri"/>
        </w:rPr>
        <w:t>проблеми</w:t>
      </w:r>
      <w:r w:rsidR="007758B6">
        <w:rPr>
          <w:rFonts w:eastAsia="Calibri"/>
        </w:rPr>
        <w:t xml:space="preserve"> </w:t>
      </w:r>
      <w:r w:rsidRPr="0062641C">
        <w:rPr>
          <w:rFonts w:eastAsia="Calibri"/>
        </w:rPr>
        <w:t>кои</w:t>
      </w:r>
      <w:r w:rsidR="007758B6">
        <w:rPr>
          <w:rFonts w:eastAsia="Calibri"/>
        </w:rPr>
        <w:t xml:space="preserve"> </w:t>
      </w:r>
      <w:r w:rsidRPr="0062641C">
        <w:rPr>
          <w:rFonts w:eastAsia="Calibri"/>
        </w:rPr>
        <w:t>се</w:t>
      </w:r>
      <w:r w:rsidR="007758B6">
        <w:rPr>
          <w:rFonts w:eastAsia="Calibri"/>
        </w:rPr>
        <w:t xml:space="preserve"> </w:t>
      </w:r>
      <w:r w:rsidRPr="0062641C">
        <w:rPr>
          <w:rFonts w:eastAsia="Calibri"/>
        </w:rPr>
        <w:t>јавуваат</w:t>
      </w:r>
      <w:r w:rsidR="007758B6">
        <w:rPr>
          <w:rFonts w:eastAsia="Calibri"/>
        </w:rPr>
        <w:t xml:space="preserve"> </w:t>
      </w:r>
      <w:r w:rsidRPr="0062641C">
        <w:rPr>
          <w:rFonts w:eastAsia="Calibri"/>
        </w:rPr>
        <w:t>на</w:t>
      </w:r>
      <w:r w:rsidR="007758B6">
        <w:rPr>
          <w:rFonts w:eastAsia="Calibri"/>
        </w:rPr>
        <w:t xml:space="preserve"> </w:t>
      </w:r>
      <w:r w:rsidRPr="0062641C">
        <w:rPr>
          <w:rFonts w:eastAsia="Calibri"/>
        </w:rPr>
        <w:t>релација</w:t>
      </w:r>
      <w:r w:rsidR="007758B6">
        <w:rPr>
          <w:rFonts w:eastAsia="Calibri"/>
        </w:rPr>
        <w:t xml:space="preserve"> </w:t>
      </w:r>
      <w:r w:rsidRPr="0062641C">
        <w:rPr>
          <w:rFonts w:eastAsia="Calibri"/>
        </w:rPr>
        <w:t>ученици - наставници - родители;</w:t>
      </w:r>
    </w:p>
    <w:p w14:paraId="0E15BB04" w14:textId="0046A543" w:rsidR="005B42F9" w:rsidRPr="0062641C" w:rsidRDefault="005B42F9" w:rsidP="00B550CF">
      <w:pPr>
        <w:pStyle w:val="Paragraf"/>
        <w:numPr>
          <w:ilvl w:val="0"/>
          <w:numId w:val="40"/>
        </w:numPr>
        <w:rPr>
          <w:rFonts w:eastAsia="Calibri"/>
        </w:rPr>
      </w:pPr>
      <w:r w:rsidRPr="0062641C">
        <w:rPr>
          <w:rFonts w:eastAsia="Calibri"/>
        </w:rPr>
        <w:t>Зема</w:t>
      </w:r>
      <w:r w:rsidR="007758B6">
        <w:rPr>
          <w:rFonts w:eastAsia="Calibri"/>
        </w:rPr>
        <w:t xml:space="preserve"> </w:t>
      </w:r>
      <w:r w:rsidRPr="0062641C">
        <w:rPr>
          <w:rFonts w:eastAsia="Calibri"/>
        </w:rPr>
        <w:t>активно</w:t>
      </w:r>
      <w:r w:rsidR="007758B6">
        <w:rPr>
          <w:rFonts w:eastAsia="Calibri"/>
        </w:rPr>
        <w:t xml:space="preserve"> </w:t>
      </w:r>
      <w:r w:rsidRPr="0062641C">
        <w:rPr>
          <w:rFonts w:eastAsia="Calibri"/>
        </w:rPr>
        <w:t>учество</w:t>
      </w:r>
      <w:r w:rsidR="007758B6">
        <w:rPr>
          <w:rFonts w:eastAsia="Calibri"/>
        </w:rPr>
        <w:t xml:space="preserve"> </w:t>
      </w:r>
      <w:r w:rsidRPr="0062641C">
        <w:rPr>
          <w:rFonts w:eastAsia="Calibri"/>
        </w:rPr>
        <w:t>во</w:t>
      </w:r>
      <w:r w:rsidR="007758B6">
        <w:rPr>
          <w:rFonts w:eastAsia="Calibri"/>
        </w:rPr>
        <w:t xml:space="preserve"> </w:t>
      </w:r>
      <w:r w:rsidRPr="0062641C">
        <w:rPr>
          <w:rFonts w:eastAsia="Calibri"/>
        </w:rPr>
        <w:t>совладување</w:t>
      </w:r>
      <w:r w:rsidR="007758B6">
        <w:rPr>
          <w:rFonts w:eastAsia="Calibri"/>
        </w:rPr>
        <w:t xml:space="preserve"> </w:t>
      </w:r>
      <w:r w:rsidRPr="0062641C">
        <w:rPr>
          <w:rFonts w:eastAsia="Calibri"/>
        </w:rPr>
        <w:t>проблеми</w:t>
      </w:r>
      <w:r w:rsidR="007758B6">
        <w:rPr>
          <w:rFonts w:eastAsia="Calibri"/>
        </w:rPr>
        <w:t xml:space="preserve"> </w:t>
      </w:r>
      <w:r w:rsidRPr="0062641C">
        <w:rPr>
          <w:rFonts w:eastAsia="Calibri"/>
        </w:rPr>
        <w:t>кои</w:t>
      </w:r>
      <w:r w:rsidR="007758B6">
        <w:rPr>
          <w:rFonts w:eastAsia="Calibri"/>
        </w:rPr>
        <w:t xml:space="preserve"> </w:t>
      </w:r>
      <w:r w:rsidRPr="0062641C">
        <w:rPr>
          <w:rFonts w:eastAsia="Calibri"/>
        </w:rPr>
        <w:t>сеј</w:t>
      </w:r>
      <w:r w:rsidR="007758B6">
        <w:rPr>
          <w:rFonts w:eastAsia="Calibri"/>
        </w:rPr>
        <w:t xml:space="preserve"> </w:t>
      </w:r>
      <w:r w:rsidRPr="0062641C">
        <w:rPr>
          <w:rFonts w:eastAsia="Calibri"/>
        </w:rPr>
        <w:t>авуваат</w:t>
      </w:r>
      <w:r w:rsidR="007758B6">
        <w:rPr>
          <w:rFonts w:eastAsia="Calibri"/>
        </w:rPr>
        <w:t xml:space="preserve"> </w:t>
      </w:r>
      <w:r w:rsidRPr="0062641C">
        <w:rPr>
          <w:rFonts w:eastAsia="Calibri"/>
        </w:rPr>
        <w:t>во</w:t>
      </w:r>
      <w:r w:rsidR="007758B6">
        <w:rPr>
          <w:rFonts w:eastAsia="Calibri"/>
        </w:rPr>
        <w:t xml:space="preserve"> </w:t>
      </w:r>
      <w:r w:rsidRPr="0062641C">
        <w:rPr>
          <w:rFonts w:eastAsia="Calibri"/>
        </w:rPr>
        <w:t>развојот и воспитувањето</w:t>
      </w:r>
      <w:r w:rsidR="007758B6">
        <w:rPr>
          <w:rFonts w:eastAsia="Calibri"/>
        </w:rPr>
        <w:t xml:space="preserve"> </w:t>
      </w:r>
      <w:r w:rsidRPr="0062641C">
        <w:rPr>
          <w:rFonts w:eastAsia="Calibri"/>
        </w:rPr>
        <w:t>на</w:t>
      </w:r>
      <w:r w:rsidR="007758B6">
        <w:rPr>
          <w:rFonts w:eastAsia="Calibri"/>
        </w:rPr>
        <w:t xml:space="preserve"> </w:t>
      </w:r>
      <w:r w:rsidRPr="0062641C">
        <w:rPr>
          <w:rFonts w:eastAsia="Calibri"/>
        </w:rPr>
        <w:t>учениците, а пред</w:t>
      </w:r>
      <w:r w:rsidR="007758B6">
        <w:rPr>
          <w:rFonts w:eastAsia="Calibri"/>
        </w:rPr>
        <w:t xml:space="preserve"> </w:t>
      </w:r>
      <w:r w:rsidRPr="0062641C">
        <w:rPr>
          <w:rFonts w:eastAsia="Calibri"/>
        </w:rPr>
        <w:t>с</w:t>
      </w:r>
      <w:r w:rsidR="005970DE">
        <w:rPr>
          <w:rFonts w:eastAsia="Calibri"/>
        </w:rPr>
        <w:t>ѐ</w:t>
      </w:r>
      <w:r w:rsidR="007758B6">
        <w:rPr>
          <w:rFonts w:eastAsia="Calibri"/>
        </w:rPr>
        <w:t xml:space="preserve"> </w:t>
      </w:r>
      <w:r w:rsidRPr="0062641C">
        <w:rPr>
          <w:rFonts w:eastAsia="Calibri"/>
        </w:rPr>
        <w:t>во</w:t>
      </w:r>
      <w:r w:rsidR="007758B6">
        <w:rPr>
          <w:rFonts w:eastAsia="Calibri"/>
        </w:rPr>
        <w:t xml:space="preserve"> </w:t>
      </w:r>
      <w:r w:rsidRPr="0062641C">
        <w:rPr>
          <w:rFonts w:eastAsia="Calibri"/>
        </w:rPr>
        <w:t>спречување</w:t>
      </w:r>
      <w:r w:rsidR="007758B6">
        <w:rPr>
          <w:rFonts w:eastAsia="Calibri"/>
        </w:rPr>
        <w:t xml:space="preserve"> </w:t>
      </w:r>
      <w:r w:rsidRPr="0062641C">
        <w:rPr>
          <w:rFonts w:eastAsia="Calibri"/>
        </w:rPr>
        <w:t>негативни</w:t>
      </w:r>
      <w:r w:rsidR="007758B6">
        <w:rPr>
          <w:rFonts w:eastAsia="Calibri"/>
        </w:rPr>
        <w:t xml:space="preserve"> </w:t>
      </w:r>
      <w:r w:rsidRPr="0062641C">
        <w:rPr>
          <w:rFonts w:eastAsia="Calibri"/>
        </w:rPr>
        <w:t>појави</w:t>
      </w:r>
      <w:r w:rsidR="007758B6">
        <w:rPr>
          <w:rFonts w:eastAsia="Calibri"/>
        </w:rPr>
        <w:t xml:space="preserve"> </w:t>
      </w:r>
      <w:r w:rsidRPr="0062641C">
        <w:rPr>
          <w:rFonts w:eastAsia="Calibri"/>
        </w:rPr>
        <w:t>како</w:t>
      </w:r>
      <w:r w:rsidR="007758B6">
        <w:rPr>
          <w:rFonts w:eastAsia="Calibri"/>
        </w:rPr>
        <w:t xml:space="preserve"> </w:t>
      </w:r>
      <w:r w:rsidRPr="0062641C">
        <w:rPr>
          <w:rFonts w:eastAsia="Calibri"/>
        </w:rPr>
        <w:t>штосе: насилно</w:t>
      </w:r>
      <w:r w:rsidR="007758B6">
        <w:rPr>
          <w:rFonts w:eastAsia="Calibri"/>
        </w:rPr>
        <w:t xml:space="preserve"> </w:t>
      </w:r>
      <w:r w:rsidRPr="0062641C">
        <w:rPr>
          <w:rFonts w:eastAsia="Calibri"/>
        </w:rPr>
        <w:t>однесување, алкохолизмот, пушењето, наркоманијата и слично;</w:t>
      </w:r>
    </w:p>
    <w:p w14:paraId="72B4425F" w14:textId="45DE4D76" w:rsidR="005B42F9" w:rsidRPr="0062641C" w:rsidRDefault="005B42F9" w:rsidP="00B550CF">
      <w:pPr>
        <w:pStyle w:val="Paragraf"/>
        <w:numPr>
          <w:ilvl w:val="0"/>
          <w:numId w:val="40"/>
        </w:numPr>
        <w:rPr>
          <w:rFonts w:eastAsia="Calibri"/>
        </w:rPr>
      </w:pPr>
      <w:r w:rsidRPr="0062641C">
        <w:rPr>
          <w:rFonts w:eastAsia="Calibri"/>
        </w:rPr>
        <w:t>Советот</w:t>
      </w:r>
      <w:r w:rsidR="007758B6">
        <w:rPr>
          <w:rFonts w:eastAsia="Calibri"/>
        </w:rPr>
        <w:t xml:space="preserve"> </w:t>
      </w:r>
      <w:r w:rsidRPr="0062641C">
        <w:rPr>
          <w:rFonts w:eastAsia="Calibri"/>
        </w:rPr>
        <w:t>на</w:t>
      </w:r>
      <w:r w:rsidR="007758B6">
        <w:rPr>
          <w:rFonts w:eastAsia="Calibri"/>
        </w:rPr>
        <w:t xml:space="preserve"> </w:t>
      </w:r>
      <w:r w:rsidRPr="0062641C">
        <w:rPr>
          <w:rFonts w:eastAsia="Calibri"/>
        </w:rPr>
        <w:t>родители</w:t>
      </w:r>
      <w:r w:rsidR="007758B6">
        <w:rPr>
          <w:rFonts w:eastAsia="Calibri"/>
        </w:rPr>
        <w:t xml:space="preserve"> </w:t>
      </w:r>
      <w:r w:rsidRPr="0062641C">
        <w:rPr>
          <w:rFonts w:eastAsia="Calibri"/>
        </w:rPr>
        <w:t>избира</w:t>
      </w:r>
      <w:r w:rsidR="007758B6">
        <w:rPr>
          <w:rFonts w:eastAsia="Calibri"/>
        </w:rPr>
        <w:t xml:space="preserve"> </w:t>
      </w:r>
      <w:r w:rsidRPr="0062641C">
        <w:rPr>
          <w:rFonts w:eastAsia="Calibri"/>
        </w:rPr>
        <w:t>свои</w:t>
      </w:r>
      <w:r w:rsidR="007758B6">
        <w:rPr>
          <w:rFonts w:eastAsia="Calibri"/>
        </w:rPr>
        <w:t xml:space="preserve"> </w:t>
      </w:r>
      <w:r w:rsidRPr="0062641C">
        <w:rPr>
          <w:rFonts w:eastAsia="Calibri"/>
        </w:rPr>
        <w:t>пре</w:t>
      </w:r>
      <w:r w:rsidR="00CD7134">
        <w:rPr>
          <w:rFonts w:eastAsia="Calibri"/>
        </w:rPr>
        <w:t>т</w:t>
      </w:r>
      <w:r w:rsidRPr="0062641C">
        <w:rPr>
          <w:rFonts w:eastAsia="Calibri"/>
        </w:rPr>
        <w:t>ставници</w:t>
      </w:r>
      <w:r w:rsidR="007758B6">
        <w:rPr>
          <w:rFonts w:eastAsia="Calibri"/>
        </w:rPr>
        <w:t xml:space="preserve"> </w:t>
      </w:r>
      <w:r w:rsidRPr="0062641C">
        <w:rPr>
          <w:rFonts w:eastAsia="Calibri"/>
        </w:rPr>
        <w:t>во</w:t>
      </w:r>
      <w:r w:rsidR="007758B6">
        <w:rPr>
          <w:rFonts w:eastAsia="Calibri"/>
        </w:rPr>
        <w:t xml:space="preserve"> </w:t>
      </w:r>
      <w:r w:rsidRPr="0062641C">
        <w:rPr>
          <w:rFonts w:eastAsia="Calibri"/>
        </w:rPr>
        <w:t>Училишниотодбор;.</w:t>
      </w:r>
    </w:p>
    <w:p w14:paraId="08632004" w14:textId="194023A3" w:rsidR="005B42F9" w:rsidRPr="0062641C" w:rsidRDefault="005B42F9" w:rsidP="00B550CF">
      <w:pPr>
        <w:pStyle w:val="Paragraf"/>
        <w:numPr>
          <w:ilvl w:val="0"/>
          <w:numId w:val="40"/>
        </w:numPr>
        <w:rPr>
          <w:rFonts w:eastAsia="Calibri"/>
        </w:rPr>
      </w:pPr>
      <w:r w:rsidRPr="0062641C">
        <w:rPr>
          <w:rFonts w:eastAsia="Calibri"/>
        </w:rPr>
        <w:t>Советот</w:t>
      </w:r>
      <w:r w:rsidR="007758B6">
        <w:rPr>
          <w:rFonts w:eastAsia="Calibri"/>
        </w:rPr>
        <w:t xml:space="preserve"> </w:t>
      </w:r>
      <w:r w:rsidRPr="0062641C">
        <w:rPr>
          <w:rFonts w:eastAsia="Calibri"/>
        </w:rPr>
        <w:t>на</w:t>
      </w:r>
      <w:r w:rsidR="007758B6">
        <w:rPr>
          <w:rFonts w:eastAsia="Calibri"/>
        </w:rPr>
        <w:t xml:space="preserve"> </w:t>
      </w:r>
      <w:r w:rsidRPr="0062641C">
        <w:rPr>
          <w:rFonts w:eastAsia="Calibri"/>
        </w:rPr>
        <w:t>родители</w:t>
      </w:r>
      <w:r w:rsidR="007758B6">
        <w:rPr>
          <w:rFonts w:eastAsia="Calibri"/>
        </w:rPr>
        <w:t xml:space="preserve"> </w:t>
      </w:r>
      <w:r w:rsidRPr="0062641C">
        <w:rPr>
          <w:rFonts w:eastAsia="Calibri"/>
        </w:rPr>
        <w:t>поради</w:t>
      </w:r>
      <w:r w:rsidR="007758B6">
        <w:rPr>
          <w:rFonts w:eastAsia="Calibri"/>
        </w:rPr>
        <w:t xml:space="preserve"> </w:t>
      </w:r>
      <w:r w:rsidRPr="0062641C">
        <w:rPr>
          <w:rFonts w:eastAsia="Calibri"/>
        </w:rPr>
        <w:t>поефикасно</w:t>
      </w:r>
      <w:r w:rsidR="007758B6">
        <w:rPr>
          <w:rFonts w:eastAsia="Calibri"/>
        </w:rPr>
        <w:t xml:space="preserve"> </w:t>
      </w:r>
      <w:r w:rsidRPr="0062641C">
        <w:rPr>
          <w:rFonts w:eastAsia="Calibri"/>
        </w:rPr>
        <w:t>организирање и работа,</w:t>
      </w:r>
      <w:r w:rsidR="007758B6">
        <w:rPr>
          <w:rFonts w:eastAsia="Calibri"/>
        </w:rPr>
        <w:t xml:space="preserve"> </w:t>
      </w:r>
      <w:r w:rsidRPr="0062641C">
        <w:rPr>
          <w:rFonts w:eastAsia="Calibri"/>
        </w:rPr>
        <w:t>донесува</w:t>
      </w:r>
      <w:r w:rsidR="007758B6">
        <w:rPr>
          <w:rFonts w:eastAsia="Calibri"/>
        </w:rPr>
        <w:t xml:space="preserve"> </w:t>
      </w:r>
      <w:r w:rsidRPr="0062641C">
        <w:rPr>
          <w:rFonts w:eastAsia="Calibri"/>
        </w:rPr>
        <w:t>сопствена</w:t>
      </w:r>
      <w:r w:rsidR="007758B6">
        <w:rPr>
          <w:rFonts w:eastAsia="Calibri"/>
        </w:rPr>
        <w:t xml:space="preserve"> </w:t>
      </w:r>
      <w:r w:rsidRPr="0062641C">
        <w:rPr>
          <w:rFonts w:eastAsia="Calibri"/>
        </w:rPr>
        <w:t>годишнапрограма.</w:t>
      </w:r>
    </w:p>
    <w:p w14:paraId="5DCFE356" w14:textId="77777777" w:rsidR="00657FE0" w:rsidRPr="00546D61" w:rsidRDefault="00657FE0" w:rsidP="00774921">
      <w:pPr>
        <w:autoSpaceDE w:val="0"/>
        <w:autoSpaceDN w:val="0"/>
        <w:adjustRightInd w:val="0"/>
        <w:spacing w:after="0" w:line="240" w:lineRule="auto"/>
        <w:jc w:val="both"/>
        <w:rPr>
          <w:rFonts w:ascii="Arial" w:eastAsia="Calibri" w:hAnsi="Arial" w:cs="Arial"/>
          <w:lang w:eastAsia="en-US"/>
        </w:rPr>
      </w:pPr>
    </w:p>
    <w:p w14:paraId="0B5148B1" w14:textId="77777777" w:rsidR="005B42F9" w:rsidRPr="00B12124" w:rsidRDefault="005B42F9" w:rsidP="00774921">
      <w:pPr>
        <w:autoSpaceDE w:val="0"/>
        <w:autoSpaceDN w:val="0"/>
        <w:adjustRightInd w:val="0"/>
        <w:spacing w:after="0" w:line="240" w:lineRule="auto"/>
        <w:jc w:val="both"/>
        <w:rPr>
          <w:rFonts w:ascii="Arial" w:eastAsia="Calibri" w:hAnsi="Arial" w:cs="Arial"/>
          <w:b/>
          <w:bCs/>
          <w:color w:val="FF0000"/>
          <w:lang w:eastAsia="en-US"/>
        </w:rPr>
      </w:pPr>
    </w:p>
    <w:p w14:paraId="485E57BC" w14:textId="77777777" w:rsidR="005B42F9" w:rsidRPr="00B12124" w:rsidRDefault="005B42F9" w:rsidP="00774921">
      <w:pPr>
        <w:autoSpaceDE w:val="0"/>
        <w:autoSpaceDN w:val="0"/>
        <w:adjustRightInd w:val="0"/>
        <w:spacing w:after="0" w:line="240" w:lineRule="auto"/>
        <w:jc w:val="both"/>
        <w:rPr>
          <w:rFonts w:ascii="Arial" w:eastAsia="Calibri" w:hAnsi="Arial" w:cs="Arial"/>
          <w:b/>
          <w:bCs/>
          <w:lang w:eastAsia="en-US"/>
        </w:rPr>
      </w:pPr>
    </w:p>
    <w:p w14:paraId="6658B24B" w14:textId="77777777" w:rsidR="005B42F9" w:rsidRPr="0062641C" w:rsidRDefault="0078143B" w:rsidP="0062641C">
      <w:pPr>
        <w:pStyle w:val="Heading3"/>
        <w:rPr>
          <w:rFonts w:eastAsia="Calibri"/>
        </w:rPr>
      </w:pPr>
      <w:bookmarkStart w:id="94" w:name="_Toc203060207"/>
      <w:r w:rsidRPr="0062641C">
        <w:rPr>
          <w:rFonts w:eastAsia="Calibri"/>
        </w:rPr>
        <w:t>Вклученост на родителите/старателите во</w:t>
      </w:r>
      <w:r w:rsidR="005B42F9" w:rsidRPr="0062641C">
        <w:rPr>
          <w:rFonts w:eastAsia="Calibri"/>
        </w:rPr>
        <w:t xml:space="preserve"> процесот на учење</w:t>
      </w:r>
      <w:r w:rsidRPr="0062641C">
        <w:rPr>
          <w:rFonts w:eastAsia="Calibri"/>
        </w:rPr>
        <w:t xml:space="preserve"> и воннаставните активности</w:t>
      </w:r>
      <w:bookmarkEnd w:id="94"/>
    </w:p>
    <w:p w14:paraId="73BCCFC5" w14:textId="77777777" w:rsidR="005B42F9" w:rsidRPr="00B12124" w:rsidRDefault="005B42F9" w:rsidP="00774921">
      <w:pPr>
        <w:autoSpaceDE w:val="0"/>
        <w:autoSpaceDN w:val="0"/>
        <w:adjustRightInd w:val="0"/>
        <w:spacing w:after="0" w:line="240" w:lineRule="auto"/>
        <w:jc w:val="both"/>
        <w:rPr>
          <w:rFonts w:ascii="Arial" w:eastAsia="Calibri" w:hAnsi="Arial" w:cs="Arial"/>
          <w:b/>
          <w:bCs/>
          <w:lang w:eastAsia="en-US"/>
        </w:rPr>
      </w:pPr>
    </w:p>
    <w:p w14:paraId="2D7BA151" w14:textId="37FAF182" w:rsidR="00DB5298" w:rsidRPr="0062641C" w:rsidRDefault="005B42F9" w:rsidP="0062641C">
      <w:pPr>
        <w:pStyle w:val="Paragraf"/>
        <w:rPr>
          <w:rFonts w:eastAsia="Calibri"/>
          <w:lang w:eastAsia="en-US"/>
        </w:rPr>
      </w:pPr>
      <w:r w:rsidRPr="00B12124">
        <w:rPr>
          <w:rFonts w:eastAsia="Calibri"/>
          <w:lang w:eastAsia="en-US"/>
        </w:rPr>
        <w:t>На редовните родителски средби родителите се информираат за наставните и воннаставните активности, начинот на реализ</w:t>
      </w:r>
      <w:r w:rsidR="00292791">
        <w:rPr>
          <w:rFonts w:eastAsia="Calibri"/>
          <w:lang w:eastAsia="en-US"/>
        </w:rPr>
        <w:t>ирање</w:t>
      </w:r>
      <w:r w:rsidRPr="00B12124">
        <w:rPr>
          <w:rFonts w:eastAsia="Calibri"/>
          <w:lang w:eastAsia="en-US"/>
        </w:rPr>
        <w:t>,</w:t>
      </w:r>
      <w:r w:rsidR="005B778D">
        <w:rPr>
          <w:rFonts w:eastAsia="Calibri"/>
          <w:lang w:eastAsia="en-US"/>
        </w:rPr>
        <w:t xml:space="preserve"> </w:t>
      </w:r>
      <w:r w:rsidRPr="00B12124">
        <w:rPr>
          <w:rFonts w:eastAsia="Calibri"/>
          <w:lang w:eastAsia="en-US"/>
        </w:rPr>
        <w:t>следење и вреднување на учениците заведено во евидентни листови.</w:t>
      </w:r>
      <w:r w:rsidR="005B778D">
        <w:rPr>
          <w:rFonts w:eastAsia="Calibri"/>
          <w:lang w:eastAsia="en-US"/>
        </w:rPr>
        <w:t xml:space="preserve"> </w:t>
      </w:r>
      <w:r w:rsidRPr="00B12124">
        <w:rPr>
          <w:rFonts w:eastAsia="Calibri"/>
          <w:lang w:eastAsia="en-US"/>
        </w:rPr>
        <w:t>На индивидуалните средби наставниците им даваат јасни и конкретни напатствија на родителите како најдобро да им помогнат на своите деца</w:t>
      </w:r>
      <w:r w:rsidR="005B778D">
        <w:rPr>
          <w:rFonts w:eastAsia="Calibri"/>
          <w:lang w:eastAsia="en-US"/>
        </w:rPr>
        <w:t xml:space="preserve"> </w:t>
      </w:r>
      <w:r w:rsidRPr="00B12124">
        <w:rPr>
          <w:rFonts w:eastAsia="Calibri"/>
          <w:lang w:eastAsia="en-US"/>
        </w:rPr>
        <w:t>во процесот на учење.</w:t>
      </w:r>
      <w:r w:rsidR="005B778D">
        <w:rPr>
          <w:rFonts w:eastAsia="Calibri"/>
          <w:lang w:eastAsia="en-US"/>
        </w:rPr>
        <w:t xml:space="preserve"> </w:t>
      </w:r>
      <w:r w:rsidRPr="00B12124">
        <w:rPr>
          <w:rFonts w:eastAsia="Calibri"/>
          <w:lang w:eastAsia="en-US"/>
        </w:rPr>
        <w:t>Родителите на сите ученици кои имаат три и повеќе слаби оценки, десет</w:t>
      </w:r>
      <w:r w:rsidR="005B778D">
        <w:rPr>
          <w:rFonts w:eastAsia="Calibri"/>
          <w:lang w:eastAsia="en-US"/>
        </w:rPr>
        <w:t xml:space="preserve"> </w:t>
      </w:r>
      <w:r w:rsidRPr="00B12124">
        <w:rPr>
          <w:rFonts w:eastAsia="Calibri"/>
          <w:lang w:eastAsia="en-US"/>
        </w:rPr>
        <w:t>и повеќе неоправдани изостаноци, над сто оправдани изостаноци, како и</w:t>
      </w:r>
      <w:r w:rsidR="005B778D">
        <w:rPr>
          <w:rFonts w:eastAsia="Calibri"/>
          <w:lang w:eastAsia="en-US"/>
        </w:rPr>
        <w:t xml:space="preserve"> </w:t>
      </w:r>
      <w:r w:rsidRPr="00B12124">
        <w:rPr>
          <w:rFonts w:eastAsia="Calibri"/>
          <w:lang w:eastAsia="en-US"/>
        </w:rPr>
        <w:t>на учениците кои манифестираат несоодветно однесување согласно</w:t>
      </w:r>
      <w:r w:rsidR="005B778D">
        <w:rPr>
          <w:rFonts w:eastAsia="Calibri"/>
          <w:lang w:eastAsia="en-US"/>
        </w:rPr>
        <w:t xml:space="preserve"> </w:t>
      </w:r>
      <w:r w:rsidRPr="00B12124">
        <w:rPr>
          <w:rFonts w:eastAsia="Calibri"/>
          <w:lang w:eastAsia="en-US"/>
        </w:rPr>
        <w:t xml:space="preserve">законот се покануваат на советување кое што го води психологот </w:t>
      </w:r>
      <w:r w:rsidR="00DB5298" w:rsidRPr="00B12124">
        <w:rPr>
          <w:rFonts w:eastAsia="Calibri"/>
          <w:lang w:eastAsia="en-US"/>
        </w:rPr>
        <w:t xml:space="preserve">и педагогот </w:t>
      </w:r>
      <w:r w:rsidRPr="00B12124">
        <w:rPr>
          <w:rFonts w:eastAsia="Calibri"/>
          <w:lang w:eastAsia="en-US"/>
        </w:rPr>
        <w:t>научилиштето.</w:t>
      </w:r>
      <w:r w:rsidR="005B778D">
        <w:rPr>
          <w:rFonts w:eastAsia="Calibri"/>
          <w:lang w:eastAsia="en-US"/>
        </w:rPr>
        <w:t xml:space="preserve"> </w:t>
      </w:r>
      <w:r w:rsidRPr="00B12124">
        <w:rPr>
          <w:rFonts w:eastAsia="Calibri"/>
          <w:lang w:eastAsia="en-US"/>
        </w:rPr>
        <w:t>Е-дневникот и СМС пораките им овозможуваат на родителите во секојмомент да имаат увид во наставните содржини, постиг</w:t>
      </w:r>
      <w:r w:rsidR="00292791">
        <w:rPr>
          <w:rFonts w:eastAsia="Calibri"/>
          <w:lang w:eastAsia="en-US"/>
        </w:rPr>
        <w:t>нув</w:t>
      </w:r>
      <w:r w:rsidRPr="00B12124">
        <w:rPr>
          <w:rFonts w:eastAsia="Calibri"/>
          <w:lang w:eastAsia="en-US"/>
        </w:rPr>
        <w:t>ањата,</w:t>
      </w:r>
      <w:r w:rsidR="005B778D">
        <w:rPr>
          <w:rFonts w:eastAsia="Calibri"/>
          <w:lang w:eastAsia="en-US"/>
        </w:rPr>
        <w:t xml:space="preserve"> </w:t>
      </w:r>
      <w:r w:rsidRPr="00B12124">
        <w:rPr>
          <w:rFonts w:eastAsia="Calibri"/>
          <w:lang w:eastAsia="en-US"/>
        </w:rPr>
        <w:t>редовноста на учениците, дополнителна и додатна настава и домашните</w:t>
      </w:r>
      <w:r w:rsidR="005B778D">
        <w:rPr>
          <w:rFonts w:eastAsia="Calibri"/>
          <w:lang w:eastAsia="en-US"/>
        </w:rPr>
        <w:t xml:space="preserve"> </w:t>
      </w:r>
      <w:r w:rsidRPr="00B12124">
        <w:rPr>
          <w:rFonts w:eastAsia="Calibri"/>
          <w:lang w:eastAsia="en-US"/>
        </w:rPr>
        <w:t>задачи.Во рамките на професионалната ориентација на учениците, родителите</w:t>
      </w:r>
      <w:r w:rsidR="005B778D">
        <w:rPr>
          <w:rFonts w:eastAsia="Calibri"/>
          <w:lang w:eastAsia="en-US"/>
        </w:rPr>
        <w:t xml:space="preserve"> </w:t>
      </w:r>
      <w:r w:rsidRPr="00B12124">
        <w:rPr>
          <w:rFonts w:eastAsia="Calibri"/>
          <w:lang w:eastAsia="en-US"/>
        </w:rPr>
        <w:t>земаат учество преку одржување  презентации и запознавање со</w:t>
      </w:r>
      <w:r w:rsidR="005B778D">
        <w:rPr>
          <w:rFonts w:eastAsia="Calibri"/>
          <w:lang w:eastAsia="en-US"/>
        </w:rPr>
        <w:t xml:space="preserve"> </w:t>
      </w:r>
      <w:r w:rsidRPr="00B12124">
        <w:rPr>
          <w:rFonts w:eastAsia="Calibri"/>
          <w:lang w:eastAsia="en-US"/>
        </w:rPr>
        <w:t>карактеристиките на о</w:t>
      </w:r>
      <w:r w:rsidR="00DD6B39" w:rsidRPr="00B12124">
        <w:rPr>
          <w:rFonts w:eastAsia="Calibri"/>
          <w:lang w:eastAsia="en-US"/>
        </w:rPr>
        <w:t>д</w:t>
      </w:r>
      <w:r w:rsidRPr="00B12124">
        <w:rPr>
          <w:rFonts w:eastAsia="Calibri"/>
          <w:lang w:eastAsia="en-US"/>
        </w:rPr>
        <w:t>редени професии, струки и занимања.</w:t>
      </w:r>
    </w:p>
    <w:p w14:paraId="7AE877DD" w14:textId="4FB1FB09" w:rsidR="005B42F9" w:rsidRPr="00B12124" w:rsidRDefault="005B42F9" w:rsidP="0062641C">
      <w:pPr>
        <w:pStyle w:val="Paragraf"/>
        <w:rPr>
          <w:rFonts w:eastAsia="Calibri"/>
          <w:lang w:eastAsia="en-US"/>
        </w:rPr>
      </w:pPr>
      <w:r w:rsidRPr="00B12124">
        <w:rPr>
          <w:rFonts w:eastAsia="Calibri"/>
          <w:lang w:eastAsia="en-US"/>
        </w:rPr>
        <w:t>Родителите земаат активно учество во проектните активности што се</w:t>
      </w:r>
      <w:r w:rsidR="005B778D">
        <w:rPr>
          <w:rFonts w:eastAsia="Calibri"/>
          <w:lang w:eastAsia="en-US"/>
        </w:rPr>
        <w:t xml:space="preserve"> </w:t>
      </w:r>
      <w:r w:rsidRPr="00B12124">
        <w:rPr>
          <w:rFonts w:eastAsia="Calibri"/>
          <w:lang w:eastAsia="en-US"/>
        </w:rPr>
        <w:t>спровед</w:t>
      </w:r>
      <w:r w:rsidR="00DB5298" w:rsidRPr="00B12124">
        <w:rPr>
          <w:rFonts w:eastAsia="Calibri"/>
          <w:lang w:eastAsia="en-US"/>
        </w:rPr>
        <w:t xml:space="preserve">уваат во училиштето како што се </w:t>
      </w:r>
      <w:r w:rsidRPr="00B12124">
        <w:rPr>
          <w:rFonts w:eastAsia="Calibri"/>
          <w:lang w:eastAsia="en-US"/>
        </w:rPr>
        <w:t>активностите во рамките на</w:t>
      </w:r>
      <w:r w:rsidR="005B778D">
        <w:rPr>
          <w:rFonts w:eastAsia="Calibri"/>
          <w:lang w:eastAsia="en-US"/>
        </w:rPr>
        <w:t xml:space="preserve"> </w:t>
      </w:r>
      <w:r w:rsidR="001C270A" w:rsidRPr="00B12124">
        <w:rPr>
          <w:rFonts w:eastAsia="Calibri"/>
          <w:lang w:eastAsia="en-US"/>
        </w:rPr>
        <w:t>проектот „</w:t>
      </w:r>
      <w:r w:rsidRPr="00B12124">
        <w:rPr>
          <w:rFonts w:eastAsia="Calibri"/>
          <w:lang w:eastAsia="en-US"/>
        </w:rPr>
        <w:t>Интеграција на еколошката едукација во македонскиот</w:t>
      </w:r>
      <w:r w:rsidR="001C270A" w:rsidRPr="00B12124">
        <w:rPr>
          <w:rFonts w:eastAsia="Calibri"/>
          <w:lang w:eastAsia="en-US"/>
        </w:rPr>
        <w:t>образовен систем“, „</w:t>
      </w:r>
      <w:r w:rsidRPr="00B12124">
        <w:rPr>
          <w:rFonts w:eastAsia="Calibri"/>
          <w:lang w:eastAsia="en-US"/>
        </w:rPr>
        <w:t>Проектот за меѓуетничка интеграција во</w:t>
      </w:r>
      <w:r w:rsidR="001C270A" w:rsidRPr="00B12124">
        <w:rPr>
          <w:rFonts w:eastAsia="Calibri"/>
          <w:lang w:eastAsia="en-US"/>
        </w:rPr>
        <w:t>образованието“</w:t>
      </w:r>
      <w:r w:rsidRPr="00B12124">
        <w:rPr>
          <w:rFonts w:eastAsia="Calibri"/>
          <w:lang w:eastAsia="en-US"/>
        </w:rPr>
        <w:t>.</w:t>
      </w:r>
      <w:r w:rsidR="005B778D">
        <w:rPr>
          <w:rFonts w:eastAsia="Calibri"/>
          <w:lang w:eastAsia="en-US"/>
        </w:rPr>
        <w:t xml:space="preserve"> </w:t>
      </w:r>
      <w:r w:rsidRPr="00B12124">
        <w:rPr>
          <w:rFonts w:eastAsia="Calibri"/>
          <w:lang w:eastAsia="en-US"/>
        </w:rPr>
        <w:t>Со свои предлози и лично вложување тие учествуваат во организи</w:t>
      </w:r>
      <w:r w:rsidR="00B81BC1">
        <w:rPr>
          <w:rFonts w:eastAsia="Calibri"/>
          <w:lang w:eastAsia="en-US"/>
        </w:rPr>
        <w:t>рање</w:t>
      </w:r>
      <w:r w:rsidRPr="00B12124">
        <w:rPr>
          <w:rFonts w:eastAsia="Calibri"/>
          <w:lang w:eastAsia="en-US"/>
        </w:rPr>
        <w:t xml:space="preserve"> разновидни средби, прослави, забави, </w:t>
      </w:r>
      <w:r w:rsidR="00B81BC1">
        <w:rPr>
          <w:rFonts w:eastAsia="Calibri"/>
          <w:lang w:eastAsia="en-US"/>
        </w:rPr>
        <w:t>настани</w:t>
      </w:r>
      <w:r w:rsidRPr="00B12124">
        <w:rPr>
          <w:rFonts w:eastAsia="Calibri"/>
          <w:lang w:eastAsia="en-US"/>
        </w:rPr>
        <w:t>, екскурзии и други</w:t>
      </w:r>
      <w:r w:rsidR="005B778D">
        <w:rPr>
          <w:rFonts w:eastAsia="Calibri"/>
          <w:lang w:eastAsia="en-US"/>
        </w:rPr>
        <w:t xml:space="preserve"> </w:t>
      </w:r>
      <w:r w:rsidRPr="00B12124">
        <w:rPr>
          <w:rFonts w:eastAsia="Calibri"/>
          <w:lang w:eastAsia="en-US"/>
        </w:rPr>
        <w:t>манифестации.</w:t>
      </w:r>
      <w:r w:rsidR="005B778D">
        <w:rPr>
          <w:rFonts w:eastAsia="Calibri"/>
          <w:lang w:eastAsia="en-US"/>
        </w:rPr>
        <w:t xml:space="preserve"> </w:t>
      </w:r>
      <w:r w:rsidRPr="00B12124">
        <w:rPr>
          <w:rFonts w:eastAsia="Calibri"/>
          <w:lang w:eastAsia="en-US"/>
        </w:rPr>
        <w:t>Училиштето поттикнува и неформално дружење помеѓу наставниците,</w:t>
      </w:r>
      <w:r w:rsidR="005B778D">
        <w:rPr>
          <w:rFonts w:eastAsia="Calibri"/>
          <w:lang w:eastAsia="en-US"/>
        </w:rPr>
        <w:t xml:space="preserve"> </w:t>
      </w:r>
      <w:r w:rsidRPr="00B12124">
        <w:rPr>
          <w:rFonts w:eastAsia="Calibri"/>
          <w:lang w:eastAsia="en-US"/>
        </w:rPr>
        <w:t xml:space="preserve">учениците и нивните родители преку ангажман </w:t>
      </w:r>
      <w:r w:rsidR="00B81BC1">
        <w:rPr>
          <w:rFonts w:eastAsia="Calibri"/>
          <w:lang w:eastAsia="en-US"/>
        </w:rPr>
        <w:t>за</w:t>
      </w:r>
      <w:r w:rsidRPr="00B12124">
        <w:rPr>
          <w:rFonts w:eastAsia="Calibri"/>
          <w:lang w:eastAsia="en-US"/>
        </w:rPr>
        <w:t xml:space="preserve"> организ</w:t>
      </w:r>
      <w:r w:rsidR="00B81BC1">
        <w:rPr>
          <w:rFonts w:eastAsia="Calibri"/>
          <w:lang w:eastAsia="en-US"/>
        </w:rPr>
        <w:t>ирање</w:t>
      </w:r>
      <w:r w:rsidRPr="00B12124">
        <w:rPr>
          <w:rFonts w:eastAsia="Calibri"/>
          <w:lang w:eastAsia="en-US"/>
        </w:rPr>
        <w:t xml:space="preserve"> училишни акции и проекти.</w:t>
      </w:r>
    </w:p>
    <w:p w14:paraId="434B5883" w14:textId="4BE6D9C8" w:rsidR="00E4428F" w:rsidRPr="00B12124" w:rsidRDefault="00DB5298" w:rsidP="0062641C">
      <w:pPr>
        <w:pStyle w:val="Paragraf"/>
        <w:rPr>
          <w:rFonts w:eastAsia="Calibri"/>
          <w:lang w:eastAsia="en-US"/>
        </w:rPr>
      </w:pPr>
      <w:r w:rsidRPr="00B12124">
        <w:rPr>
          <w:rFonts w:eastAsia="Calibri"/>
          <w:lang w:eastAsia="en-US"/>
        </w:rPr>
        <w:t xml:space="preserve">На фејсбук профилот </w:t>
      </w:r>
      <w:r w:rsidR="00DD6B39" w:rsidRPr="00B12124">
        <w:rPr>
          <w:rFonts w:eastAsia="Calibri"/>
          <w:lang w:eastAsia="en-US"/>
        </w:rPr>
        <w:t>и на веб страната</w:t>
      </w:r>
      <w:r w:rsidR="005B42F9" w:rsidRPr="00B12124">
        <w:rPr>
          <w:rFonts w:eastAsia="Calibri"/>
          <w:lang w:eastAsia="en-US"/>
        </w:rPr>
        <w:t xml:space="preserve"> на училиштето редовно се ажурираат податоците за</w:t>
      </w:r>
      <w:r w:rsidR="005B778D">
        <w:rPr>
          <w:rFonts w:eastAsia="Calibri"/>
          <w:lang w:eastAsia="en-US"/>
        </w:rPr>
        <w:t xml:space="preserve"> </w:t>
      </w:r>
      <w:r w:rsidR="005B42F9" w:rsidRPr="00B12124">
        <w:rPr>
          <w:rFonts w:eastAsia="Calibri"/>
          <w:lang w:eastAsia="en-US"/>
        </w:rPr>
        <w:t>работата и тековните активности ко</w:t>
      </w:r>
      <w:r w:rsidRPr="00B12124">
        <w:rPr>
          <w:rFonts w:eastAsia="Calibri"/>
          <w:lang w:eastAsia="en-US"/>
        </w:rPr>
        <w:t>и се одвиваат во училиштето. Тој</w:t>
      </w:r>
      <w:r w:rsidR="005B42F9" w:rsidRPr="00B12124">
        <w:rPr>
          <w:rFonts w:eastAsia="Calibri"/>
          <w:lang w:eastAsia="en-US"/>
        </w:rPr>
        <w:t xml:space="preserve"> е</w:t>
      </w:r>
      <w:r w:rsidRPr="00B12124">
        <w:rPr>
          <w:rFonts w:eastAsia="Calibri"/>
          <w:lang w:eastAsia="en-US"/>
        </w:rPr>
        <w:t xml:space="preserve"> достапен </w:t>
      </w:r>
      <w:r w:rsidR="005B42F9" w:rsidRPr="00B12124">
        <w:rPr>
          <w:rFonts w:eastAsia="Calibri"/>
          <w:lang w:eastAsia="en-US"/>
        </w:rPr>
        <w:t xml:space="preserve"> за родителите како и за сите заинтересирани лица или</w:t>
      </w:r>
      <w:r w:rsidR="005B778D">
        <w:rPr>
          <w:rFonts w:eastAsia="Calibri"/>
          <w:lang w:eastAsia="en-US"/>
        </w:rPr>
        <w:t xml:space="preserve"> </w:t>
      </w:r>
      <w:r w:rsidR="005B42F9" w:rsidRPr="00B12124">
        <w:rPr>
          <w:rFonts w:eastAsia="Calibri"/>
          <w:lang w:eastAsia="en-US"/>
        </w:rPr>
        <w:t>институции.</w:t>
      </w:r>
      <w:r w:rsidR="001C61B7">
        <w:rPr>
          <w:rFonts w:eastAsia="Calibri"/>
          <w:lang w:eastAsia="en-US"/>
        </w:rPr>
        <w:t xml:space="preserve"> Од </w:t>
      </w:r>
      <w:r w:rsidR="005B778D">
        <w:rPr>
          <w:rFonts w:eastAsia="Calibri"/>
          <w:lang w:eastAsia="en-US"/>
        </w:rPr>
        <w:t xml:space="preserve">минатата </w:t>
      </w:r>
      <w:r w:rsidR="001C61B7">
        <w:rPr>
          <w:rFonts w:eastAsia="Calibri"/>
          <w:lang w:eastAsia="en-US"/>
        </w:rPr>
        <w:t xml:space="preserve">година е активиран профил на училиштето и на социјалната мрежа инстаграм на која како и на фејсбук, се поставуваат слики и видео материјали од активностите на учениците. </w:t>
      </w:r>
    </w:p>
    <w:p w14:paraId="3C8F83EA" w14:textId="77777777" w:rsidR="00774921" w:rsidRPr="00B12124" w:rsidRDefault="00774921" w:rsidP="001C270A">
      <w:pPr>
        <w:autoSpaceDE w:val="0"/>
        <w:autoSpaceDN w:val="0"/>
        <w:adjustRightInd w:val="0"/>
        <w:spacing w:after="0" w:line="240" w:lineRule="auto"/>
        <w:jc w:val="both"/>
        <w:rPr>
          <w:rFonts w:ascii="Arial" w:eastAsia="Calibri" w:hAnsi="Arial" w:cs="Arial"/>
          <w:lang w:eastAsia="en-US"/>
        </w:rPr>
      </w:pPr>
    </w:p>
    <w:p w14:paraId="68C4782E" w14:textId="77777777" w:rsidR="005B42F9" w:rsidRPr="005D41A3" w:rsidRDefault="005B42F9" w:rsidP="00774921">
      <w:pPr>
        <w:autoSpaceDE w:val="0"/>
        <w:autoSpaceDN w:val="0"/>
        <w:adjustRightInd w:val="0"/>
        <w:spacing w:after="0" w:line="312" w:lineRule="auto"/>
        <w:jc w:val="both"/>
        <w:rPr>
          <w:rFonts w:ascii="Arial" w:eastAsia="Calibri" w:hAnsi="Arial" w:cs="Arial"/>
          <w:b/>
          <w:bCs/>
          <w:sz w:val="24"/>
          <w:szCs w:val="24"/>
          <w:lang w:eastAsia="en-US"/>
        </w:rPr>
      </w:pPr>
      <w:r w:rsidRPr="005D41A3">
        <w:rPr>
          <w:rFonts w:ascii="Arial" w:eastAsia="Calibri" w:hAnsi="Arial" w:cs="Arial"/>
          <w:b/>
          <w:bCs/>
          <w:sz w:val="24"/>
          <w:szCs w:val="24"/>
          <w:lang w:eastAsia="en-US"/>
        </w:rPr>
        <w:t>Во донесување одлуки</w:t>
      </w:r>
    </w:p>
    <w:p w14:paraId="54436430" w14:textId="77777777" w:rsidR="00DB5298" w:rsidRPr="00B12124" w:rsidRDefault="00DB5298" w:rsidP="00774921">
      <w:pPr>
        <w:autoSpaceDE w:val="0"/>
        <w:autoSpaceDN w:val="0"/>
        <w:adjustRightInd w:val="0"/>
        <w:spacing w:after="0" w:line="312" w:lineRule="auto"/>
        <w:jc w:val="both"/>
        <w:rPr>
          <w:rFonts w:ascii="Arial" w:eastAsia="Calibri" w:hAnsi="Arial" w:cs="Arial"/>
          <w:b/>
          <w:bCs/>
          <w:lang w:eastAsia="en-US"/>
        </w:rPr>
      </w:pPr>
    </w:p>
    <w:p w14:paraId="3867595C" w14:textId="47D1898F" w:rsidR="005B42F9" w:rsidRPr="00B12124" w:rsidRDefault="005B42F9" w:rsidP="0062641C">
      <w:pPr>
        <w:pStyle w:val="Paragraf"/>
        <w:rPr>
          <w:rFonts w:eastAsia="Calibri"/>
          <w:lang w:eastAsia="en-US"/>
        </w:rPr>
      </w:pPr>
      <w:r w:rsidRPr="00B12124">
        <w:rPr>
          <w:rFonts w:eastAsia="Calibri"/>
          <w:lang w:eastAsia="en-US"/>
        </w:rPr>
        <w:t>Се формира Совет на</w:t>
      </w:r>
      <w:r w:rsidR="005B778D">
        <w:rPr>
          <w:rFonts w:eastAsia="Calibri"/>
          <w:lang w:eastAsia="en-US"/>
        </w:rPr>
        <w:t xml:space="preserve"> </w:t>
      </w:r>
      <w:r w:rsidRPr="00B12124">
        <w:rPr>
          <w:rFonts w:eastAsia="Calibri"/>
          <w:lang w:eastAsia="en-US"/>
        </w:rPr>
        <w:t>родителите во рамките на паралелката и на училиштето и се</w:t>
      </w:r>
      <w:r w:rsidR="00DB5298" w:rsidRPr="00B12124">
        <w:rPr>
          <w:rFonts w:eastAsia="Calibri"/>
          <w:lang w:eastAsia="en-US"/>
        </w:rPr>
        <w:t xml:space="preserve"> изработуваат програми за </w:t>
      </w:r>
      <w:r w:rsidRPr="00B12124">
        <w:rPr>
          <w:rFonts w:eastAsia="Calibri"/>
          <w:lang w:eastAsia="en-US"/>
        </w:rPr>
        <w:t>реализирање  содржини и активности.</w:t>
      </w:r>
      <w:r w:rsidR="005B778D">
        <w:rPr>
          <w:rFonts w:eastAsia="Calibri"/>
          <w:lang w:eastAsia="en-US"/>
        </w:rPr>
        <w:t xml:space="preserve"> </w:t>
      </w:r>
      <w:r w:rsidRPr="00B12124">
        <w:rPr>
          <w:rFonts w:eastAsia="Calibri"/>
          <w:lang w:eastAsia="en-US"/>
        </w:rPr>
        <w:t>На редовните состаноци на Советот на родители, присутните се</w:t>
      </w:r>
      <w:r w:rsidR="005B778D">
        <w:rPr>
          <w:rFonts w:eastAsia="Calibri"/>
          <w:lang w:eastAsia="en-US"/>
        </w:rPr>
        <w:t xml:space="preserve"> </w:t>
      </w:r>
      <w:r w:rsidRPr="00B12124">
        <w:rPr>
          <w:rFonts w:eastAsia="Calibri"/>
          <w:lang w:eastAsia="en-US"/>
        </w:rPr>
        <w:t>информираат за работата на училиштето и се разгледуваат суштинскипрашања, а на родителите-претставници им е овозможено активно и</w:t>
      </w:r>
      <w:r w:rsidR="005B778D">
        <w:rPr>
          <w:rFonts w:eastAsia="Calibri"/>
          <w:lang w:eastAsia="en-US"/>
        </w:rPr>
        <w:t xml:space="preserve"> </w:t>
      </w:r>
      <w:r w:rsidRPr="00B12124">
        <w:rPr>
          <w:rFonts w:eastAsia="Calibri"/>
          <w:lang w:eastAsia="en-US"/>
        </w:rPr>
        <w:t>континуирано партиципирање во донесување одлуки.</w:t>
      </w:r>
    </w:p>
    <w:p w14:paraId="6FDBE2AE" w14:textId="77777777" w:rsidR="00DB5298" w:rsidRDefault="00DB5298" w:rsidP="001C270A">
      <w:pPr>
        <w:autoSpaceDE w:val="0"/>
        <w:autoSpaceDN w:val="0"/>
        <w:adjustRightInd w:val="0"/>
        <w:spacing w:after="0" w:line="240" w:lineRule="auto"/>
        <w:jc w:val="both"/>
        <w:rPr>
          <w:rFonts w:ascii="Arial" w:eastAsia="Calibri" w:hAnsi="Arial" w:cs="Arial"/>
          <w:b/>
          <w:bCs/>
          <w:lang w:eastAsia="en-US"/>
        </w:rPr>
      </w:pPr>
    </w:p>
    <w:p w14:paraId="61941941" w14:textId="77777777" w:rsidR="0062641C" w:rsidRPr="00B12124" w:rsidRDefault="0062641C" w:rsidP="001C270A">
      <w:pPr>
        <w:autoSpaceDE w:val="0"/>
        <w:autoSpaceDN w:val="0"/>
        <w:adjustRightInd w:val="0"/>
        <w:spacing w:after="0" w:line="240" w:lineRule="auto"/>
        <w:jc w:val="both"/>
        <w:rPr>
          <w:rFonts w:ascii="Arial" w:eastAsia="Calibri" w:hAnsi="Arial" w:cs="Arial"/>
          <w:b/>
          <w:bCs/>
          <w:lang w:eastAsia="en-US"/>
        </w:rPr>
      </w:pPr>
    </w:p>
    <w:p w14:paraId="0999D01F" w14:textId="77777777" w:rsidR="005B42F9" w:rsidRPr="00DD05C6" w:rsidRDefault="0078143B" w:rsidP="00B550CF">
      <w:pPr>
        <w:pStyle w:val="Heading3"/>
        <w:numPr>
          <w:ilvl w:val="1"/>
          <w:numId w:val="34"/>
        </w:numPr>
        <w:rPr>
          <w:rFonts w:eastAsia="Calibri"/>
        </w:rPr>
      </w:pPr>
      <w:bookmarkStart w:id="95" w:name="_Toc203060208"/>
      <w:r w:rsidRPr="00DD05C6">
        <w:rPr>
          <w:rFonts w:eastAsia="Calibri"/>
        </w:rPr>
        <w:t>Едукација на родителите/старателите</w:t>
      </w:r>
      <w:bookmarkEnd w:id="95"/>
    </w:p>
    <w:p w14:paraId="6CD1F240" w14:textId="77777777" w:rsidR="001C270A" w:rsidRPr="00B12124" w:rsidRDefault="001C270A" w:rsidP="001C270A">
      <w:pPr>
        <w:autoSpaceDE w:val="0"/>
        <w:autoSpaceDN w:val="0"/>
        <w:adjustRightInd w:val="0"/>
        <w:spacing w:after="0" w:line="240" w:lineRule="auto"/>
        <w:jc w:val="both"/>
        <w:rPr>
          <w:rFonts w:ascii="Arial" w:eastAsia="Calibri" w:hAnsi="Arial" w:cs="Arial"/>
          <w:b/>
          <w:bCs/>
          <w:lang w:eastAsia="en-US"/>
        </w:rPr>
      </w:pPr>
    </w:p>
    <w:p w14:paraId="4D477BE8" w14:textId="4C971661" w:rsidR="005B42F9" w:rsidRPr="00ED21A1" w:rsidRDefault="005B42F9" w:rsidP="001C270A">
      <w:pPr>
        <w:autoSpaceDE w:val="0"/>
        <w:autoSpaceDN w:val="0"/>
        <w:adjustRightInd w:val="0"/>
        <w:spacing w:after="0" w:line="240" w:lineRule="auto"/>
        <w:jc w:val="both"/>
        <w:rPr>
          <w:rFonts w:ascii="Arial" w:eastAsia="Calibri" w:hAnsi="Arial" w:cs="Arial"/>
          <w:sz w:val="24"/>
          <w:szCs w:val="24"/>
          <w:lang w:eastAsia="en-US"/>
        </w:rPr>
      </w:pPr>
      <w:r w:rsidRPr="00ED21A1">
        <w:rPr>
          <w:rFonts w:ascii="Arial" w:eastAsia="Calibri" w:hAnsi="Arial" w:cs="Arial"/>
          <w:sz w:val="24"/>
          <w:szCs w:val="24"/>
          <w:lang w:eastAsia="en-US"/>
        </w:rPr>
        <w:t>Во текот на учебната година с</w:t>
      </w:r>
      <w:r w:rsidR="00DE5A1E" w:rsidRPr="00ED21A1">
        <w:rPr>
          <w:rFonts w:ascii="Arial" w:eastAsia="Calibri" w:hAnsi="Arial" w:cs="Arial"/>
          <w:sz w:val="24"/>
          <w:szCs w:val="24"/>
          <w:lang w:eastAsia="en-US"/>
        </w:rPr>
        <w:t>е</w:t>
      </w:r>
      <w:r w:rsidRPr="00ED21A1">
        <w:rPr>
          <w:rFonts w:ascii="Arial" w:eastAsia="Calibri" w:hAnsi="Arial" w:cs="Arial"/>
          <w:sz w:val="24"/>
          <w:szCs w:val="24"/>
          <w:lang w:eastAsia="en-US"/>
        </w:rPr>
        <w:t xml:space="preserve"> организираат стручни едукативни</w:t>
      </w:r>
      <w:r w:rsidR="005B778D">
        <w:rPr>
          <w:rFonts w:ascii="Arial" w:eastAsia="Calibri" w:hAnsi="Arial" w:cs="Arial"/>
          <w:sz w:val="24"/>
          <w:szCs w:val="24"/>
          <w:lang w:eastAsia="en-US"/>
        </w:rPr>
        <w:t xml:space="preserve"> </w:t>
      </w:r>
      <w:r w:rsidRPr="00ED21A1">
        <w:rPr>
          <w:rFonts w:ascii="Arial" w:eastAsia="Calibri" w:hAnsi="Arial" w:cs="Arial"/>
          <w:sz w:val="24"/>
          <w:szCs w:val="24"/>
          <w:lang w:eastAsia="en-US"/>
        </w:rPr>
        <w:t xml:space="preserve">предавања за родителите со цел превенција од насилничко однесувањекај учениците, зависности од дрога и алкохол, поттикнување меѓуетничка толеранција и </w:t>
      </w:r>
      <w:r w:rsidR="00AF5934" w:rsidRPr="00ED21A1">
        <w:rPr>
          <w:rFonts w:ascii="Arial" w:eastAsia="Calibri" w:hAnsi="Arial" w:cs="Arial"/>
          <w:sz w:val="24"/>
          <w:szCs w:val="24"/>
          <w:lang w:eastAsia="en-US"/>
        </w:rPr>
        <w:t xml:space="preserve">сознанија за </w:t>
      </w:r>
      <w:r w:rsidRPr="00ED21A1">
        <w:rPr>
          <w:rFonts w:ascii="Arial" w:eastAsia="Calibri" w:hAnsi="Arial" w:cs="Arial"/>
          <w:sz w:val="24"/>
          <w:szCs w:val="24"/>
          <w:lang w:eastAsia="en-US"/>
        </w:rPr>
        <w:t>други современи закани.</w:t>
      </w:r>
    </w:p>
    <w:p w14:paraId="4A695A75" w14:textId="77777777" w:rsidR="00AF5934" w:rsidRPr="00ED21A1" w:rsidRDefault="00AF5934" w:rsidP="001C270A">
      <w:pPr>
        <w:autoSpaceDE w:val="0"/>
        <w:autoSpaceDN w:val="0"/>
        <w:adjustRightInd w:val="0"/>
        <w:spacing w:after="0" w:line="240" w:lineRule="auto"/>
        <w:jc w:val="both"/>
        <w:rPr>
          <w:rFonts w:ascii="Arial" w:eastAsia="Calibri" w:hAnsi="Arial" w:cs="Arial"/>
          <w:sz w:val="24"/>
          <w:szCs w:val="24"/>
          <w:lang w:eastAsia="en-US"/>
        </w:rPr>
      </w:pPr>
    </w:p>
    <w:p w14:paraId="46C018EA" w14:textId="77777777" w:rsidR="00AF5934" w:rsidRPr="00ED21A1" w:rsidRDefault="00AF5934" w:rsidP="001C270A">
      <w:pPr>
        <w:autoSpaceDE w:val="0"/>
        <w:autoSpaceDN w:val="0"/>
        <w:adjustRightInd w:val="0"/>
        <w:spacing w:after="0" w:line="240" w:lineRule="auto"/>
        <w:jc w:val="both"/>
        <w:rPr>
          <w:rFonts w:ascii="Arial" w:eastAsia="Calibri" w:hAnsi="Arial" w:cs="Arial"/>
          <w:sz w:val="24"/>
          <w:szCs w:val="24"/>
          <w:lang w:eastAsia="en-US"/>
        </w:rPr>
      </w:pPr>
    </w:p>
    <w:p w14:paraId="52889DC0" w14:textId="77777777" w:rsidR="00E4428F" w:rsidRPr="00ED21A1" w:rsidRDefault="00E4428F" w:rsidP="00774921">
      <w:pPr>
        <w:autoSpaceDE w:val="0"/>
        <w:autoSpaceDN w:val="0"/>
        <w:adjustRightInd w:val="0"/>
        <w:spacing w:after="0" w:line="312" w:lineRule="auto"/>
        <w:jc w:val="both"/>
        <w:rPr>
          <w:rFonts w:ascii="Arial" w:eastAsia="Calibri" w:hAnsi="Arial" w:cs="Arial"/>
          <w:b/>
          <w:bCs/>
          <w:sz w:val="24"/>
          <w:szCs w:val="24"/>
          <w:lang w:eastAsia="en-US"/>
        </w:rPr>
      </w:pPr>
    </w:p>
    <w:p w14:paraId="5E18B94C" w14:textId="77777777" w:rsidR="005B42F9" w:rsidRPr="008C1146" w:rsidRDefault="005B42F9" w:rsidP="00774921">
      <w:pPr>
        <w:autoSpaceDE w:val="0"/>
        <w:autoSpaceDN w:val="0"/>
        <w:adjustRightInd w:val="0"/>
        <w:spacing w:after="0" w:line="312" w:lineRule="auto"/>
        <w:jc w:val="both"/>
        <w:rPr>
          <w:rFonts w:ascii="Arial" w:eastAsia="Calibri" w:hAnsi="Arial" w:cs="Arial"/>
          <w:b/>
          <w:bCs/>
          <w:sz w:val="24"/>
          <w:szCs w:val="24"/>
          <w:lang w:eastAsia="en-US"/>
        </w:rPr>
      </w:pPr>
      <w:r w:rsidRPr="008C1146">
        <w:rPr>
          <w:rFonts w:ascii="Arial" w:eastAsia="Calibri" w:hAnsi="Arial" w:cs="Arial"/>
          <w:b/>
          <w:bCs/>
          <w:sz w:val="24"/>
          <w:szCs w:val="24"/>
          <w:lang w:eastAsia="en-US"/>
        </w:rPr>
        <w:t>Изработ</w:t>
      </w:r>
      <w:r w:rsidR="00AF5934" w:rsidRPr="008C1146">
        <w:rPr>
          <w:rFonts w:ascii="Arial" w:eastAsia="Calibri" w:hAnsi="Arial" w:cs="Arial"/>
          <w:b/>
          <w:bCs/>
          <w:sz w:val="24"/>
          <w:szCs w:val="24"/>
          <w:lang w:eastAsia="en-US"/>
        </w:rPr>
        <w:t xml:space="preserve">ување </w:t>
      </w:r>
      <w:r w:rsidRPr="008C1146">
        <w:rPr>
          <w:rFonts w:ascii="Arial" w:eastAsia="Calibri" w:hAnsi="Arial" w:cs="Arial"/>
          <w:b/>
          <w:bCs/>
          <w:sz w:val="24"/>
          <w:szCs w:val="24"/>
          <w:lang w:eastAsia="en-US"/>
        </w:rPr>
        <w:t xml:space="preserve"> брошура за родители</w:t>
      </w:r>
    </w:p>
    <w:p w14:paraId="75897DAF" w14:textId="77777777" w:rsidR="00DB5298" w:rsidRPr="008C1146" w:rsidRDefault="00DB5298" w:rsidP="00774921">
      <w:pPr>
        <w:autoSpaceDE w:val="0"/>
        <w:autoSpaceDN w:val="0"/>
        <w:adjustRightInd w:val="0"/>
        <w:spacing w:after="0" w:line="312" w:lineRule="auto"/>
        <w:jc w:val="both"/>
        <w:rPr>
          <w:rFonts w:ascii="Arial" w:eastAsia="Calibri" w:hAnsi="Arial" w:cs="Arial"/>
          <w:b/>
          <w:bCs/>
          <w:sz w:val="24"/>
          <w:szCs w:val="24"/>
          <w:lang w:eastAsia="en-US"/>
        </w:rPr>
      </w:pPr>
    </w:p>
    <w:p w14:paraId="36A7A40D" w14:textId="39EE36AB" w:rsidR="00600069" w:rsidRPr="008C1146" w:rsidRDefault="005B42F9" w:rsidP="001C270A">
      <w:pPr>
        <w:autoSpaceDE w:val="0"/>
        <w:autoSpaceDN w:val="0"/>
        <w:adjustRightInd w:val="0"/>
        <w:spacing w:after="0" w:line="240" w:lineRule="auto"/>
        <w:jc w:val="both"/>
        <w:rPr>
          <w:rFonts w:ascii="Arial" w:eastAsia="Calibri" w:hAnsi="Arial" w:cs="Arial"/>
          <w:sz w:val="24"/>
          <w:szCs w:val="24"/>
          <w:lang w:eastAsia="en-US"/>
        </w:rPr>
      </w:pPr>
      <w:r w:rsidRPr="008C1146">
        <w:rPr>
          <w:rFonts w:ascii="Arial" w:eastAsia="Calibri" w:hAnsi="Arial" w:cs="Arial"/>
          <w:sz w:val="24"/>
          <w:szCs w:val="24"/>
          <w:lang w:eastAsia="en-US"/>
        </w:rPr>
        <w:t>Училиштето формира тим за подготовка и реализација на брошура за</w:t>
      </w:r>
      <w:r w:rsidR="005B778D">
        <w:rPr>
          <w:rFonts w:ascii="Arial" w:eastAsia="Calibri" w:hAnsi="Arial" w:cs="Arial"/>
          <w:sz w:val="24"/>
          <w:szCs w:val="24"/>
          <w:lang w:eastAsia="en-US"/>
        </w:rPr>
        <w:t xml:space="preserve"> </w:t>
      </w:r>
      <w:r w:rsidRPr="008C1146">
        <w:rPr>
          <w:rFonts w:ascii="Arial" w:eastAsia="Calibri" w:hAnsi="Arial" w:cs="Arial"/>
          <w:sz w:val="24"/>
          <w:szCs w:val="24"/>
          <w:lang w:eastAsia="en-US"/>
        </w:rPr>
        <w:t>родители која содржи информации за мисијата, визијата и приоритетите</w:t>
      </w:r>
      <w:r w:rsidR="005B778D">
        <w:rPr>
          <w:rFonts w:ascii="Arial" w:eastAsia="Calibri" w:hAnsi="Arial" w:cs="Arial"/>
          <w:sz w:val="24"/>
          <w:szCs w:val="24"/>
          <w:lang w:eastAsia="en-US"/>
        </w:rPr>
        <w:t xml:space="preserve"> </w:t>
      </w:r>
      <w:r w:rsidRPr="008C1146">
        <w:rPr>
          <w:rFonts w:ascii="Arial" w:eastAsia="Calibri" w:hAnsi="Arial" w:cs="Arial"/>
          <w:sz w:val="24"/>
          <w:szCs w:val="24"/>
          <w:lang w:eastAsia="en-US"/>
        </w:rPr>
        <w:t>на училиштето за претстојната учебна година, за организацијата на</w:t>
      </w:r>
      <w:r w:rsidR="005B778D">
        <w:rPr>
          <w:rFonts w:ascii="Arial" w:eastAsia="Calibri" w:hAnsi="Arial" w:cs="Arial"/>
          <w:sz w:val="24"/>
          <w:szCs w:val="24"/>
          <w:lang w:eastAsia="en-US"/>
        </w:rPr>
        <w:t xml:space="preserve"> </w:t>
      </w:r>
      <w:r w:rsidRPr="008C1146">
        <w:rPr>
          <w:rFonts w:ascii="Arial" w:eastAsia="Calibri" w:hAnsi="Arial" w:cs="Arial"/>
          <w:sz w:val="24"/>
          <w:szCs w:val="24"/>
          <w:lang w:eastAsia="en-US"/>
        </w:rPr>
        <w:t>наставата, за материјално-техничката опременост на училиштето,</w:t>
      </w:r>
      <w:r w:rsidR="005B778D">
        <w:rPr>
          <w:rFonts w:ascii="Arial" w:eastAsia="Calibri" w:hAnsi="Arial" w:cs="Arial"/>
          <w:sz w:val="24"/>
          <w:szCs w:val="24"/>
          <w:lang w:eastAsia="en-US"/>
        </w:rPr>
        <w:t xml:space="preserve"> </w:t>
      </w:r>
      <w:r w:rsidRPr="008C1146">
        <w:rPr>
          <w:rFonts w:ascii="Arial" w:eastAsia="Calibri" w:hAnsi="Arial" w:cs="Arial"/>
          <w:sz w:val="24"/>
          <w:szCs w:val="24"/>
          <w:lang w:eastAsia="en-US"/>
        </w:rPr>
        <w:t>учеството во проекти, натпревари и манифестации, етичкиот кодекс на</w:t>
      </w:r>
      <w:r w:rsidR="005B778D">
        <w:rPr>
          <w:rFonts w:ascii="Arial" w:eastAsia="Calibri" w:hAnsi="Arial" w:cs="Arial"/>
          <w:sz w:val="24"/>
          <w:szCs w:val="24"/>
          <w:lang w:eastAsia="en-US"/>
        </w:rPr>
        <w:t xml:space="preserve"> </w:t>
      </w:r>
      <w:r w:rsidRPr="008C1146">
        <w:rPr>
          <w:rFonts w:ascii="Arial" w:eastAsia="Calibri" w:hAnsi="Arial" w:cs="Arial"/>
          <w:sz w:val="24"/>
          <w:szCs w:val="24"/>
          <w:lang w:eastAsia="en-US"/>
        </w:rPr>
        <w:t>однесување и оценување на учениците, правата и обврските на</w:t>
      </w:r>
      <w:r w:rsidR="005B778D">
        <w:rPr>
          <w:rFonts w:ascii="Arial" w:eastAsia="Calibri" w:hAnsi="Arial" w:cs="Arial"/>
          <w:sz w:val="24"/>
          <w:szCs w:val="24"/>
          <w:lang w:eastAsia="en-US"/>
        </w:rPr>
        <w:t xml:space="preserve"> </w:t>
      </w:r>
      <w:r w:rsidRPr="008C1146">
        <w:rPr>
          <w:rFonts w:ascii="Arial" w:eastAsia="Calibri" w:hAnsi="Arial" w:cs="Arial"/>
          <w:sz w:val="24"/>
          <w:szCs w:val="24"/>
          <w:lang w:eastAsia="en-US"/>
        </w:rPr>
        <w:t>учениците и родителите и други потребни информации.</w:t>
      </w:r>
      <w:r w:rsidR="005B778D">
        <w:rPr>
          <w:rFonts w:ascii="Arial" w:eastAsia="Calibri" w:hAnsi="Arial" w:cs="Arial"/>
          <w:sz w:val="24"/>
          <w:szCs w:val="24"/>
          <w:lang w:eastAsia="en-US"/>
        </w:rPr>
        <w:t xml:space="preserve"> </w:t>
      </w:r>
      <w:r w:rsidR="001C270A" w:rsidRPr="008C1146">
        <w:rPr>
          <w:rFonts w:ascii="Arial" w:eastAsia="Calibri" w:hAnsi="Arial" w:cs="Arial"/>
          <w:sz w:val="24"/>
          <w:szCs w:val="24"/>
          <w:lang w:eastAsia="en-US"/>
        </w:rPr>
        <w:t>Како и секоја учебна година</w:t>
      </w:r>
      <w:r w:rsidR="005B778D">
        <w:rPr>
          <w:rFonts w:ascii="Arial" w:eastAsia="Calibri" w:hAnsi="Arial" w:cs="Arial"/>
          <w:sz w:val="24"/>
          <w:szCs w:val="24"/>
          <w:lang w:eastAsia="en-US"/>
        </w:rPr>
        <w:t xml:space="preserve"> </w:t>
      </w:r>
      <w:r w:rsidR="001C270A" w:rsidRPr="008C1146">
        <w:rPr>
          <w:rFonts w:ascii="Arial" w:eastAsia="Calibri" w:hAnsi="Arial" w:cs="Arial"/>
          <w:sz w:val="24"/>
          <w:szCs w:val="24"/>
          <w:lang w:eastAsia="en-US"/>
        </w:rPr>
        <w:t>па и оваа</w:t>
      </w:r>
      <w:r w:rsidR="00094529" w:rsidRPr="008C1146">
        <w:rPr>
          <w:rFonts w:ascii="Arial" w:eastAsia="Calibri" w:hAnsi="Arial" w:cs="Arial"/>
          <w:sz w:val="24"/>
          <w:szCs w:val="24"/>
          <w:lang w:eastAsia="en-US"/>
        </w:rPr>
        <w:t>,</w:t>
      </w:r>
      <w:r w:rsidR="005B778D">
        <w:rPr>
          <w:rFonts w:ascii="Arial" w:eastAsia="Calibri" w:hAnsi="Arial" w:cs="Arial"/>
          <w:sz w:val="24"/>
          <w:szCs w:val="24"/>
          <w:lang w:eastAsia="en-US"/>
        </w:rPr>
        <w:t xml:space="preserve"> </w:t>
      </w:r>
      <w:r w:rsidR="00621F45" w:rsidRPr="008C1146">
        <w:rPr>
          <w:rFonts w:ascii="Arial" w:eastAsia="Calibri" w:hAnsi="Arial" w:cs="Arial"/>
          <w:sz w:val="24"/>
          <w:szCs w:val="24"/>
          <w:lang w:eastAsia="en-US"/>
        </w:rPr>
        <w:t xml:space="preserve">училиштето </w:t>
      </w:r>
      <w:r w:rsidR="001C270A" w:rsidRPr="008C1146">
        <w:rPr>
          <w:rFonts w:ascii="Arial" w:eastAsia="Calibri" w:hAnsi="Arial" w:cs="Arial"/>
          <w:sz w:val="24"/>
          <w:szCs w:val="24"/>
          <w:lang w:eastAsia="en-US"/>
        </w:rPr>
        <w:t xml:space="preserve">ќе </w:t>
      </w:r>
      <w:r w:rsidR="005B778D">
        <w:rPr>
          <w:rFonts w:ascii="Arial" w:eastAsia="Calibri" w:hAnsi="Arial" w:cs="Arial"/>
          <w:sz w:val="24"/>
          <w:szCs w:val="24"/>
          <w:lang w:eastAsia="en-US"/>
        </w:rPr>
        <w:t>објави повик преку социјалните мрежи и ќе испрати покани до родителите,</w:t>
      </w:r>
      <w:r w:rsidR="001C270A" w:rsidRPr="008C1146">
        <w:rPr>
          <w:rFonts w:ascii="Arial" w:eastAsia="Calibri" w:hAnsi="Arial" w:cs="Arial"/>
          <w:sz w:val="24"/>
          <w:szCs w:val="24"/>
          <w:lang w:eastAsia="en-US"/>
        </w:rPr>
        <w:t xml:space="preserve"> чиишто деца ќе се запишат во прво одделение</w:t>
      </w:r>
      <w:r w:rsidR="005B778D">
        <w:rPr>
          <w:rFonts w:ascii="Arial" w:eastAsia="Calibri" w:hAnsi="Arial" w:cs="Arial"/>
          <w:sz w:val="24"/>
          <w:szCs w:val="24"/>
          <w:lang w:eastAsia="en-US"/>
        </w:rPr>
        <w:t>,</w:t>
      </w:r>
      <w:r w:rsidR="001C270A" w:rsidRPr="008C1146">
        <w:rPr>
          <w:rFonts w:ascii="Arial" w:eastAsia="Calibri" w:hAnsi="Arial" w:cs="Arial"/>
          <w:sz w:val="24"/>
          <w:szCs w:val="24"/>
          <w:lang w:eastAsia="en-US"/>
        </w:rPr>
        <w:t xml:space="preserve"> наредната учебна година.</w:t>
      </w:r>
    </w:p>
    <w:p w14:paraId="584D5BC4" w14:textId="77777777" w:rsidR="00094529" w:rsidRPr="00ED21A1" w:rsidRDefault="00094529" w:rsidP="001C270A">
      <w:pPr>
        <w:autoSpaceDE w:val="0"/>
        <w:autoSpaceDN w:val="0"/>
        <w:adjustRightInd w:val="0"/>
        <w:spacing w:after="0" w:line="240" w:lineRule="auto"/>
        <w:jc w:val="both"/>
        <w:rPr>
          <w:rFonts w:ascii="Arial" w:eastAsia="Calibri" w:hAnsi="Arial" w:cs="Arial"/>
          <w:color w:val="FF0000"/>
          <w:lang w:eastAsia="en-US"/>
        </w:rPr>
      </w:pPr>
    </w:p>
    <w:p w14:paraId="2AC64E43" w14:textId="186553B9" w:rsidR="00C57938" w:rsidRPr="00B12124" w:rsidRDefault="00C57938" w:rsidP="001C270A">
      <w:pPr>
        <w:autoSpaceDE w:val="0"/>
        <w:autoSpaceDN w:val="0"/>
        <w:adjustRightInd w:val="0"/>
        <w:spacing w:after="0" w:line="240" w:lineRule="auto"/>
        <w:jc w:val="both"/>
        <w:rPr>
          <w:rFonts w:ascii="Arial" w:eastAsia="Calibri" w:hAnsi="Arial" w:cs="Arial"/>
          <w:lang w:eastAsia="en-US"/>
        </w:rPr>
      </w:pPr>
    </w:p>
    <w:p w14:paraId="14B534F0" w14:textId="77777777" w:rsidR="0078143B" w:rsidRPr="00B12124" w:rsidRDefault="0078143B" w:rsidP="001C270A">
      <w:pPr>
        <w:autoSpaceDE w:val="0"/>
        <w:autoSpaceDN w:val="0"/>
        <w:adjustRightInd w:val="0"/>
        <w:spacing w:after="0" w:line="240" w:lineRule="auto"/>
        <w:jc w:val="both"/>
        <w:rPr>
          <w:rFonts w:ascii="Arial" w:eastAsia="Calibri" w:hAnsi="Arial" w:cs="Arial"/>
          <w:lang w:eastAsia="en-US"/>
        </w:rPr>
      </w:pPr>
    </w:p>
    <w:p w14:paraId="06BC9170" w14:textId="77777777" w:rsidR="0078143B" w:rsidRPr="00B12124" w:rsidRDefault="0078143B" w:rsidP="001C270A">
      <w:pPr>
        <w:autoSpaceDE w:val="0"/>
        <w:autoSpaceDN w:val="0"/>
        <w:adjustRightInd w:val="0"/>
        <w:spacing w:after="0" w:line="240" w:lineRule="auto"/>
        <w:jc w:val="both"/>
        <w:rPr>
          <w:rFonts w:ascii="Arial" w:eastAsia="Calibri" w:hAnsi="Arial" w:cs="Arial"/>
          <w:lang w:eastAsia="en-US"/>
        </w:rPr>
      </w:pPr>
    </w:p>
    <w:p w14:paraId="0B243CA6" w14:textId="77777777" w:rsidR="00BA140E" w:rsidRPr="00B12124" w:rsidRDefault="00BA140E" w:rsidP="00317F4A">
      <w:pPr>
        <w:pStyle w:val="Heading2"/>
      </w:pPr>
      <w:bookmarkStart w:id="96" w:name="_Toc17383170"/>
      <w:bookmarkStart w:id="97" w:name="_Toc203060209"/>
      <w:r w:rsidRPr="00B12124">
        <w:t>КОМУНИКАЦИЈА СО ЈАВНОСТА И ПРОМОЦИЈА НА УЧИЛИШТЕТО</w:t>
      </w:r>
      <w:bookmarkEnd w:id="96"/>
      <w:bookmarkEnd w:id="97"/>
    </w:p>
    <w:p w14:paraId="0837604F" w14:textId="77777777" w:rsidR="00250665" w:rsidRPr="00B12124" w:rsidRDefault="00250665" w:rsidP="00774921">
      <w:pPr>
        <w:autoSpaceDE w:val="0"/>
        <w:autoSpaceDN w:val="0"/>
        <w:adjustRightInd w:val="0"/>
        <w:spacing w:after="0" w:line="240" w:lineRule="auto"/>
        <w:ind w:left="674"/>
        <w:jc w:val="both"/>
        <w:rPr>
          <w:rFonts w:ascii="Arial" w:hAnsi="Arial" w:cs="Arial"/>
          <w:b/>
          <w:bCs/>
        </w:rPr>
      </w:pPr>
    </w:p>
    <w:p w14:paraId="4F766C6C" w14:textId="77777777" w:rsidR="00250665" w:rsidRPr="00B12124" w:rsidRDefault="00250665" w:rsidP="00774921">
      <w:pPr>
        <w:autoSpaceDE w:val="0"/>
        <w:autoSpaceDN w:val="0"/>
        <w:adjustRightInd w:val="0"/>
        <w:spacing w:after="0" w:line="240" w:lineRule="auto"/>
        <w:ind w:left="674"/>
        <w:jc w:val="both"/>
        <w:rPr>
          <w:rFonts w:ascii="Arial" w:hAnsi="Arial" w:cs="Arial"/>
          <w:b/>
          <w:bCs/>
        </w:rPr>
      </w:pPr>
    </w:p>
    <w:p w14:paraId="0D2A4E25" w14:textId="77777777" w:rsidR="00250665" w:rsidRPr="0062641C" w:rsidRDefault="00250665" w:rsidP="0062641C">
      <w:pPr>
        <w:pStyle w:val="Paragraf"/>
      </w:pPr>
      <w:r w:rsidRPr="0062641C">
        <w:rPr>
          <w:b/>
        </w:rPr>
        <w:t xml:space="preserve">Локална заедница </w:t>
      </w:r>
      <w:r w:rsidRPr="0062641C">
        <w:t>(локална самоуправа, бизнис заедница, меснонаселение)</w:t>
      </w:r>
    </w:p>
    <w:p w14:paraId="2B048BED" w14:textId="02B40ADA" w:rsidR="00250665" w:rsidRPr="0062641C" w:rsidRDefault="00250665" w:rsidP="0062641C">
      <w:pPr>
        <w:pStyle w:val="Paragraf"/>
      </w:pPr>
      <w:r w:rsidRPr="0062641C">
        <w:t>Со цел да го зголеми својот углед и да ја промовира својата работа во локалната заедница и пошироко, училиштето по пат на презентации, соопштенија и публикации континуирано го унапредува квалитетот на соработката со локалната заедница.</w:t>
      </w:r>
      <w:r w:rsidR="005B778D">
        <w:t xml:space="preserve"> </w:t>
      </w:r>
      <w:r w:rsidRPr="0062641C">
        <w:t>На тој начин овозможува стекнување доверба, создавање добра волја и поволно мислење како член на заедницата.</w:t>
      </w:r>
    </w:p>
    <w:p w14:paraId="6878DC8F" w14:textId="77777777" w:rsidR="00250665" w:rsidRPr="0062641C" w:rsidRDefault="00250665" w:rsidP="0062641C">
      <w:pPr>
        <w:pStyle w:val="Paragraf"/>
      </w:pPr>
      <w:r w:rsidRPr="0062641C">
        <w:lastRenderedPageBreak/>
        <w:t xml:space="preserve">Училиштето соработува и изведува организирани посети на институции од локалната заедница и пошироко (општина Бутел, урбана заедница, влада на РМ).Дел од културно-образовните активности во училиштето се реализираат во соработка со населението од локалната средина и се превземаат најразлични акции </w:t>
      </w:r>
      <w:r w:rsidR="00AF7E30">
        <w:t>з</w:t>
      </w:r>
      <w:r w:rsidRPr="0062641C">
        <w:t xml:space="preserve">а соработка кои се </w:t>
      </w:r>
      <w:r w:rsidR="00AF7E30">
        <w:t>во</w:t>
      </w:r>
      <w:r w:rsidRPr="0062641C">
        <w:t xml:space="preserve"> интерес и на училиштето и на локалната средина.</w:t>
      </w:r>
    </w:p>
    <w:p w14:paraId="7FB25581" w14:textId="77777777" w:rsidR="00250665" w:rsidRPr="0062641C" w:rsidRDefault="00250665" w:rsidP="0062641C">
      <w:pPr>
        <w:pStyle w:val="Paragraf"/>
      </w:pPr>
      <w:r w:rsidRPr="0062641C">
        <w:t xml:space="preserve">Особено значајно е да се воспостави соработка на училиштето со бизнис заедницата, компаниите во општина Бутел кои можат да им овозможат на учениците </w:t>
      </w:r>
      <w:r w:rsidR="004304A3">
        <w:t xml:space="preserve">да го </w:t>
      </w:r>
      <w:r w:rsidRPr="0062641C">
        <w:t>осознаа</w:t>
      </w:r>
      <w:r w:rsidR="004304A3">
        <w:t>т</w:t>
      </w:r>
      <w:r w:rsidRPr="0062641C">
        <w:t xml:space="preserve"> производнио</w:t>
      </w:r>
      <w:r w:rsidR="00094529" w:rsidRPr="0062641C">
        <w:t>т или услужниот процес и да пруж</w:t>
      </w:r>
      <w:r w:rsidRPr="0062641C">
        <w:t>ат поддршка на училиштето во смисла на донации за доопремување на училиш</w:t>
      </w:r>
      <w:r w:rsidR="004304A3">
        <w:t>тето</w:t>
      </w:r>
      <w:r w:rsidRPr="0062641C">
        <w:t xml:space="preserve"> со нагледни средства и наставни помагала. </w:t>
      </w:r>
    </w:p>
    <w:p w14:paraId="778723DB" w14:textId="77777777" w:rsidR="00841AE4" w:rsidRPr="00B12124" w:rsidRDefault="00841AE4" w:rsidP="00774921">
      <w:pPr>
        <w:autoSpaceDE w:val="0"/>
        <w:autoSpaceDN w:val="0"/>
        <w:adjustRightInd w:val="0"/>
        <w:spacing w:after="0" w:line="288" w:lineRule="auto"/>
        <w:jc w:val="both"/>
        <w:rPr>
          <w:rFonts w:ascii="Arial" w:hAnsi="Arial" w:cs="Arial"/>
          <w:b/>
          <w:bCs/>
        </w:rPr>
      </w:pPr>
    </w:p>
    <w:p w14:paraId="16777B47" w14:textId="77777777" w:rsidR="00250665" w:rsidRPr="005D41A3" w:rsidRDefault="00250665" w:rsidP="00774921">
      <w:pPr>
        <w:autoSpaceDE w:val="0"/>
        <w:autoSpaceDN w:val="0"/>
        <w:adjustRightInd w:val="0"/>
        <w:spacing w:after="0" w:line="288" w:lineRule="auto"/>
        <w:jc w:val="both"/>
        <w:rPr>
          <w:rFonts w:ascii="Arial" w:hAnsi="Arial" w:cs="Arial"/>
          <w:b/>
          <w:bCs/>
          <w:sz w:val="24"/>
          <w:szCs w:val="24"/>
        </w:rPr>
      </w:pPr>
      <w:r w:rsidRPr="005D41A3">
        <w:rPr>
          <w:rFonts w:ascii="Arial" w:hAnsi="Arial" w:cs="Arial"/>
          <w:b/>
          <w:bCs/>
          <w:sz w:val="24"/>
          <w:szCs w:val="24"/>
        </w:rPr>
        <w:t>Институции од областа на културата</w:t>
      </w:r>
    </w:p>
    <w:p w14:paraId="00C109DF" w14:textId="77777777" w:rsidR="00BE0667" w:rsidRPr="005D41A3" w:rsidRDefault="00BE0667" w:rsidP="00774921">
      <w:pPr>
        <w:autoSpaceDE w:val="0"/>
        <w:autoSpaceDN w:val="0"/>
        <w:adjustRightInd w:val="0"/>
        <w:spacing w:after="0" w:line="288" w:lineRule="auto"/>
        <w:ind w:firstLine="720"/>
        <w:jc w:val="both"/>
        <w:rPr>
          <w:rFonts w:ascii="Arial" w:hAnsi="Arial" w:cs="Arial"/>
          <w:sz w:val="24"/>
          <w:szCs w:val="24"/>
        </w:rPr>
      </w:pPr>
    </w:p>
    <w:p w14:paraId="08A45089" w14:textId="77777777" w:rsidR="00250665" w:rsidRPr="005D41A3" w:rsidRDefault="00250665" w:rsidP="0062641C">
      <w:pPr>
        <w:pStyle w:val="Paragraf"/>
      </w:pPr>
      <w:r w:rsidRPr="005D41A3">
        <w:t>Во текот на годината се организираат посети на музеи (Музеј на град Скопје, Музеј на Македонија, Етнолошки Музеј, Куќата на мајка Тереза, Музеј на македонската борба за државност и самостојност, Природо-научен музеј во Скопје, како и други музеи, археолошки локалитети, цркви и џамии ширум Република Македонија кои се посетуваат организирано според Годишните планирања по соодветни наставни предмети и Годишната програма за реализ</w:t>
      </w:r>
      <w:r w:rsidR="00A5053C">
        <w:t>ирање</w:t>
      </w:r>
      <w:r w:rsidRPr="005D41A3">
        <w:t xml:space="preserve"> наставно-научни екскурзии изработена според насоките </w:t>
      </w:r>
      <w:r w:rsidR="004361DA">
        <w:t>од</w:t>
      </w:r>
      <w:r w:rsidRPr="005D41A3">
        <w:t xml:space="preserve"> БРО.</w:t>
      </w:r>
    </w:p>
    <w:p w14:paraId="22B244CE" w14:textId="77777777" w:rsidR="00250665" w:rsidRPr="005D41A3" w:rsidRDefault="006F1247" w:rsidP="0062641C">
      <w:pPr>
        <w:pStyle w:val="Paragraf"/>
      </w:pPr>
      <w:r>
        <w:t>П</w:t>
      </w:r>
      <w:r w:rsidRPr="005D41A3">
        <w:t>ри изучување јазици</w:t>
      </w:r>
      <w:r>
        <w:t>(македонски, албански, англиски</w:t>
      </w:r>
      <w:r w:rsidR="00380C4A">
        <w:t>, француски и германски),в</w:t>
      </w:r>
      <w:r w:rsidR="00250665" w:rsidRPr="005D41A3">
        <w:t>о програмското подрачје медиумска култура се предвидуваат и се реализираат посети на теат</w:t>
      </w:r>
      <w:r w:rsidR="00714482" w:rsidRPr="005D41A3">
        <w:t>а</w:t>
      </w:r>
      <w:r w:rsidR="00250665" w:rsidRPr="005D41A3">
        <w:t>рски и кино претстави според можностите и интересите на учениците.</w:t>
      </w:r>
    </w:p>
    <w:p w14:paraId="2C06582F" w14:textId="77777777" w:rsidR="0078143B" w:rsidRPr="00B12124" w:rsidRDefault="0078143B" w:rsidP="00774921">
      <w:pPr>
        <w:autoSpaceDE w:val="0"/>
        <w:autoSpaceDN w:val="0"/>
        <w:adjustRightInd w:val="0"/>
        <w:spacing w:after="0" w:line="288" w:lineRule="auto"/>
        <w:jc w:val="both"/>
        <w:rPr>
          <w:rFonts w:ascii="Arial" w:hAnsi="Arial" w:cs="Arial"/>
          <w:b/>
          <w:bCs/>
        </w:rPr>
      </w:pPr>
    </w:p>
    <w:p w14:paraId="0A71CDE5" w14:textId="77777777" w:rsidR="00250665" w:rsidRPr="005D41A3" w:rsidRDefault="00250665" w:rsidP="00774921">
      <w:pPr>
        <w:autoSpaceDE w:val="0"/>
        <w:autoSpaceDN w:val="0"/>
        <w:adjustRightInd w:val="0"/>
        <w:spacing w:after="0" w:line="288" w:lineRule="auto"/>
        <w:jc w:val="both"/>
        <w:rPr>
          <w:rFonts w:ascii="Arial" w:hAnsi="Arial" w:cs="Arial"/>
          <w:b/>
          <w:bCs/>
          <w:sz w:val="24"/>
          <w:szCs w:val="24"/>
        </w:rPr>
      </w:pPr>
      <w:r w:rsidRPr="005D41A3">
        <w:rPr>
          <w:rFonts w:ascii="Arial" w:hAnsi="Arial" w:cs="Arial"/>
          <w:b/>
          <w:bCs/>
          <w:sz w:val="24"/>
          <w:szCs w:val="24"/>
        </w:rPr>
        <w:t>Институции од областа на образованието</w:t>
      </w:r>
    </w:p>
    <w:p w14:paraId="4AF4789C" w14:textId="77777777" w:rsidR="00BE0667" w:rsidRPr="005D41A3" w:rsidRDefault="00BE0667" w:rsidP="00774921">
      <w:pPr>
        <w:autoSpaceDE w:val="0"/>
        <w:autoSpaceDN w:val="0"/>
        <w:adjustRightInd w:val="0"/>
        <w:spacing w:after="0" w:line="288" w:lineRule="auto"/>
        <w:ind w:firstLine="720"/>
        <w:jc w:val="both"/>
        <w:rPr>
          <w:rFonts w:ascii="Arial" w:hAnsi="Arial" w:cs="Arial"/>
          <w:sz w:val="24"/>
          <w:szCs w:val="24"/>
        </w:rPr>
      </w:pPr>
    </w:p>
    <w:p w14:paraId="1FC3D386" w14:textId="5F04F7D4" w:rsidR="0062641C" w:rsidRPr="00546D61" w:rsidRDefault="00250665" w:rsidP="0062641C">
      <w:pPr>
        <w:pStyle w:val="Paragraf"/>
      </w:pPr>
      <w:r w:rsidRPr="005D41A3">
        <w:t>Училиштето има отворена и континуирана соработка со МОН, БРО, ДПИ</w:t>
      </w:r>
      <w:r w:rsidR="00BF5641">
        <w:t>,</w:t>
      </w:r>
      <w:r w:rsidRPr="005D41A3">
        <w:t xml:space="preserve"> Сектор за </w:t>
      </w:r>
      <w:r w:rsidR="00380C4A">
        <w:t>културна и јавна дејност</w:t>
      </w:r>
      <w:r w:rsidR="005B778D">
        <w:t xml:space="preserve"> од општина Бутел</w:t>
      </w:r>
      <w:r w:rsidR="00380C4A">
        <w:t xml:space="preserve">, кои се надлежни за </w:t>
      </w:r>
      <w:r w:rsidRPr="005D41A3">
        <w:t>основно обра</w:t>
      </w:r>
      <w:r w:rsidR="00094529" w:rsidRPr="005D41A3">
        <w:t>зование</w:t>
      </w:r>
      <w:r w:rsidR="00380C4A">
        <w:t>,</w:t>
      </w:r>
      <w:r w:rsidR="00094529" w:rsidRPr="005D41A3">
        <w:t xml:space="preserve">  како дел од општината,</w:t>
      </w:r>
      <w:r w:rsidRPr="005D41A3">
        <w:t xml:space="preserve"> актив на директори на ниво на општина, како и детските градинки на ниво на општина Бутел. Оваа соработка се остварува </w:t>
      </w:r>
      <w:r w:rsidR="00053E74">
        <w:t xml:space="preserve">за </w:t>
      </w:r>
      <w:r w:rsidRPr="005D41A3">
        <w:t>доследно</w:t>
      </w:r>
      <w:r w:rsidR="005B778D">
        <w:t xml:space="preserve"> </w:t>
      </w:r>
      <w:r w:rsidR="00380C4A">
        <w:t xml:space="preserve">да </w:t>
      </w:r>
      <w:r w:rsidR="00053E74">
        <w:t>се</w:t>
      </w:r>
      <w:r w:rsidRPr="005D41A3">
        <w:t xml:space="preserve"> испол</w:t>
      </w:r>
      <w:r w:rsidR="00053E74">
        <w:t>нат</w:t>
      </w:r>
      <w:r w:rsidRPr="005D41A3">
        <w:t xml:space="preserve"> законските обврски на училиштето, унапредување на воспитно-образовниот процес со следење  организирани обуки за наставниците, унапредување  </w:t>
      </w:r>
      <w:r w:rsidR="0034260E">
        <w:t>методи за работа.</w:t>
      </w:r>
    </w:p>
    <w:p w14:paraId="36968B8E" w14:textId="0606D512" w:rsidR="00250665" w:rsidRPr="005D41A3" w:rsidRDefault="00250665" w:rsidP="0062641C">
      <w:pPr>
        <w:pStyle w:val="Paragraf"/>
      </w:pPr>
      <w:r w:rsidRPr="005D41A3">
        <w:lastRenderedPageBreak/>
        <w:t>Училиштето остварува и соработка со Педагошкиот факултет Св.</w:t>
      </w:r>
      <w:r w:rsidR="00F339A3">
        <w:t>„</w:t>
      </w:r>
      <w:r w:rsidRPr="005D41A3">
        <w:t>Климент Охридски</w:t>
      </w:r>
      <w:r w:rsidR="00380C4A">
        <w:t>“</w:t>
      </w:r>
      <w:r w:rsidRPr="005D41A3">
        <w:t>,</w:t>
      </w:r>
      <w:r w:rsidR="00F339A3">
        <w:t xml:space="preserve"> </w:t>
      </w:r>
      <w:r w:rsidRPr="005D41A3">
        <w:t xml:space="preserve">Филозофскиот факултет и други акредитирани факултети од каде што доаѓаат студенти кои во училиштето ја изведуваат својата педагошко-методска практика за </w:t>
      </w:r>
      <w:r w:rsidR="00380C4A">
        <w:t xml:space="preserve">да го </w:t>
      </w:r>
      <w:r w:rsidRPr="005D41A3">
        <w:t>оформ</w:t>
      </w:r>
      <w:r w:rsidR="00380C4A">
        <w:t>ат</w:t>
      </w:r>
      <w:r w:rsidRPr="005D41A3">
        <w:t xml:space="preserve"> своето наставничко образование. </w:t>
      </w:r>
    </w:p>
    <w:p w14:paraId="48749230" w14:textId="4F28CB5C" w:rsidR="00250665" w:rsidRPr="005D41A3" w:rsidRDefault="00250665" w:rsidP="0062641C">
      <w:pPr>
        <w:pStyle w:val="Paragraf"/>
      </w:pPr>
      <w:r w:rsidRPr="005D41A3">
        <w:t>Соработката со основн</w:t>
      </w:r>
      <w:r w:rsidR="00F623A3" w:rsidRPr="005D41A3">
        <w:t xml:space="preserve">ите училишта од општина Бутел, </w:t>
      </w:r>
      <w:r w:rsidRPr="005D41A3">
        <w:t>градот, републиката и пошироко се одвива во насока на активности кои ги третираат наставата и воннаставните активности, при одбележување</w:t>
      </w:r>
      <w:r w:rsidR="00F339A3">
        <w:t xml:space="preserve"> </w:t>
      </w:r>
      <w:r w:rsidRPr="005D41A3">
        <w:t>значајни датуми, патрони празници и активности од проекти за меѓуетничка интеграција, според можностите.</w:t>
      </w:r>
    </w:p>
    <w:p w14:paraId="3B191FD8" w14:textId="77777777" w:rsidR="00250665" w:rsidRPr="005D41A3" w:rsidRDefault="00250665" w:rsidP="0062641C">
      <w:pPr>
        <w:pStyle w:val="Paragraf"/>
      </w:pPr>
      <w:r w:rsidRPr="005D41A3">
        <w:rPr>
          <w:color w:val="000000"/>
        </w:rPr>
        <w:t>Задолжително се планираат и се следат објавени конкурси и натпревари на кои се учествува:</w:t>
      </w:r>
      <w:r w:rsidRPr="005D41A3">
        <w:t xml:space="preserve"> ликовни и литературни конкурси, ликовни колонии, натпревари на знаења и манифестации од спортско-рекреативен и забавен карактер.</w:t>
      </w:r>
    </w:p>
    <w:p w14:paraId="4DE7643B" w14:textId="77777777" w:rsidR="00250665" w:rsidRPr="005D41A3" w:rsidRDefault="00250665" w:rsidP="0062641C">
      <w:pPr>
        <w:pStyle w:val="Paragraf"/>
      </w:pPr>
      <w:r w:rsidRPr="005D41A3">
        <w:t>Соработката со средните училишта се остварува преку најразлични форми на културно – образовни активности и посети на отворени денови во рамки на професионалното информирање и ориентирање на учениците.</w:t>
      </w:r>
    </w:p>
    <w:p w14:paraId="40FCFF34" w14:textId="77777777" w:rsidR="00BE0667" w:rsidRDefault="00250665" w:rsidP="00774921">
      <w:pPr>
        <w:autoSpaceDE w:val="0"/>
        <w:autoSpaceDN w:val="0"/>
        <w:adjustRightInd w:val="0"/>
        <w:spacing w:after="0" w:line="288" w:lineRule="auto"/>
        <w:jc w:val="both"/>
        <w:rPr>
          <w:rFonts w:ascii="Arial" w:hAnsi="Arial" w:cs="Arial"/>
          <w:b/>
          <w:bCs/>
        </w:rPr>
      </w:pPr>
      <w:r w:rsidRPr="00B12124">
        <w:rPr>
          <w:rFonts w:ascii="Arial" w:hAnsi="Arial" w:cs="Arial"/>
          <w:b/>
          <w:bCs/>
        </w:rPr>
        <w:tab/>
      </w:r>
    </w:p>
    <w:p w14:paraId="44D74A94" w14:textId="77777777" w:rsidR="00250665" w:rsidRPr="005D41A3" w:rsidRDefault="00250665" w:rsidP="00774921">
      <w:pPr>
        <w:autoSpaceDE w:val="0"/>
        <w:autoSpaceDN w:val="0"/>
        <w:adjustRightInd w:val="0"/>
        <w:spacing w:after="0" w:line="288" w:lineRule="auto"/>
        <w:jc w:val="both"/>
        <w:rPr>
          <w:rFonts w:ascii="Arial" w:hAnsi="Arial" w:cs="Arial"/>
          <w:b/>
          <w:bCs/>
          <w:sz w:val="28"/>
          <w:szCs w:val="28"/>
        </w:rPr>
      </w:pPr>
      <w:r w:rsidRPr="005D41A3">
        <w:rPr>
          <w:rFonts w:ascii="Arial" w:hAnsi="Arial" w:cs="Arial"/>
          <w:b/>
          <w:bCs/>
          <w:sz w:val="28"/>
          <w:szCs w:val="28"/>
        </w:rPr>
        <w:t>Невладини организации</w:t>
      </w:r>
    </w:p>
    <w:p w14:paraId="1254DDB2" w14:textId="77777777" w:rsidR="00BE0667" w:rsidRPr="0062641C" w:rsidRDefault="00BE0667" w:rsidP="00774921">
      <w:pPr>
        <w:autoSpaceDE w:val="0"/>
        <w:autoSpaceDN w:val="0"/>
        <w:adjustRightInd w:val="0"/>
        <w:spacing w:after="0" w:line="288" w:lineRule="auto"/>
        <w:jc w:val="both"/>
        <w:rPr>
          <w:rFonts w:ascii="Arial" w:hAnsi="Arial" w:cs="Arial"/>
          <w:b/>
          <w:bCs/>
          <w:sz w:val="24"/>
          <w:szCs w:val="24"/>
        </w:rPr>
      </w:pPr>
    </w:p>
    <w:p w14:paraId="5CC9A58B" w14:textId="77777777" w:rsidR="00250665" w:rsidRPr="005D41A3" w:rsidRDefault="00250665" w:rsidP="00774921">
      <w:pPr>
        <w:autoSpaceDE w:val="0"/>
        <w:autoSpaceDN w:val="0"/>
        <w:adjustRightInd w:val="0"/>
        <w:spacing w:after="0" w:line="288" w:lineRule="auto"/>
        <w:jc w:val="both"/>
        <w:rPr>
          <w:rFonts w:ascii="Arial" w:hAnsi="Arial" w:cs="Arial"/>
          <w:b/>
          <w:sz w:val="24"/>
          <w:szCs w:val="24"/>
        </w:rPr>
      </w:pPr>
      <w:r w:rsidRPr="005D41A3">
        <w:rPr>
          <w:rFonts w:ascii="Arial" w:hAnsi="Arial" w:cs="Arial"/>
          <w:b/>
          <w:sz w:val="24"/>
          <w:szCs w:val="24"/>
        </w:rPr>
        <w:t xml:space="preserve">Училиштето остварува соработка со:  </w:t>
      </w:r>
    </w:p>
    <w:p w14:paraId="3EE0A1F5" w14:textId="77777777" w:rsidR="0062641C" w:rsidRPr="0062641C" w:rsidRDefault="0062641C" w:rsidP="00774921">
      <w:pPr>
        <w:autoSpaceDE w:val="0"/>
        <w:autoSpaceDN w:val="0"/>
        <w:adjustRightInd w:val="0"/>
        <w:spacing w:after="0" w:line="288" w:lineRule="auto"/>
        <w:jc w:val="both"/>
        <w:rPr>
          <w:rFonts w:ascii="Arial" w:hAnsi="Arial" w:cs="Arial"/>
          <w:sz w:val="24"/>
          <w:szCs w:val="24"/>
        </w:rPr>
      </w:pPr>
    </w:p>
    <w:p w14:paraId="4AB21363" w14:textId="77777777" w:rsidR="00250665" w:rsidRPr="0062641C" w:rsidRDefault="00250665" w:rsidP="00B550CF">
      <w:pPr>
        <w:pStyle w:val="ListParagraph"/>
        <w:numPr>
          <w:ilvl w:val="0"/>
          <w:numId w:val="41"/>
        </w:numPr>
        <w:autoSpaceDE w:val="0"/>
        <w:autoSpaceDN w:val="0"/>
        <w:adjustRightInd w:val="0"/>
        <w:spacing w:after="0" w:line="288" w:lineRule="auto"/>
        <w:jc w:val="both"/>
        <w:rPr>
          <w:rFonts w:ascii="Arial" w:hAnsi="Arial" w:cs="Arial"/>
          <w:sz w:val="24"/>
          <w:szCs w:val="24"/>
        </w:rPr>
      </w:pPr>
      <w:r w:rsidRPr="0062641C">
        <w:rPr>
          <w:rFonts w:ascii="Arial" w:hAnsi="Arial" w:cs="Arial"/>
          <w:sz w:val="24"/>
          <w:szCs w:val="24"/>
        </w:rPr>
        <w:t xml:space="preserve">Црвениот Крст на Македонија,  Општинската организација и нашата ОО се вклучува во панирањето и организирањето заеднички акции од хуманитарен карактер; </w:t>
      </w:r>
    </w:p>
    <w:p w14:paraId="5C5C7F60" w14:textId="65B96768" w:rsidR="00250665" w:rsidRPr="0062641C" w:rsidRDefault="00F339A3" w:rsidP="00B550CF">
      <w:pPr>
        <w:pStyle w:val="ListParagraph"/>
        <w:numPr>
          <w:ilvl w:val="0"/>
          <w:numId w:val="41"/>
        </w:numPr>
        <w:autoSpaceDE w:val="0"/>
        <w:autoSpaceDN w:val="0"/>
        <w:adjustRightInd w:val="0"/>
        <w:spacing w:after="0" w:line="288" w:lineRule="auto"/>
        <w:jc w:val="both"/>
        <w:rPr>
          <w:rFonts w:ascii="Arial" w:hAnsi="Arial" w:cs="Arial"/>
          <w:sz w:val="24"/>
          <w:szCs w:val="24"/>
        </w:rPr>
      </w:pPr>
      <w:r>
        <w:rPr>
          <w:rFonts w:ascii="Arial" w:hAnsi="Arial" w:cs="Arial"/>
          <w:sz w:val="24"/>
          <w:szCs w:val="24"/>
        </w:rPr>
        <w:t xml:space="preserve">Мировен корпус – од </w:t>
      </w:r>
      <w:r w:rsidR="00312C1A">
        <w:rPr>
          <w:rFonts w:ascii="Arial" w:hAnsi="Arial" w:cs="Arial"/>
          <w:sz w:val="24"/>
          <w:szCs w:val="24"/>
        </w:rPr>
        <w:t>септември 2025г. во времетраење од 3г. во училиштето, Даниел Виесен(</w:t>
      </w:r>
      <w:r w:rsidR="00312C1A">
        <w:rPr>
          <w:rFonts w:ascii="Arial" w:hAnsi="Arial" w:cs="Arial"/>
          <w:sz w:val="24"/>
          <w:szCs w:val="24"/>
          <w:lang w:val="en-US"/>
        </w:rPr>
        <w:t xml:space="preserve">Daniel Wiesen) </w:t>
      </w:r>
      <w:r w:rsidR="00312C1A">
        <w:rPr>
          <w:rFonts w:ascii="Arial" w:hAnsi="Arial" w:cs="Arial"/>
          <w:sz w:val="24"/>
          <w:szCs w:val="24"/>
        </w:rPr>
        <w:t>е волонтер во рамките на програмата за волонтери од „Мировниот корпус“ за учење англиски јазик, збогатување на програмата за учење преку пренесување искуства.</w:t>
      </w:r>
    </w:p>
    <w:p w14:paraId="638F6FD2" w14:textId="77777777" w:rsidR="00250665" w:rsidRPr="0062641C" w:rsidRDefault="00250665" w:rsidP="00B550CF">
      <w:pPr>
        <w:pStyle w:val="ListParagraph"/>
        <w:numPr>
          <w:ilvl w:val="0"/>
          <w:numId w:val="41"/>
        </w:numPr>
        <w:autoSpaceDE w:val="0"/>
        <w:autoSpaceDN w:val="0"/>
        <w:adjustRightInd w:val="0"/>
        <w:spacing w:after="0" w:line="288" w:lineRule="auto"/>
        <w:jc w:val="both"/>
        <w:rPr>
          <w:rFonts w:ascii="Arial" w:hAnsi="Arial" w:cs="Arial"/>
          <w:sz w:val="24"/>
          <w:szCs w:val="24"/>
        </w:rPr>
      </w:pPr>
      <w:r w:rsidRPr="0062641C">
        <w:rPr>
          <w:rFonts w:ascii="Arial" w:hAnsi="Arial" w:cs="Arial"/>
          <w:sz w:val="24"/>
          <w:szCs w:val="24"/>
        </w:rPr>
        <w:t>Еколошки друштва кои ќе придонесат за развој на еколошката свест кај учениците и месното население и зачувување на животната средина;</w:t>
      </w:r>
    </w:p>
    <w:p w14:paraId="10C1C55A" w14:textId="77777777" w:rsidR="00F0317C" w:rsidRDefault="009E7C5C" w:rsidP="00B550CF">
      <w:pPr>
        <w:pStyle w:val="ListParagraph"/>
        <w:numPr>
          <w:ilvl w:val="0"/>
          <w:numId w:val="41"/>
        </w:numPr>
        <w:autoSpaceDE w:val="0"/>
        <w:autoSpaceDN w:val="0"/>
        <w:adjustRightInd w:val="0"/>
        <w:spacing w:after="0" w:line="288" w:lineRule="auto"/>
        <w:jc w:val="both"/>
        <w:rPr>
          <w:rFonts w:ascii="Arial" w:hAnsi="Arial" w:cs="Arial"/>
          <w:sz w:val="24"/>
          <w:szCs w:val="24"/>
        </w:rPr>
      </w:pPr>
      <w:r w:rsidRPr="0062641C">
        <w:rPr>
          <w:rFonts w:ascii="Arial" w:hAnsi="Arial" w:cs="Arial"/>
          <w:sz w:val="24"/>
          <w:szCs w:val="24"/>
        </w:rPr>
        <w:t xml:space="preserve">Ромски деловен информативен центар </w:t>
      </w:r>
    </w:p>
    <w:p w14:paraId="74BCBD0C" w14:textId="6B0E6E9F" w:rsidR="00C75EF3" w:rsidRDefault="00C75EF3" w:rsidP="00B550CF">
      <w:pPr>
        <w:pStyle w:val="ListParagraph"/>
        <w:numPr>
          <w:ilvl w:val="0"/>
          <w:numId w:val="41"/>
        </w:numPr>
        <w:autoSpaceDE w:val="0"/>
        <w:autoSpaceDN w:val="0"/>
        <w:adjustRightInd w:val="0"/>
        <w:spacing w:after="0" w:line="288" w:lineRule="auto"/>
        <w:jc w:val="both"/>
        <w:rPr>
          <w:rFonts w:ascii="Arial" w:hAnsi="Arial" w:cs="Arial"/>
          <w:sz w:val="24"/>
          <w:szCs w:val="24"/>
        </w:rPr>
      </w:pPr>
      <w:r>
        <w:rPr>
          <w:rFonts w:ascii="Arial" w:hAnsi="Arial" w:cs="Arial"/>
          <w:sz w:val="24"/>
          <w:szCs w:val="24"/>
        </w:rPr>
        <w:t>Невладината организација „Корени“ – камп за ученици за учење англиски јазик</w:t>
      </w:r>
      <w:r w:rsidR="00F339A3">
        <w:rPr>
          <w:rFonts w:ascii="Arial" w:hAnsi="Arial" w:cs="Arial"/>
          <w:sz w:val="24"/>
          <w:szCs w:val="24"/>
        </w:rPr>
        <w:t xml:space="preserve"> </w:t>
      </w:r>
    </w:p>
    <w:p w14:paraId="350A6A84" w14:textId="77777777" w:rsidR="00F339A3" w:rsidRPr="0062641C" w:rsidRDefault="00F339A3" w:rsidP="00312C1A">
      <w:pPr>
        <w:pStyle w:val="ListParagraph"/>
        <w:autoSpaceDE w:val="0"/>
        <w:autoSpaceDN w:val="0"/>
        <w:adjustRightInd w:val="0"/>
        <w:spacing w:after="0" w:line="288" w:lineRule="auto"/>
        <w:ind w:left="1080"/>
        <w:jc w:val="both"/>
        <w:rPr>
          <w:rFonts w:ascii="Arial" w:hAnsi="Arial" w:cs="Arial"/>
          <w:sz w:val="24"/>
          <w:szCs w:val="24"/>
        </w:rPr>
      </w:pPr>
    </w:p>
    <w:p w14:paraId="07AD6DC6" w14:textId="77777777" w:rsidR="00BE0667" w:rsidRPr="0062641C" w:rsidRDefault="00BE0667" w:rsidP="00774921">
      <w:pPr>
        <w:autoSpaceDE w:val="0"/>
        <w:autoSpaceDN w:val="0"/>
        <w:adjustRightInd w:val="0"/>
        <w:spacing w:after="0" w:line="288" w:lineRule="auto"/>
        <w:jc w:val="both"/>
        <w:rPr>
          <w:rFonts w:ascii="Arial" w:hAnsi="Arial" w:cs="Arial"/>
          <w:sz w:val="24"/>
          <w:szCs w:val="24"/>
        </w:rPr>
      </w:pPr>
    </w:p>
    <w:p w14:paraId="2358F483" w14:textId="77777777" w:rsidR="00250665" w:rsidRDefault="00250665" w:rsidP="00774921">
      <w:pPr>
        <w:autoSpaceDE w:val="0"/>
        <w:autoSpaceDN w:val="0"/>
        <w:adjustRightInd w:val="0"/>
        <w:spacing w:after="0" w:line="288" w:lineRule="auto"/>
        <w:jc w:val="both"/>
        <w:rPr>
          <w:rFonts w:ascii="Arial" w:hAnsi="Arial" w:cs="Arial"/>
          <w:b/>
          <w:bCs/>
          <w:sz w:val="24"/>
          <w:szCs w:val="24"/>
        </w:rPr>
      </w:pPr>
      <w:r w:rsidRPr="0062641C">
        <w:rPr>
          <w:rFonts w:ascii="Arial" w:hAnsi="Arial" w:cs="Arial"/>
          <w:b/>
          <w:bCs/>
          <w:sz w:val="24"/>
          <w:szCs w:val="24"/>
        </w:rPr>
        <w:lastRenderedPageBreak/>
        <w:t>Спортски друштва</w:t>
      </w:r>
    </w:p>
    <w:p w14:paraId="26A9062E" w14:textId="77777777" w:rsidR="0062641C" w:rsidRPr="0062641C" w:rsidRDefault="0062641C" w:rsidP="00774921">
      <w:pPr>
        <w:autoSpaceDE w:val="0"/>
        <w:autoSpaceDN w:val="0"/>
        <w:adjustRightInd w:val="0"/>
        <w:spacing w:after="0" w:line="288" w:lineRule="auto"/>
        <w:jc w:val="both"/>
        <w:rPr>
          <w:rFonts w:ascii="Arial" w:hAnsi="Arial" w:cs="Arial"/>
          <w:b/>
          <w:bCs/>
          <w:sz w:val="24"/>
          <w:szCs w:val="24"/>
        </w:rPr>
      </w:pPr>
    </w:p>
    <w:p w14:paraId="3D5EDC37" w14:textId="77777777" w:rsidR="00C57938" w:rsidRPr="0062641C" w:rsidRDefault="00250665" w:rsidP="00774921">
      <w:pPr>
        <w:autoSpaceDE w:val="0"/>
        <w:autoSpaceDN w:val="0"/>
        <w:adjustRightInd w:val="0"/>
        <w:spacing w:after="0" w:line="288" w:lineRule="auto"/>
        <w:jc w:val="both"/>
        <w:rPr>
          <w:rFonts w:ascii="Arial" w:hAnsi="Arial" w:cs="Arial"/>
          <w:sz w:val="24"/>
          <w:szCs w:val="24"/>
        </w:rPr>
      </w:pPr>
      <w:r w:rsidRPr="0062641C">
        <w:rPr>
          <w:rFonts w:ascii="Arial" w:hAnsi="Arial" w:cs="Arial"/>
          <w:sz w:val="24"/>
          <w:szCs w:val="24"/>
        </w:rPr>
        <w:t>У</w:t>
      </w:r>
      <w:r w:rsidR="005E4559" w:rsidRPr="0062641C">
        <w:rPr>
          <w:rFonts w:ascii="Arial" w:hAnsi="Arial" w:cs="Arial"/>
          <w:sz w:val="24"/>
          <w:szCs w:val="24"/>
        </w:rPr>
        <w:t>ч</w:t>
      </w:r>
      <w:r w:rsidRPr="0062641C">
        <w:rPr>
          <w:rFonts w:ascii="Arial" w:hAnsi="Arial" w:cs="Arial"/>
          <w:sz w:val="24"/>
          <w:szCs w:val="24"/>
        </w:rPr>
        <w:t>илиштето соработува со повеќе спортски клубови</w:t>
      </w:r>
      <w:r w:rsidR="00690294" w:rsidRPr="0062641C">
        <w:rPr>
          <w:rFonts w:ascii="Arial" w:hAnsi="Arial" w:cs="Arial"/>
          <w:sz w:val="24"/>
          <w:szCs w:val="24"/>
        </w:rPr>
        <w:t xml:space="preserve"> за </w:t>
      </w:r>
      <w:r w:rsidRPr="0062641C">
        <w:rPr>
          <w:rFonts w:ascii="Arial" w:hAnsi="Arial" w:cs="Arial"/>
          <w:sz w:val="24"/>
          <w:szCs w:val="24"/>
        </w:rPr>
        <w:t xml:space="preserve"> ракомет, кошарка, </w:t>
      </w:r>
      <w:r w:rsidR="00690294" w:rsidRPr="0062641C">
        <w:rPr>
          <w:rFonts w:ascii="Arial" w:hAnsi="Arial" w:cs="Arial"/>
          <w:sz w:val="24"/>
          <w:szCs w:val="24"/>
        </w:rPr>
        <w:t>фудбал, пливање, фитнес, кик-бокс</w:t>
      </w:r>
      <w:r w:rsidRPr="0062641C">
        <w:rPr>
          <w:rFonts w:ascii="Arial" w:hAnsi="Arial" w:cs="Arial"/>
          <w:sz w:val="24"/>
          <w:szCs w:val="24"/>
        </w:rPr>
        <w:t xml:space="preserve"> со цел унапредување </w:t>
      </w:r>
      <w:r w:rsidR="00D46FEF">
        <w:rPr>
          <w:rFonts w:ascii="Arial" w:hAnsi="Arial" w:cs="Arial"/>
          <w:sz w:val="24"/>
          <w:szCs w:val="24"/>
        </w:rPr>
        <w:t>з</w:t>
      </w:r>
      <w:r w:rsidRPr="0062641C">
        <w:rPr>
          <w:rFonts w:ascii="Arial" w:hAnsi="Arial" w:cs="Arial"/>
          <w:sz w:val="24"/>
          <w:szCs w:val="24"/>
        </w:rPr>
        <w:t>дравје и разв</w:t>
      </w:r>
      <w:r w:rsidR="00D46FEF">
        <w:rPr>
          <w:rFonts w:ascii="Arial" w:hAnsi="Arial" w:cs="Arial"/>
          <w:sz w:val="24"/>
          <w:szCs w:val="24"/>
        </w:rPr>
        <w:t>ивање</w:t>
      </w:r>
      <w:r w:rsidRPr="0062641C">
        <w:rPr>
          <w:rFonts w:ascii="Arial" w:hAnsi="Arial" w:cs="Arial"/>
          <w:sz w:val="24"/>
          <w:szCs w:val="24"/>
        </w:rPr>
        <w:t xml:space="preserve"> човечки способности и особини кои се во согласност со општествената заедница и потребите на современото </w:t>
      </w:r>
      <w:r w:rsidR="00E4428F" w:rsidRPr="0062641C">
        <w:rPr>
          <w:rFonts w:ascii="Arial" w:hAnsi="Arial" w:cs="Arial"/>
          <w:sz w:val="24"/>
          <w:szCs w:val="24"/>
        </w:rPr>
        <w:t>живеење.</w:t>
      </w:r>
    </w:p>
    <w:p w14:paraId="7B330B16" w14:textId="77777777" w:rsidR="00C57938" w:rsidRPr="0062641C" w:rsidRDefault="00C57938" w:rsidP="00774921">
      <w:pPr>
        <w:autoSpaceDE w:val="0"/>
        <w:autoSpaceDN w:val="0"/>
        <w:adjustRightInd w:val="0"/>
        <w:spacing w:after="0" w:line="288" w:lineRule="auto"/>
        <w:jc w:val="both"/>
        <w:rPr>
          <w:rFonts w:ascii="Arial" w:hAnsi="Arial" w:cs="Arial"/>
          <w:b/>
          <w:bCs/>
          <w:sz w:val="24"/>
          <w:szCs w:val="24"/>
        </w:rPr>
      </w:pPr>
    </w:p>
    <w:p w14:paraId="703D346A" w14:textId="77777777" w:rsidR="00C57938" w:rsidRPr="0062641C" w:rsidRDefault="00C57938" w:rsidP="00774921">
      <w:pPr>
        <w:autoSpaceDE w:val="0"/>
        <w:autoSpaceDN w:val="0"/>
        <w:adjustRightInd w:val="0"/>
        <w:spacing w:after="0" w:line="288" w:lineRule="auto"/>
        <w:jc w:val="both"/>
        <w:rPr>
          <w:rFonts w:ascii="Arial" w:hAnsi="Arial" w:cs="Arial"/>
          <w:b/>
          <w:bCs/>
          <w:sz w:val="24"/>
          <w:szCs w:val="24"/>
        </w:rPr>
      </w:pPr>
    </w:p>
    <w:p w14:paraId="7710B639" w14:textId="77777777" w:rsidR="00250665" w:rsidRDefault="00250665" w:rsidP="00774921">
      <w:pPr>
        <w:autoSpaceDE w:val="0"/>
        <w:autoSpaceDN w:val="0"/>
        <w:adjustRightInd w:val="0"/>
        <w:spacing w:after="0" w:line="288" w:lineRule="auto"/>
        <w:jc w:val="both"/>
        <w:rPr>
          <w:rFonts w:ascii="Arial" w:hAnsi="Arial" w:cs="Arial"/>
          <w:b/>
          <w:bCs/>
          <w:sz w:val="24"/>
          <w:szCs w:val="24"/>
        </w:rPr>
      </w:pPr>
      <w:r w:rsidRPr="0062641C">
        <w:rPr>
          <w:rFonts w:ascii="Arial" w:hAnsi="Arial" w:cs="Arial"/>
          <w:b/>
          <w:bCs/>
          <w:sz w:val="24"/>
          <w:szCs w:val="24"/>
        </w:rPr>
        <w:t>Здравствени организации</w:t>
      </w:r>
    </w:p>
    <w:p w14:paraId="572BA251" w14:textId="77777777" w:rsidR="0062641C" w:rsidRPr="0062641C" w:rsidRDefault="0062641C" w:rsidP="00774921">
      <w:pPr>
        <w:autoSpaceDE w:val="0"/>
        <w:autoSpaceDN w:val="0"/>
        <w:adjustRightInd w:val="0"/>
        <w:spacing w:after="0" w:line="288" w:lineRule="auto"/>
        <w:jc w:val="both"/>
        <w:rPr>
          <w:rFonts w:ascii="Arial" w:hAnsi="Arial" w:cs="Arial"/>
          <w:b/>
          <w:bCs/>
          <w:sz w:val="24"/>
          <w:szCs w:val="24"/>
        </w:rPr>
      </w:pPr>
    </w:p>
    <w:p w14:paraId="3FFECFC6" w14:textId="77777777" w:rsidR="00250665" w:rsidRPr="0062641C" w:rsidRDefault="00250665" w:rsidP="00774921">
      <w:pPr>
        <w:autoSpaceDE w:val="0"/>
        <w:autoSpaceDN w:val="0"/>
        <w:adjustRightInd w:val="0"/>
        <w:spacing w:after="0" w:line="288" w:lineRule="auto"/>
        <w:jc w:val="both"/>
        <w:rPr>
          <w:rFonts w:ascii="Arial" w:hAnsi="Arial" w:cs="Arial"/>
          <w:sz w:val="24"/>
          <w:szCs w:val="24"/>
        </w:rPr>
      </w:pPr>
      <w:r w:rsidRPr="0062641C">
        <w:rPr>
          <w:rFonts w:ascii="Arial" w:hAnsi="Arial" w:cs="Arial"/>
          <w:sz w:val="24"/>
          <w:szCs w:val="24"/>
        </w:rPr>
        <w:t>Училиштето целосно остварува комуникација и соработка со: ЈЗУ Поликлиника „Чаир“, „Заводот за ментално здравје“</w:t>
      </w:r>
      <w:r w:rsidR="005E5C76">
        <w:rPr>
          <w:rFonts w:ascii="Arial" w:hAnsi="Arial" w:cs="Arial"/>
          <w:sz w:val="24"/>
          <w:szCs w:val="24"/>
        </w:rPr>
        <w:t>, МКФ(Меѓународна класификација на функционалноста)</w:t>
      </w:r>
      <w:r w:rsidRPr="0062641C">
        <w:rPr>
          <w:rFonts w:ascii="Arial" w:hAnsi="Arial" w:cs="Arial"/>
          <w:sz w:val="24"/>
          <w:szCs w:val="24"/>
        </w:rPr>
        <w:t xml:space="preserve"> и други институции кои </w:t>
      </w:r>
      <w:r w:rsidR="001A7228">
        <w:rPr>
          <w:rFonts w:ascii="Arial" w:hAnsi="Arial" w:cs="Arial"/>
          <w:sz w:val="24"/>
          <w:szCs w:val="24"/>
        </w:rPr>
        <w:t>овозможув</w:t>
      </w:r>
      <w:r w:rsidRPr="0062641C">
        <w:rPr>
          <w:rFonts w:ascii="Arial" w:hAnsi="Arial" w:cs="Arial"/>
          <w:sz w:val="24"/>
          <w:szCs w:val="24"/>
        </w:rPr>
        <w:t xml:space="preserve">аат здраствени и психолошки услуги, како и со центрите за социјална помош со цел задоволување потреби на одредени </w:t>
      </w:r>
      <w:r w:rsidR="00E4428F" w:rsidRPr="0062641C">
        <w:rPr>
          <w:rFonts w:ascii="Arial" w:hAnsi="Arial" w:cs="Arial"/>
          <w:sz w:val="24"/>
          <w:szCs w:val="24"/>
        </w:rPr>
        <w:t>групи ученици.</w:t>
      </w:r>
    </w:p>
    <w:p w14:paraId="2D75AA4F" w14:textId="77777777" w:rsidR="00BE0667" w:rsidRDefault="00250665" w:rsidP="00774921">
      <w:pPr>
        <w:autoSpaceDE w:val="0"/>
        <w:autoSpaceDN w:val="0"/>
        <w:adjustRightInd w:val="0"/>
        <w:spacing w:after="0" w:line="288" w:lineRule="auto"/>
        <w:jc w:val="both"/>
        <w:rPr>
          <w:rFonts w:ascii="Arial" w:hAnsi="Arial" w:cs="Arial"/>
          <w:b/>
          <w:bCs/>
          <w:sz w:val="24"/>
          <w:szCs w:val="24"/>
        </w:rPr>
      </w:pPr>
      <w:r w:rsidRPr="0062641C">
        <w:rPr>
          <w:rFonts w:ascii="Arial" w:hAnsi="Arial" w:cs="Arial"/>
          <w:b/>
          <w:bCs/>
          <w:sz w:val="24"/>
          <w:szCs w:val="24"/>
        </w:rPr>
        <w:tab/>
      </w:r>
    </w:p>
    <w:p w14:paraId="16136833" w14:textId="77777777" w:rsidR="0062641C" w:rsidRPr="0062641C" w:rsidRDefault="0062641C" w:rsidP="00774921">
      <w:pPr>
        <w:autoSpaceDE w:val="0"/>
        <w:autoSpaceDN w:val="0"/>
        <w:adjustRightInd w:val="0"/>
        <w:spacing w:after="0" w:line="288" w:lineRule="auto"/>
        <w:jc w:val="both"/>
        <w:rPr>
          <w:rFonts w:ascii="Arial" w:hAnsi="Arial" w:cs="Arial"/>
          <w:b/>
          <w:bCs/>
          <w:sz w:val="24"/>
          <w:szCs w:val="24"/>
        </w:rPr>
      </w:pPr>
    </w:p>
    <w:p w14:paraId="01913BA8" w14:textId="77777777" w:rsidR="00250665" w:rsidRPr="0062641C" w:rsidRDefault="00250665" w:rsidP="00774921">
      <w:pPr>
        <w:autoSpaceDE w:val="0"/>
        <w:autoSpaceDN w:val="0"/>
        <w:adjustRightInd w:val="0"/>
        <w:spacing w:after="0" w:line="288" w:lineRule="auto"/>
        <w:jc w:val="both"/>
        <w:rPr>
          <w:rFonts w:ascii="Arial" w:hAnsi="Arial" w:cs="Arial"/>
          <w:sz w:val="24"/>
          <w:szCs w:val="24"/>
        </w:rPr>
      </w:pPr>
      <w:r w:rsidRPr="0062641C">
        <w:rPr>
          <w:rFonts w:ascii="Arial" w:hAnsi="Arial" w:cs="Arial"/>
          <w:b/>
          <w:bCs/>
          <w:sz w:val="24"/>
          <w:szCs w:val="24"/>
        </w:rPr>
        <w:t xml:space="preserve">Медиуми </w:t>
      </w:r>
      <w:r w:rsidRPr="0062641C">
        <w:rPr>
          <w:rFonts w:ascii="Arial" w:hAnsi="Arial" w:cs="Arial"/>
          <w:sz w:val="24"/>
          <w:szCs w:val="24"/>
        </w:rPr>
        <w:t>(со цел промоција на училиштето)</w:t>
      </w:r>
    </w:p>
    <w:p w14:paraId="3BAA4851" w14:textId="77777777" w:rsidR="00741A57" w:rsidRPr="0062641C" w:rsidRDefault="00741A57" w:rsidP="00774921">
      <w:pPr>
        <w:autoSpaceDE w:val="0"/>
        <w:autoSpaceDN w:val="0"/>
        <w:adjustRightInd w:val="0"/>
        <w:spacing w:after="0" w:line="288" w:lineRule="auto"/>
        <w:jc w:val="both"/>
        <w:rPr>
          <w:rFonts w:ascii="Arial" w:hAnsi="Arial" w:cs="Arial"/>
          <w:sz w:val="24"/>
          <w:szCs w:val="24"/>
        </w:rPr>
      </w:pPr>
    </w:p>
    <w:p w14:paraId="0EA50C51" w14:textId="7CE4B298" w:rsidR="00250665" w:rsidRPr="0062641C" w:rsidRDefault="003F1603" w:rsidP="0062641C">
      <w:pPr>
        <w:pStyle w:val="Paragraf"/>
      </w:pPr>
      <w:r>
        <w:t xml:space="preserve">  Сѐв</w:t>
      </w:r>
      <w:r w:rsidR="00250665" w:rsidRPr="0062641C">
        <w:t>купниот воспитно-образовен процес во училиштето е јавен и транспарентен. Во јавноста освен постиг</w:t>
      </w:r>
      <w:r w:rsidR="00312C1A">
        <w:t>нув</w:t>
      </w:r>
      <w:r w:rsidR="00250665" w:rsidRPr="0062641C">
        <w:t>ањата и резултатите од учество на учениците во натпревари на знаења се презентираат и резултатите од сите спроведени проектни активности, како и од натпревари со натпреварувачки и забавно-спортски карактер, учество во тв емисии, трибини, ликовни колонии и литературни манифестации.</w:t>
      </w:r>
    </w:p>
    <w:p w14:paraId="6CD649E7" w14:textId="77777777" w:rsidR="00970FB7" w:rsidRDefault="00250665" w:rsidP="0062641C">
      <w:pPr>
        <w:pStyle w:val="Paragraf"/>
      </w:pPr>
      <w:r w:rsidRPr="00B12124">
        <w:t xml:space="preserve">Информирањето за активностите на учениците се одвива континуирано во текот на целата учебна година преку </w:t>
      </w:r>
      <w:r w:rsidR="00F623A3" w:rsidRPr="00B12124">
        <w:t>веб страната</w:t>
      </w:r>
      <w:r w:rsidR="003F1603">
        <w:t>,</w:t>
      </w:r>
      <w:r w:rsidR="00F623A3" w:rsidRPr="00B12124">
        <w:t xml:space="preserve"> фејсбук </w:t>
      </w:r>
      <w:r w:rsidR="003F1603">
        <w:t xml:space="preserve">и инстаграм </w:t>
      </w:r>
      <w:r w:rsidR="00F623A3" w:rsidRPr="00B12124">
        <w:t>профилот на училиштето</w:t>
      </w:r>
      <w:r w:rsidRPr="00B12124">
        <w:t xml:space="preserve"> како и преку радио и телевизија со учест</w:t>
      </w:r>
      <w:r w:rsidR="000901A4">
        <w:t>во во детски и училишни емисии и квизови</w:t>
      </w:r>
      <w:r w:rsidR="003F1603">
        <w:t>.</w:t>
      </w:r>
    </w:p>
    <w:p w14:paraId="78B78F66" w14:textId="77777777" w:rsidR="00312C1A" w:rsidRDefault="00312C1A" w:rsidP="0062641C">
      <w:pPr>
        <w:pStyle w:val="Paragraf"/>
      </w:pPr>
    </w:p>
    <w:p w14:paraId="73DE11E2" w14:textId="77777777" w:rsidR="00317F4A" w:rsidRDefault="00317F4A" w:rsidP="00A91B34">
      <w:pPr>
        <w:autoSpaceDE w:val="0"/>
        <w:autoSpaceDN w:val="0"/>
        <w:adjustRightInd w:val="0"/>
        <w:spacing w:after="0" w:line="288" w:lineRule="auto"/>
        <w:jc w:val="both"/>
        <w:rPr>
          <w:rFonts w:ascii="Arial" w:hAnsi="Arial" w:cs="Arial"/>
        </w:rPr>
      </w:pPr>
    </w:p>
    <w:p w14:paraId="29610BC1" w14:textId="77777777" w:rsidR="00317F4A" w:rsidRPr="00B12124" w:rsidRDefault="00317F4A" w:rsidP="00A91B34">
      <w:pPr>
        <w:autoSpaceDE w:val="0"/>
        <w:autoSpaceDN w:val="0"/>
        <w:adjustRightInd w:val="0"/>
        <w:spacing w:after="0" w:line="288" w:lineRule="auto"/>
        <w:jc w:val="both"/>
        <w:rPr>
          <w:rFonts w:ascii="Arial" w:hAnsi="Arial" w:cs="Arial"/>
        </w:rPr>
      </w:pPr>
    </w:p>
    <w:p w14:paraId="0B0CC04F" w14:textId="77777777" w:rsidR="00600069" w:rsidRPr="00B12124" w:rsidRDefault="00EC3AA1" w:rsidP="00317F4A">
      <w:pPr>
        <w:pStyle w:val="Heading2"/>
      </w:pPr>
      <w:bookmarkStart w:id="98" w:name="_Toc203060210"/>
      <w:r w:rsidRPr="00B12124">
        <w:lastRenderedPageBreak/>
        <w:t>Следење имплеметација на годишната програма за работа на основното училиште</w:t>
      </w:r>
      <w:bookmarkEnd w:id="98"/>
    </w:p>
    <w:p w14:paraId="033A5E56" w14:textId="77777777" w:rsidR="00E4428F" w:rsidRPr="00B12124" w:rsidRDefault="00E4428F" w:rsidP="00102764">
      <w:pPr>
        <w:shd w:val="clear" w:color="auto" w:fill="FFFFFF"/>
        <w:autoSpaceDE w:val="0"/>
        <w:autoSpaceDN w:val="0"/>
        <w:adjustRightInd w:val="0"/>
        <w:spacing w:after="0" w:line="240" w:lineRule="auto"/>
        <w:jc w:val="both"/>
        <w:rPr>
          <w:rFonts w:ascii="Arial" w:hAnsi="Arial" w:cs="Arial"/>
          <w:b/>
          <w:bCs/>
        </w:rPr>
      </w:pPr>
    </w:p>
    <w:p w14:paraId="7141AF3A" w14:textId="77777777" w:rsidR="00F377C5" w:rsidRPr="00B12124" w:rsidRDefault="00F377C5">
      <w:pPr>
        <w:spacing w:after="0" w:line="240" w:lineRule="auto"/>
        <w:rPr>
          <w:rFonts w:ascii="Arial" w:hAnsi="Arial" w:cs="Arial"/>
          <w:b/>
          <w:color w:val="4F6228"/>
          <w:u w:val="single"/>
        </w:rPr>
      </w:pPr>
    </w:p>
    <w:p w14:paraId="7FEC47CB" w14:textId="77777777" w:rsidR="00E226CB" w:rsidRDefault="00E226CB" w:rsidP="0076512A">
      <w:pPr>
        <w:spacing w:after="0"/>
        <w:jc w:val="both"/>
        <w:rPr>
          <w:rFonts w:ascii="Arial" w:hAnsi="Arial" w:cs="Arial"/>
          <w:b/>
          <w:color w:val="4F62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3150"/>
        <w:gridCol w:w="3240"/>
        <w:gridCol w:w="2970"/>
      </w:tblGrid>
      <w:tr w:rsidR="00B113EC" w:rsidRPr="00102764" w14:paraId="42644844" w14:textId="77777777" w:rsidTr="00102764">
        <w:tc>
          <w:tcPr>
            <w:tcW w:w="3078" w:type="dxa"/>
          </w:tcPr>
          <w:p w14:paraId="268B341A" w14:textId="77777777" w:rsidR="00B113EC" w:rsidRPr="005D41A3" w:rsidRDefault="00EA06E7" w:rsidP="00102764">
            <w:pPr>
              <w:spacing w:after="0"/>
              <w:jc w:val="center"/>
              <w:rPr>
                <w:rFonts w:ascii="Arial" w:hAnsi="Arial" w:cs="Arial"/>
                <w:b/>
                <w:color w:val="000000" w:themeColor="text1"/>
              </w:rPr>
            </w:pPr>
            <w:r w:rsidRPr="005D41A3">
              <w:rPr>
                <w:rFonts w:ascii="Arial" w:hAnsi="Arial" w:cs="Arial"/>
                <w:b/>
                <w:color w:val="000000" w:themeColor="text1"/>
              </w:rPr>
              <w:t>Приоритетни подрачја за следење</w:t>
            </w:r>
          </w:p>
        </w:tc>
        <w:tc>
          <w:tcPr>
            <w:tcW w:w="3150" w:type="dxa"/>
          </w:tcPr>
          <w:p w14:paraId="455A9EF0" w14:textId="77777777" w:rsidR="00B113EC" w:rsidRPr="005D41A3" w:rsidRDefault="00EA06E7" w:rsidP="00102764">
            <w:pPr>
              <w:spacing w:after="0"/>
              <w:jc w:val="both"/>
              <w:rPr>
                <w:rFonts w:ascii="Arial" w:hAnsi="Arial" w:cs="Arial"/>
                <w:b/>
                <w:color w:val="000000" w:themeColor="text1"/>
              </w:rPr>
            </w:pPr>
            <w:r w:rsidRPr="005D41A3">
              <w:rPr>
                <w:rFonts w:ascii="Arial" w:hAnsi="Arial" w:cs="Arial"/>
                <w:b/>
                <w:color w:val="000000" w:themeColor="text1"/>
              </w:rPr>
              <w:t xml:space="preserve">Начин и време на следење </w:t>
            </w:r>
          </w:p>
        </w:tc>
        <w:tc>
          <w:tcPr>
            <w:tcW w:w="3240" w:type="dxa"/>
          </w:tcPr>
          <w:p w14:paraId="409040B1" w14:textId="77777777" w:rsidR="00B113EC" w:rsidRPr="005D41A3" w:rsidRDefault="00EA06E7" w:rsidP="00102764">
            <w:pPr>
              <w:spacing w:after="0"/>
              <w:jc w:val="both"/>
              <w:rPr>
                <w:rFonts w:ascii="Arial" w:hAnsi="Arial" w:cs="Arial"/>
                <w:b/>
                <w:color w:val="000000" w:themeColor="text1"/>
              </w:rPr>
            </w:pPr>
            <w:r w:rsidRPr="005D41A3">
              <w:rPr>
                <w:rFonts w:ascii="Arial" w:hAnsi="Arial" w:cs="Arial"/>
                <w:b/>
                <w:color w:val="000000" w:themeColor="text1"/>
              </w:rPr>
              <w:t>Одговорно лице</w:t>
            </w:r>
          </w:p>
        </w:tc>
        <w:tc>
          <w:tcPr>
            <w:tcW w:w="2970" w:type="dxa"/>
          </w:tcPr>
          <w:p w14:paraId="790EA887" w14:textId="77777777" w:rsidR="00B113EC" w:rsidRPr="005D41A3" w:rsidRDefault="00EA06E7" w:rsidP="00102764">
            <w:pPr>
              <w:spacing w:after="0"/>
              <w:jc w:val="both"/>
              <w:rPr>
                <w:rFonts w:ascii="Arial" w:hAnsi="Arial" w:cs="Arial"/>
                <w:b/>
                <w:color w:val="000000" w:themeColor="text1"/>
              </w:rPr>
            </w:pPr>
            <w:r w:rsidRPr="005D41A3">
              <w:rPr>
                <w:rFonts w:ascii="Arial" w:hAnsi="Arial" w:cs="Arial"/>
                <w:b/>
                <w:color w:val="000000" w:themeColor="text1"/>
              </w:rPr>
              <w:t>Кој треба да биде информиран за следењето</w:t>
            </w:r>
          </w:p>
        </w:tc>
      </w:tr>
      <w:tr w:rsidR="00B113EC" w:rsidRPr="00102764" w14:paraId="09369990" w14:textId="77777777" w:rsidTr="00102764">
        <w:tc>
          <w:tcPr>
            <w:tcW w:w="3078" w:type="dxa"/>
          </w:tcPr>
          <w:p w14:paraId="1C35310C" w14:textId="77777777" w:rsidR="00B113EC" w:rsidRPr="005D41A3" w:rsidRDefault="00EA06E7" w:rsidP="000901A4">
            <w:pPr>
              <w:spacing w:after="0"/>
              <w:jc w:val="both"/>
              <w:rPr>
                <w:rFonts w:ascii="Arial" w:hAnsi="Arial" w:cs="Arial"/>
                <w:b/>
                <w:color w:val="000000" w:themeColor="text1"/>
              </w:rPr>
            </w:pPr>
            <w:r w:rsidRPr="005D41A3">
              <w:rPr>
                <w:rFonts w:ascii="Arial" w:hAnsi="Arial" w:cs="Arial"/>
                <w:b/>
                <w:color w:val="000000" w:themeColor="text1"/>
              </w:rPr>
              <w:t>Изработ</w:t>
            </w:r>
            <w:r w:rsidR="000901A4">
              <w:rPr>
                <w:rFonts w:ascii="Arial" w:hAnsi="Arial" w:cs="Arial"/>
                <w:b/>
                <w:color w:val="000000" w:themeColor="text1"/>
              </w:rPr>
              <w:t>ување</w:t>
            </w:r>
            <w:r w:rsidRPr="005D41A3">
              <w:rPr>
                <w:rFonts w:ascii="Arial" w:hAnsi="Arial" w:cs="Arial"/>
                <w:b/>
                <w:color w:val="000000" w:themeColor="text1"/>
              </w:rPr>
              <w:t xml:space="preserve"> диференцирани цели</w:t>
            </w:r>
          </w:p>
        </w:tc>
        <w:tc>
          <w:tcPr>
            <w:tcW w:w="3150" w:type="dxa"/>
          </w:tcPr>
          <w:p w14:paraId="3FA752C1" w14:textId="77777777" w:rsidR="00B113EC" w:rsidRPr="005D41A3" w:rsidRDefault="00EA06E7" w:rsidP="00102764">
            <w:pPr>
              <w:spacing w:after="0"/>
              <w:jc w:val="both"/>
              <w:rPr>
                <w:rFonts w:ascii="Arial" w:hAnsi="Arial" w:cs="Arial"/>
                <w:b/>
                <w:color w:val="000000" w:themeColor="text1"/>
              </w:rPr>
            </w:pPr>
            <w:r w:rsidRPr="005D41A3">
              <w:rPr>
                <w:rFonts w:ascii="Arial" w:hAnsi="Arial" w:cs="Arial"/>
                <w:b/>
                <w:color w:val="000000" w:themeColor="text1"/>
              </w:rPr>
              <w:t xml:space="preserve"> Во текот на целата година</w:t>
            </w:r>
          </w:p>
        </w:tc>
        <w:tc>
          <w:tcPr>
            <w:tcW w:w="3240" w:type="dxa"/>
          </w:tcPr>
          <w:p w14:paraId="111E9533" w14:textId="77777777" w:rsidR="00B113EC"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Стручна служба</w:t>
            </w:r>
          </w:p>
        </w:tc>
        <w:tc>
          <w:tcPr>
            <w:tcW w:w="2970" w:type="dxa"/>
          </w:tcPr>
          <w:p w14:paraId="5D4E8C42" w14:textId="77777777" w:rsidR="00B113EC"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Директор</w:t>
            </w:r>
          </w:p>
          <w:p w14:paraId="2967ABCD" w14:textId="77777777" w:rsidR="00A91B34" w:rsidRPr="005D41A3" w:rsidRDefault="00A91B34" w:rsidP="00102764">
            <w:pPr>
              <w:spacing w:after="0"/>
              <w:jc w:val="both"/>
              <w:rPr>
                <w:rFonts w:ascii="Arial" w:hAnsi="Arial" w:cs="Arial"/>
                <w:b/>
                <w:color w:val="000000" w:themeColor="text1"/>
              </w:rPr>
            </w:pPr>
          </w:p>
        </w:tc>
      </w:tr>
      <w:tr w:rsidR="00B113EC" w:rsidRPr="00102764" w14:paraId="69923E96" w14:textId="77777777" w:rsidTr="00102764">
        <w:tc>
          <w:tcPr>
            <w:tcW w:w="3078" w:type="dxa"/>
          </w:tcPr>
          <w:p w14:paraId="0EADE4BC" w14:textId="77777777" w:rsidR="00B113EC" w:rsidRPr="005D41A3" w:rsidRDefault="00EA06E7" w:rsidP="00102764">
            <w:pPr>
              <w:spacing w:after="0"/>
              <w:jc w:val="both"/>
              <w:rPr>
                <w:rFonts w:ascii="Arial" w:hAnsi="Arial" w:cs="Arial"/>
                <w:b/>
                <w:color w:val="000000" w:themeColor="text1"/>
              </w:rPr>
            </w:pPr>
            <w:r w:rsidRPr="005D41A3">
              <w:rPr>
                <w:rFonts w:ascii="Arial" w:hAnsi="Arial" w:cs="Arial"/>
                <w:b/>
                <w:color w:val="000000" w:themeColor="text1"/>
              </w:rPr>
              <w:t>Промоција на успешни ученици при постигнати резултати</w:t>
            </w:r>
          </w:p>
        </w:tc>
        <w:tc>
          <w:tcPr>
            <w:tcW w:w="3150" w:type="dxa"/>
          </w:tcPr>
          <w:p w14:paraId="402CB559" w14:textId="77777777" w:rsidR="00B113EC" w:rsidRPr="005D41A3" w:rsidRDefault="00EA06E7" w:rsidP="00102764">
            <w:pPr>
              <w:spacing w:after="0"/>
              <w:jc w:val="both"/>
              <w:rPr>
                <w:rFonts w:ascii="Arial" w:hAnsi="Arial" w:cs="Arial"/>
                <w:b/>
                <w:color w:val="000000" w:themeColor="text1"/>
              </w:rPr>
            </w:pPr>
            <w:r w:rsidRPr="005D41A3">
              <w:rPr>
                <w:rFonts w:ascii="Arial" w:hAnsi="Arial" w:cs="Arial"/>
                <w:b/>
                <w:color w:val="000000" w:themeColor="text1"/>
              </w:rPr>
              <w:t>Тромесечие</w:t>
            </w:r>
          </w:p>
          <w:p w14:paraId="0E35E1E4" w14:textId="77777777" w:rsidR="00EA06E7" w:rsidRPr="005D41A3" w:rsidRDefault="00EA06E7" w:rsidP="00102764">
            <w:pPr>
              <w:spacing w:after="0"/>
              <w:jc w:val="both"/>
              <w:rPr>
                <w:rFonts w:ascii="Arial" w:hAnsi="Arial" w:cs="Arial"/>
                <w:b/>
                <w:color w:val="000000" w:themeColor="text1"/>
                <w:u w:val="single"/>
              </w:rPr>
            </w:pPr>
            <w:r w:rsidRPr="005D41A3">
              <w:rPr>
                <w:rFonts w:ascii="Arial" w:hAnsi="Arial" w:cs="Arial"/>
                <w:b/>
                <w:color w:val="000000" w:themeColor="text1"/>
              </w:rPr>
              <w:t>При постигнати резултати</w:t>
            </w:r>
          </w:p>
        </w:tc>
        <w:tc>
          <w:tcPr>
            <w:tcW w:w="3240" w:type="dxa"/>
          </w:tcPr>
          <w:p w14:paraId="4427910A" w14:textId="77777777" w:rsidR="00A91B34"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Директор</w:t>
            </w:r>
          </w:p>
          <w:p w14:paraId="3CF402BA" w14:textId="77777777" w:rsidR="00B113EC"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Помошник директор</w:t>
            </w:r>
          </w:p>
          <w:p w14:paraId="78196818" w14:textId="77777777" w:rsidR="00A91B34"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Стручна служба</w:t>
            </w:r>
          </w:p>
        </w:tc>
        <w:tc>
          <w:tcPr>
            <w:tcW w:w="2970" w:type="dxa"/>
          </w:tcPr>
          <w:p w14:paraId="01BB4859" w14:textId="77777777" w:rsidR="00B113EC"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Совет на родители</w:t>
            </w:r>
          </w:p>
          <w:p w14:paraId="08D339E7" w14:textId="77777777" w:rsidR="00A91B34"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Училишниот одбор</w:t>
            </w:r>
          </w:p>
          <w:p w14:paraId="2A6115E8" w14:textId="77777777" w:rsidR="00A91B34"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Наставнички совет</w:t>
            </w:r>
          </w:p>
        </w:tc>
      </w:tr>
      <w:tr w:rsidR="00B113EC" w:rsidRPr="00102764" w14:paraId="594F4F26" w14:textId="77777777" w:rsidTr="00102764">
        <w:tc>
          <w:tcPr>
            <w:tcW w:w="3078" w:type="dxa"/>
          </w:tcPr>
          <w:p w14:paraId="2A77DEDE" w14:textId="77777777" w:rsidR="00B113EC" w:rsidRPr="005D41A3" w:rsidRDefault="00EA06E7" w:rsidP="000901A4">
            <w:pPr>
              <w:spacing w:after="0"/>
              <w:jc w:val="both"/>
              <w:rPr>
                <w:rFonts w:ascii="Arial" w:hAnsi="Arial" w:cs="Arial"/>
                <w:b/>
                <w:color w:val="000000" w:themeColor="text1"/>
              </w:rPr>
            </w:pPr>
            <w:r w:rsidRPr="005D41A3">
              <w:rPr>
                <w:rFonts w:ascii="Arial" w:hAnsi="Arial" w:cs="Arial"/>
                <w:b/>
                <w:color w:val="000000" w:themeColor="text1"/>
              </w:rPr>
              <w:t>Унапредување работа на стручните активи</w:t>
            </w:r>
          </w:p>
        </w:tc>
        <w:tc>
          <w:tcPr>
            <w:tcW w:w="3150" w:type="dxa"/>
          </w:tcPr>
          <w:p w14:paraId="53ADA8B0" w14:textId="77777777" w:rsidR="00B113EC" w:rsidRPr="005D41A3" w:rsidRDefault="00A91B34" w:rsidP="00102764">
            <w:pPr>
              <w:spacing w:after="0"/>
              <w:jc w:val="both"/>
              <w:rPr>
                <w:rFonts w:ascii="Arial" w:hAnsi="Arial" w:cs="Arial"/>
                <w:b/>
                <w:color w:val="000000" w:themeColor="text1"/>
                <w:u w:val="single"/>
              </w:rPr>
            </w:pPr>
            <w:r w:rsidRPr="005D41A3">
              <w:rPr>
                <w:rFonts w:ascii="Arial" w:hAnsi="Arial" w:cs="Arial"/>
                <w:b/>
                <w:color w:val="000000" w:themeColor="text1"/>
              </w:rPr>
              <w:t>Во текот на целата година</w:t>
            </w:r>
          </w:p>
          <w:p w14:paraId="482D5110" w14:textId="77777777" w:rsidR="00EA06E7" w:rsidRPr="005D41A3" w:rsidRDefault="00EA06E7" w:rsidP="00102764">
            <w:pPr>
              <w:spacing w:after="0"/>
              <w:jc w:val="both"/>
              <w:rPr>
                <w:rFonts w:ascii="Arial" w:hAnsi="Arial" w:cs="Arial"/>
                <w:b/>
                <w:color w:val="000000" w:themeColor="text1"/>
                <w:u w:val="single"/>
              </w:rPr>
            </w:pPr>
          </w:p>
        </w:tc>
        <w:tc>
          <w:tcPr>
            <w:tcW w:w="3240" w:type="dxa"/>
          </w:tcPr>
          <w:p w14:paraId="0D8BA696" w14:textId="77777777" w:rsidR="00A91B34"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Директор</w:t>
            </w:r>
          </w:p>
          <w:p w14:paraId="41827ED1" w14:textId="77777777" w:rsidR="00A91B34"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Помошник директор</w:t>
            </w:r>
          </w:p>
          <w:p w14:paraId="4647E5DA" w14:textId="77777777" w:rsidR="00B113EC" w:rsidRPr="005D41A3" w:rsidRDefault="00A91B34" w:rsidP="00102764">
            <w:pPr>
              <w:spacing w:after="0"/>
              <w:jc w:val="both"/>
              <w:rPr>
                <w:rFonts w:ascii="Arial" w:hAnsi="Arial" w:cs="Arial"/>
                <w:b/>
                <w:color w:val="000000" w:themeColor="text1"/>
                <w:u w:val="single"/>
              </w:rPr>
            </w:pPr>
            <w:r w:rsidRPr="005D41A3">
              <w:rPr>
                <w:rFonts w:ascii="Arial" w:hAnsi="Arial" w:cs="Arial"/>
                <w:b/>
                <w:color w:val="000000" w:themeColor="text1"/>
              </w:rPr>
              <w:t>Стручна служба</w:t>
            </w:r>
          </w:p>
        </w:tc>
        <w:tc>
          <w:tcPr>
            <w:tcW w:w="2970" w:type="dxa"/>
          </w:tcPr>
          <w:p w14:paraId="4F49B270" w14:textId="77777777" w:rsidR="00B113EC" w:rsidRPr="005D41A3" w:rsidRDefault="00A91B34" w:rsidP="00102764">
            <w:pPr>
              <w:spacing w:after="0"/>
              <w:jc w:val="both"/>
              <w:rPr>
                <w:rFonts w:ascii="Arial" w:hAnsi="Arial" w:cs="Arial"/>
                <w:b/>
                <w:color w:val="000000" w:themeColor="text1"/>
              </w:rPr>
            </w:pPr>
            <w:r w:rsidRPr="005D41A3">
              <w:rPr>
                <w:rFonts w:ascii="Arial" w:hAnsi="Arial" w:cs="Arial"/>
                <w:b/>
                <w:color w:val="000000" w:themeColor="text1"/>
              </w:rPr>
              <w:t>Стручната служба и директор</w:t>
            </w:r>
          </w:p>
        </w:tc>
      </w:tr>
    </w:tbl>
    <w:p w14:paraId="529C4430" w14:textId="77777777" w:rsidR="00B113EC" w:rsidRDefault="00B113EC" w:rsidP="0076512A">
      <w:pPr>
        <w:spacing w:after="0"/>
        <w:jc w:val="both"/>
        <w:rPr>
          <w:rFonts w:ascii="Arial" w:hAnsi="Arial" w:cs="Arial"/>
          <w:b/>
          <w:color w:val="4F6228"/>
          <w:u w:val="single"/>
        </w:rPr>
      </w:pPr>
    </w:p>
    <w:p w14:paraId="4FF0C80B" w14:textId="77777777" w:rsidR="002B0128" w:rsidRDefault="002B0128" w:rsidP="0076512A">
      <w:pPr>
        <w:spacing w:after="0"/>
        <w:jc w:val="both"/>
        <w:rPr>
          <w:rFonts w:ascii="Arial" w:hAnsi="Arial" w:cs="Arial"/>
          <w:b/>
          <w:color w:val="4F6228"/>
          <w:u w:val="single"/>
        </w:rPr>
      </w:pPr>
    </w:p>
    <w:p w14:paraId="63372955" w14:textId="77777777" w:rsidR="00FB5A11" w:rsidRDefault="00FB5A11" w:rsidP="0076512A">
      <w:pPr>
        <w:spacing w:after="0"/>
        <w:jc w:val="both"/>
        <w:rPr>
          <w:rFonts w:ascii="Arial" w:hAnsi="Arial" w:cs="Arial"/>
          <w:b/>
          <w:color w:val="4F6228"/>
          <w:u w:val="single"/>
        </w:rPr>
      </w:pPr>
    </w:p>
    <w:p w14:paraId="56398BD4" w14:textId="77777777" w:rsidR="00FB5A11" w:rsidRDefault="00FB5A11" w:rsidP="0076512A">
      <w:pPr>
        <w:spacing w:after="0"/>
        <w:jc w:val="both"/>
        <w:rPr>
          <w:rFonts w:ascii="Arial" w:hAnsi="Arial" w:cs="Arial"/>
          <w:b/>
          <w:color w:val="4F6228"/>
          <w:u w:val="single"/>
        </w:rPr>
      </w:pPr>
    </w:p>
    <w:p w14:paraId="78B617B5" w14:textId="77777777" w:rsidR="002B0128" w:rsidRDefault="002B0128" w:rsidP="002B0128">
      <w:pPr>
        <w:pStyle w:val="Heading2"/>
      </w:pPr>
      <w:bookmarkStart w:id="99" w:name="_Toc203060211"/>
      <w:r>
        <w:t>Евалуација на годишната програма за работа на основното училиште</w:t>
      </w:r>
      <w:bookmarkEnd w:id="99"/>
    </w:p>
    <w:p w14:paraId="7CB876D5" w14:textId="77777777" w:rsidR="00F51297" w:rsidRPr="00F51297" w:rsidRDefault="00F51297" w:rsidP="00F51297"/>
    <w:p w14:paraId="4BB3C1CA" w14:textId="77777777" w:rsidR="00777829" w:rsidRPr="00546D61" w:rsidRDefault="00F51297" w:rsidP="00777829">
      <w:pPr>
        <w:pStyle w:val="NormalWeb"/>
        <w:shd w:val="clear" w:color="auto" w:fill="FFFFFF"/>
        <w:spacing w:before="0" w:beforeAutospacing="0" w:after="0" w:afterAutospacing="0"/>
        <w:rPr>
          <w:rFonts w:ascii="Arial" w:hAnsi="Arial" w:cs="Arial"/>
          <w:lang w:val="mk-MK"/>
        </w:rPr>
      </w:pPr>
      <w:r w:rsidRPr="00546D61">
        <w:rPr>
          <w:rFonts w:ascii="Arial" w:hAnsi="Arial" w:cs="Arial"/>
          <w:lang w:val="mk-MK"/>
        </w:rPr>
        <w:t>Годишната програма на училиштето претставува основен документ во кој се испланирани сите педагошки активности, одредени задачи и цели, како и начинот на координирање на сите дејствија на педагошките субјекти во училиштето, непосредно и општествената заедница и истата се темели на законски одредби во целокупното нејзино планирање и дејствување. Со следење на Годишната програма за работа ги воочуваме квалитетите во работата, но и потреба од поставување нови повисоки цели за наредната учебна година. Настојуваме во континуитет да обезбедиме висок степен на одговорност и професионалност на сопствениот кадровски потенцијал во извршување поставени задачи и цели. Придржувајќи се на поставените елементи во Годишната програма за работа на училиштето полесно ја исполнуваме својата работа во целост во програмскиот и организацискиот дел.</w:t>
      </w:r>
    </w:p>
    <w:p w14:paraId="4A1E3853" w14:textId="77777777" w:rsidR="00777829" w:rsidRPr="00546D61" w:rsidRDefault="00777829" w:rsidP="00777829">
      <w:pPr>
        <w:pStyle w:val="NormalWeb"/>
        <w:shd w:val="clear" w:color="auto" w:fill="FFFFFF"/>
        <w:spacing w:before="0" w:beforeAutospacing="0" w:after="0" w:afterAutospacing="0"/>
        <w:rPr>
          <w:rFonts w:ascii="Arial" w:hAnsi="Arial" w:cs="Arial"/>
          <w:lang w:val="mk-MK"/>
        </w:rPr>
      </w:pPr>
    </w:p>
    <w:p w14:paraId="0463AF1C" w14:textId="77777777" w:rsidR="00BF5641" w:rsidRDefault="00BF5641" w:rsidP="0062641C">
      <w:pPr>
        <w:pStyle w:val="Paragraf"/>
        <w:jc w:val="left"/>
        <w:rPr>
          <w:color w:val="FF0000"/>
        </w:rPr>
      </w:pPr>
    </w:p>
    <w:p w14:paraId="7F41684F" w14:textId="77777777" w:rsidR="00777829" w:rsidRPr="00BF5641" w:rsidRDefault="00777829" w:rsidP="0062641C">
      <w:pPr>
        <w:pStyle w:val="Paragraf"/>
        <w:jc w:val="left"/>
      </w:pPr>
      <w:r w:rsidRPr="00BF5641">
        <w:lastRenderedPageBreak/>
        <w:t>Области на евалуација :</w:t>
      </w:r>
    </w:p>
    <w:p w14:paraId="0B4BA62C" w14:textId="77777777" w:rsidR="0062641C" w:rsidRDefault="00BF5641" w:rsidP="00B550CF">
      <w:pPr>
        <w:pStyle w:val="Paragraf"/>
        <w:numPr>
          <w:ilvl w:val="0"/>
          <w:numId w:val="42"/>
        </w:numPr>
        <w:jc w:val="left"/>
      </w:pPr>
      <w:r>
        <w:t>Планирање настава и учење</w:t>
      </w:r>
    </w:p>
    <w:p w14:paraId="7032A90B" w14:textId="77777777" w:rsidR="0062641C" w:rsidRDefault="00777829" w:rsidP="00B550CF">
      <w:pPr>
        <w:pStyle w:val="Paragraf"/>
        <w:numPr>
          <w:ilvl w:val="0"/>
          <w:numId w:val="42"/>
        </w:numPr>
        <w:jc w:val="left"/>
      </w:pPr>
      <w:r w:rsidRPr="0062641C">
        <w:t>Постигања на ученици</w:t>
      </w:r>
    </w:p>
    <w:p w14:paraId="628BFAA3" w14:textId="77777777" w:rsidR="0062641C" w:rsidRDefault="00BF5641" w:rsidP="00B550CF">
      <w:pPr>
        <w:pStyle w:val="Paragraf"/>
        <w:numPr>
          <w:ilvl w:val="0"/>
          <w:numId w:val="42"/>
        </w:numPr>
        <w:jc w:val="left"/>
      </w:pPr>
      <w:r>
        <w:t>Училишна клима и односи во училиштето</w:t>
      </w:r>
    </w:p>
    <w:p w14:paraId="2F1B31EE" w14:textId="77777777" w:rsidR="00777829" w:rsidRPr="0062641C" w:rsidRDefault="00777829" w:rsidP="00B550CF">
      <w:pPr>
        <w:pStyle w:val="Paragraf"/>
        <w:numPr>
          <w:ilvl w:val="0"/>
          <w:numId w:val="42"/>
        </w:numPr>
        <w:jc w:val="left"/>
      </w:pPr>
      <w:r w:rsidRPr="0062641C">
        <w:t>У</w:t>
      </w:r>
      <w:r w:rsidR="00BF5641">
        <w:t>правување,</w:t>
      </w:r>
      <w:r w:rsidRPr="0062641C">
        <w:t xml:space="preserve"> раководење</w:t>
      </w:r>
      <w:r w:rsidR="00BF5641">
        <w:t xml:space="preserve"> и креирање политики.</w:t>
      </w:r>
    </w:p>
    <w:p w14:paraId="4E5DE291" w14:textId="77777777" w:rsidR="00777829" w:rsidRPr="0062641C" w:rsidRDefault="00777829" w:rsidP="0062641C">
      <w:pPr>
        <w:pStyle w:val="Paragraf"/>
        <w:jc w:val="left"/>
      </w:pPr>
      <w:r w:rsidRPr="0062641C">
        <w:t>Индикатори за секоја област:</w:t>
      </w:r>
    </w:p>
    <w:p w14:paraId="02C9AC32" w14:textId="77777777" w:rsidR="005340B6" w:rsidRDefault="00777829" w:rsidP="00B550CF">
      <w:pPr>
        <w:pStyle w:val="Paragraf"/>
        <w:numPr>
          <w:ilvl w:val="0"/>
          <w:numId w:val="43"/>
        </w:numPr>
        <w:jc w:val="left"/>
      </w:pPr>
      <w:r w:rsidRPr="0062641C">
        <w:t>Планирања на наставниците</w:t>
      </w:r>
    </w:p>
    <w:p w14:paraId="0DDFB3A3" w14:textId="77777777" w:rsidR="005340B6" w:rsidRDefault="00777829" w:rsidP="00B550CF">
      <w:pPr>
        <w:pStyle w:val="Paragraf"/>
        <w:numPr>
          <w:ilvl w:val="0"/>
          <w:numId w:val="43"/>
        </w:numPr>
        <w:jc w:val="left"/>
      </w:pPr>
      <w:r w:rsidRPr="0062641C">
        <w:t>Наставен процес</w:t>
      </w:r>
    </w:p>
    <w:p w14:paraId="59FB33E8" w14:textId="77777777" w:rsidR="005340B6" w:rsidRDefault="00777829" w:rsidP="00B550CF">
      <w:pPr>
        <w:pStyle w:val="Paragraf"/>
        <w:numPr>
          <w:ilvl w:val="0"/>
          <w:numId w:val="43"/>
        </w:numPr>
        <w:jc w:val="left"/>
      </w:pPr>
      <w:r w:rsidRPr="0062641C">
        <w:t>Искуства на учениците  од учењето</w:t>
      </w:r>
    </w:p>
    <w:p w14:paraId="150324E6" w14:textId="77777777" w:rsidR="005340B6" w:rsidRDefault="006C585F" w:rsidP="00B550CF">
      <w:pPr>
        <w:pStyle w:val="Paragraf"/>
        <w:numPr>
          <w:ilvl w:val="0"/>
          <w:numId w:val="43"/>
        </w:numPr>
        <w:jc w:val="left"/>
      </w:pPr>
      <w:r>
        <w:t>Воннаставни активности и натпревари</w:t>
      </w:r>
    </w:p>
    <w:p w14:paraId="34AB4853" w14:textId="77777777" w:rsidR="006C585F" w:rsidRDefault="006C585F" w:rsidP="00B550CF">
      <w:pPr>
        <w:pStyle w:val="Paragraf"/>
        <w:numPr>
          <w:ilvl w:val="0"/>
          <w:numId w:val="43"/>
        </w:numPr>
        <w:jc w:val="left"/>
      </w:pPr>
      <w:r>
        <w:t>Постигања на учениците</w:t>
      </w:r>
    </w:p>
    <w:p w14:paraId="2A02578B" w14:textId="77777777" w:rsidR="006C585F" w:rsidRDefault="006C585F" w:rsidP="00B550CF">
      <w:pPr>
        <w:pStyle w:val="Paragraf"/>
        <w:numPr>
          <w:ilvl w:val="0"/>
          <w:numId w:val="43"/>
        </w:numPr>
        <w:jc w:val="left"/>
      </w:pPr>
      <w:r>
        <w:t>Мерки за подобрување на постигањата.</w:t>
      </w:r>
    </w:p>
    <w:p w14:paraId="36E53C99" w14:textId="77777777" w:rsidR="006C585F" w:rsidRDefault="006C585F" w:rsidP="00B550CF">
      <w:pPr>
        <w:pStyle w:val="Paragraf"/>
        <w:numPr>
          <w:ilvl w:val="0"/>
          <w:numId w:val="43"/>
        </w:numPr>
        <w:jc w:val="left"/>
      </w:pPr>
      <w:r>
        <w:t>Училишна клима и односи во училиштето</w:t>
      </w:r>
    </w:p>
    <w:p w14:paraId="13528FE7" w14:textId="77777777" w:rsidR="005340B6" w:rsidRDefault="006C585F" w:rsidP="00B550CF">
      <w:pPr>
        <w:pStyle w:val="Paragraf"/>
        <w:numPr>
          <w:ilvl w:val="0"/>
          <w:numId w:val="43"/>
        </w:numPr>
        <w:jc w:val="left"/>
      </w:pPr>
      <w:r>
        <w:t>Еднаквост и правичност</w:t>
      </w:r>
    </w:p>
    <w:p w14:paraId="61674DFC" w14:textId="77777777" w:rsidR="00777829" w:rsidRDefault="006C585F" w:rsidP="00B550CF">
      <w:pPr>
        <w:pStyle w:val="Paragraf"/>
        <w:numPr>
          <w:ilvl w:val="0"/>
          <w:numId w:val="43"/>
        </w:numPr>
        <w:jc w:val="left"/>
      </w:pPr>
      <w:r>
        <w:t>Партнерски однос со заедницата</w:t>
      </w:r>
    </w:p>
    <w:p w14:paraId="532797CF" w14:textId="77777777" w:rsidR="006C585F" w:rsidRDefault="006C585F" w:rsidP="00B550CF">
      <w:pPr>
        <w:pStyle w:val="Paragraf"/>
        <w:numPr>
          <w:ilvl w:val="0"/>
          <w:numId w:val="43"/>
        </w:numPr>
        <w:jc w:val="left"/>
      </w:pPr>
      <w:r>
        <w:t>Севкупна грижа за учениците</w:t>
      </w:r>
    </w:p>
    <w:p w14:paraId="30F7C32E" w14:textId="77777777" w:rsidR="006C585F" w:rsidRDefault="006C585F" w:rsidP="00B550CF">
      <w:pPr>
        <w:pStyle w:val="Paragraf"/>
        <w:numPr>
          <w:ilvl w:val="0"/>
          <w:numId w:val="43"/>
        </w:numPr>
        <w:jc w:val="left"/>
      </w:pPr>
      <w:r>
        <w:t>Управување и раководење со училиштето</w:t>
      </w:r>
    </w:p>
    <w:p w14:paraId="2C079387" w14:textId="77777777" w:rsidR="006C585F" w:rsidRDefault="006C585F" w:rsidP="00B550CF">
      <w:pPr>
        <w:pStyle w:val="Paragraf"/>
        <w:numPr>
          <w:ilvl w:val="0"/>
          <w:numId w:val="43"/>
        </w:numPr>
        <w:jc w:val="left"/>
      </w:pPr>
      <w:r>
        <w:t>Цели и креирање училишна политика</w:t>
      </w:r>
    </w:p>
    <w:p w14:paraId="39B37763" w14:textId="77777777" w:rsidR="006C585F" w:rsidRPr="0062641C" w:rsidRDefault="006C585F" w:rsidP="006C585F">
      <w:pPr>
        <w:pStyle w:val="Paragraf"/>
        <w:ind w:left="360"/>
        <w:jc w:val="left"/>
      </w:pPr>
    </w:p>
    <w:p w14:paraId="34F7E689" w14:textId="77777777" w:rsidR="00777829" w:rsidRPr="00777829" w:rsidRDefault="00777829" w:rsidP="00777829">
      <w:pPr>
        <w:pStyle w:val="NormalWeb"/>
        <w:shd w:val="clear" w:color="auto" w:fill="FFFFFF"/>
        <w:spacing w:before="0" w:beforeAutospacing="0" w:after="0" w:afterAutospacing="0"/>
        <w:rPr>
          <w:rFonts w:ascii="Arial" w:hAnsi="Arial" w:cs="Arial"/>
          <w:color w:val="555555"/>
        </w:rPr>
      </w:pPr>
    </w:p>
    <w:p w14:paraId="2553D9E2" w14:textId="77777777" w:rsidR="00C35016" w:rsidRDefault="00777829" w:rsidP="00B6575B">
      <w:pPr>
        <w:rPr>
          <w:rFonts w:ascii="Arial" w:hAnsi="Arial" w:cs="Arial"/>
          <w:sz w:val="24"/>
          <w:szCs w:val="24"/>
        </w:rPr>
      </w:pPr>
      <w:r w:rsidRPr="00EC5EC4">
        <w:rPr>
          <w:rFonts w:ascii="Arial" w:hAnsi="Arial" w:cs="Arial"/>
          <w:sz w:val="24"/>
          <w:szCs w:val="24"/>
        </w:rPr>
        <w:t xml:space="preserve">Постојат повеќе начини на кои може да се соберат докази за нивоата на квалитет: </w:t>
      </w:r>
    </w:p>
    <w:p w14:paraId="1CDA6ADA" w14:textId="77777777" w:rsidR="00C35016" w:rsidRDefault="00777829" w:rsidP="00B550CF">
      <w:pPr>
        <w:pStyle w:val="ListParagraph"/>
        <w:numPr>
          <w:ilvl w:val="0"/>
          <w:numId w:val="48"/>
        </w:numPr>
        <w:rPr>
          <w:rFonts w:ascii="Arial" w:hAnsi="Arial" w:cs="Arial"/>
          <w:sz w:val="24"/>
          <w:szCs w:val="24"/>
        </w:rPr>
      </w:pPr>
      <w:r w:rsidRPr="00C35016">
        <w:rPr>
          <w:rFonts w:ascii="Arial" w:hAnsi="Arial" w:cs="Arial"/>
          <w:sz w:val="24"/>
          <w:szCs w:val="24"/>
        </w:rPr>
        <w:t xml:space="preserve">преку разговори со сите заинтересирани страни, </w:t>
      </w:r>
    </w:p>
    <w:p w14:paraId="0241E612" w14:textId="77777777" w:rsidR="00C35016" w:rsidRDefault="00777829" w:rsidP="00B550CF">
      <w:pPr>
        <w:pStyle w:val="ListParagraph"/>
        <w:numPr>
          <w:ilvl w:val="0"/>
          <w:numId w:val="48"/>
        </w:numPr>
        <w:rPr>
          <w:rFonts w:ascii="Arial" w:hAnsi="Arial" w:cs="Arial"/>
          <w:sz w:val="24"/>
          <w:szCs w:val="24"/>
        </w:rPr>
      </w:pPr>
      <w:r w:rsidRPr="00C35016">
        <w:rPr>
          <w:rFonts w:ascii="Arial" w:hAnsi="Arial" w:cs="Arial"/>
          <w:sz w:val="24"/>
          <w:szCs w:val="24"/>
        </w:rPr>
        <w:t xml:space="preserve">разгледување ресурси и документација, </w:t>
      </w:r>
    </w:p>
    <w:p w14:paraId="3523EED9" w14:textId="77777777" w:rsidR="00C35016" w:rsidRDefault="00777829" w:rsidP="00B550CF">
      <w:pPr>
        <w:pStyle w:val="ListParagraph"/>
        <w:numPr>
          <w:ilvl w:val="0"/>
          <w:numId w:val="48"/>
        </w:numPr>
        <w:rPr>
          <w:rFonts w:ascii="Arial" w:hAnsi="Arial" w:cs="Arial"/>
          <w:sz w:val="24"/>
          <w:szCs w:val="24"/>
        </w:rPr>
      </w:pPr>
      <w:r w:rsidRPr="00C35016">
        <w:rPr>
          <w:rFonts w:ascii="Arial" w:hAnsi="Arial" w:cs="Arial"/>
          <w:sz w:val="24"/>
          <w:szCs w:val="24"/>
        </w:rPr>
        <w:t>директно набљуд</w:t>
      </w:r>
      <w:r w:rsidR="00EC5EC4" w:rsidRPr="00C35016">
        <w:rPr>
          <w:rFonts w:ascii="Arial" w:hAnsi="Arial" w:cs="Arial"/>
          <w:sz w:val="24"/>
          <w:szCs w:val="24"/>
        </w:rPr>
        <w:t>ување и анализ</w:t>
      </w:r>
      <w:r w:rsidR="00C35016">
        <w:rPr>
          <w:rFonts w:ascii="Arial" w:hAnsi="Arial" w:cs="Arial"/>
          <w:sz w:val="24"/>
          <w:szCs w:val="24"/>
        </w:rPr>
        <w:t>ир</w:t>
      </w:r>
      <w:r w:rsidR="00EC5EC4" w:rsidRPr="00C35016">
        <w:rPr>
          <w:rFonts w:ascii="Arial" w:hAnsi="Arial" w:cs="Arial"/>
          <w:sz w:val="24"/>
          <w:szCs w:val="24"/>
        </w:rPr>
        <w:t>а</w:t>
      </w:r>
      <w:r w:rsidR="00C35016">
        <w:rPr>
          <w:rFonts w:ascii="Arial" w:hAnsi="Arial" w:cs="Arial"/>
          <w:sz w:val="24"/>
          <w:szCs w:val="24"/>
        </w:rPr>
        <w:t>ње</w:t>
      </w:r>
      <w:r w:rsidR="00EC5EC4" w:rsidRPr="00C35016">
        <w:rPr>
          <w:rFonts w:ascii="Arial" w:hAnsi="Arial" w:cs="Arial"/>
          <w:sz w:val="24"/>
          <w:szCs w:val="24"/>
        </w:rPr>
        <w:t xml:space="preserve"> документи, </w:t>
      </w:r>
    </w:p>
    <w:p w14:paraId="3E8EB80D" w14:textId="77777777" w:rsidR="00C35016" w:rsidRDefault="00EC5EC4" w:rsidP="00B550CF">
      <w:pPr>
        <w:pStyle w:val="ListParagraph"/>
        <w:numPr>
          <w:ilvl w:val="0"/>
          <w:numId w:val="48"/>
        </w:numPr>
        <w:rPr>
          <w:rFonts w:ascii="Arial" w:hAnsi="Arial" w:cs="Arial"/>
          <w:sz w:val="24"/>
          <w:szCs w:val="24"/>
        </w:rPr>
      </w:pPr>
      <w:r w:rsidRPr="00C35016">
        <w:rPr>
          <w:rFonts w:ascii="Arial" w:hAnsi="Arial" w:cs="Arial"/>
          <w:sz w:val="24"/>
          <w:szCs w:val="24"/>
        </w:rPr>
        <w:t>дискусии, прашалници, записници, увид во работата и др.</w:t>
      </w:r>
    </w:p>
    <w:p w14:paraId="0437A491" w14:textId="3958327D" w:rsidR="00B6575B" w:rsidRPr="00C35016" w:rsidRDefault="002B2743" w:rsidP="00C35016">
      <w:pPr>
        <w:ind w:left="360"/>
        <w:rPr>
          <w:rFonts w:ascii="Arial" w:hAnsi="Arial" w:cs="Arial"/>
          <w:sz w:val="24"/>
          <w:szCs w:val="24"/>
        </w:rPr>
      </w:pPr>
      <w:r>
        <w:rPr>
          <w:rFonts w:ascii="Arial" w:hAnsi="Arial" w:cs="Arial"/>
          <w:sz w:val="24"/>
          <w:szCs w:val="24"/>
        </w:rPr>
        <w:t xml:space="preserve">    </w:t>
      </w:r>
      <w:r w:rsidR="00777829" w:rsidRPr="00C35016">
        <w:rPr>
          <w:rFonts w:ascii="Arial" w:hAnsi="Arial" w:cs="Arial"/>
          <w:sz w:val="24"/>
          <w:szCs w:val="24"/>
        </w:rPr>
        <w:t xml:space="preserve">Општата употребливост на индикаторите ќе овозможи континуирано партнерство на сите нивоа </w:t>
      </w:r>
      <w:r w:rsidR="00D45798">
        <w:rPr>
          <w:rFonts w:ascii="Arial" w:hAnsi="Arial" w:cs="Arial"/>
          <w:sz w:val="24"/>
          <w:szCs w:val="24"/>
        </w:rPr>
        <w:t>во</w:t>
      </w:r>
      <w:r w:rsidR="00777829" w:rsidRPr="00C35016">
        <w:rPr>
          <w:rFonts w:ascii="Arial" w:hAnsi="Arial" w:cs="Arial"/>
          <w:sz w:val="24"/>
          <w:szCs w:val="24"/>
        </w:rPr>
        <w:t xml:space="preserve"> образовниот систем, што претставува дополнителна придобивка за сите инволвирани страни во образовниот процес.</w:t>
      </w:r>
      <w:r>
        <w:rPr>
          <w:rFonts w:ascii="Arial" w:hAnsi="Arial" w:cs="Arial"/>
          <w:sz w:val="24"/>
          <w:szCs w:val="24"/>
        </w:rPr>
        <w:t xml:space="preserve"> </w:t>
      </w:r>
      <w:r w:rsidR="00C35016">
        <w:rPr>
          <w:rFonts w:ascii="Arial" w:hAnsi="Arial" w:cs="Arial"/>
          <w:sz w:val="24"/>
          <w:szCs w:val="24"/>
        </w:rPr>
        <w:t>П</w:t>
      </w:r>
      <w:r w:rsidR="00C35016" w:rsidRPr="00C35016">
        <w:rPr>
          <w:rFonts w:ascii="Arial" w:hAnsi="Arial" w:cs="Arial"/>
          <w:sz w:val="24"/>
          <w:szCs w:val="24"/>
        </w:rPr>
        <w:t>ланира</w:t>
      </w:r>
      <w:r w:rsidR="00C35016">
        <w:rPr>
          <w:rFonts w:ascii="Arial" w:hAnsi="Arial" w:cs="Arial"/>
          <w:sz w:val="24"/>
          <w:szCs w:val="24"/>
        </w:rPr>
        <w:t>ме</w:t>
      </w:r>
      <w:r>
        <w:rPr>
          <w:rFonts w:ascii="Arial" w:hAnsi="Arial" w:cs="Arial"/>
          <w:sz w:val="24"/>
          <w:szCs w:val="24"/>
        </w:rPr>
        <w:t xml:space="preserve"> </w:t>
      </w:r>
      <w:r w:rsidR="00C35016">
        <w:rPr>
          <w:rFonts w:ascii="Arial" w:hAnsi="Arial" w:cs="Arial"/>
          <w:sz w:val="24"/>
          <w:szCs w:val="24"/>
        </w:rPr>
        <w:t>с</w:t>
      </w:r>
      <w:r w:rsidR="00F51297" w:rsidRPr="00C35016">
        <w:rPr>
          <w:rFonts w:ascii="Arial" w:hAnsi="Arial" w:cs="Arial"/>
          <w:sz w:val="24"/>
          <w:szCs w:val="24"/>
        </w:rPr>
        <w:t xml:space="preserve">ите активности да </w:t>
      </w:r>
      <w:r w:rsidR="00C35016">
        <w:rPr>
          <w:rFonts w:ascii="Arial" w:hAnsi="Arial" w:cs="Arial"/>
          <w:sz w:val="24"/>
          <w:szCs w:val="24"/>
        </w:rPr>
        <w:t>ги</w:t>
      </w:r>
      <w:r w:rsidR="00F51297" w:rsidRPr="00C35016">
        <w:rPr>
          <w:rFonts w:ascii="Arial" w:hAnsi="Arial" w:cs="Arial"/>
          <w:sz w:val="24"/>
          <w:szCs w:val="24"/>
        </w:rPr>
        <w:t xml:space="preserve"> реализира</w:t>
      </w:r>
      <w:r w:rsidR="00C35016">
        <w:rPr>
          <w:rFonts w:ascii="Arial" w:hAnsi="Arial" w:cs="Arial"/>
          <w:sz w:val="24"/>
          <w:szCs w:val="24"/>
        </w:rPr>
        <w:t>ме</w:t>
      </w:r>
      <w:r w:rsidR="00F51297" w:rsidRPr="00C35016">
        <w:rPr>
          <w:rFonts w:ascii="Arial" w:hAnsi="Arial" w:cs="Arial"/>
          <w:sz w:val="24"/>
          <w:szCs w:val="24"/>
        </w:rPr>
        <w:t xml:space="preserve"> со максимално искористување на сите расположиви потенцијали и ресурси, а со земање во предвид и прилагодување на способностите, можностите, желбите и интересите на учениците. Накратко, се надеваме дека годишното планирање ќе н</w:t>
      </w:r>
      <w:r w:rsidR="00C35016" w:rsidRPr="00C35016">
        <w:rPr>
          <w:rFonts w:ascii="Arial" w:hAnsi="Arial" w:cs="Arial"/>
          <w:sz w:val="24"/>
          <w:szCs w:val="24"/>
        </w:rPr>
        <w:t>ѝ</w:t>
      </w:r>
      <w:r w:rsidR="00F51297" w:rsidRPr="00C35016">
        <w:rPr>
          <w:rFonts w:ascii="Arial" w:hAnsi="Arial" w:cs="Arial"/>
          <w:sz w:val="24"/>
          <w:szCs w:val="24"/>
        </w:rPr>
        <w:t xml:space="preserve"> овозможи училиштето да биде по мерка на детето</w:t>
      </w:r>
      <w:r w:rsidR="00F51297">
        <w:t>.</w:t>
      </w:r>
    </w:p>
    <w:p w14:paraId="65B0F9FB" w14:textId="77777777" w:rsidR="00B113EC" w:rsidRDefault="00B113EC" w:rsidP="0076512A">
      <w:pPr>
        <w:spacing w:after="0"/>
        <w:jc w:val="both"/>
        <w:rPr>
          <w:rFonts w:ascii="Arial" w:hAnsi="Arial" w:cs="Arial"/>
          <w:b/>
          <w:color w:val="4F6228"/>
          <w:u w:val="single"/>
        </w:rPr>
      </w:pPr>
    </w:p>
    <w:p w14:paraId="517311F0" w14:textId="77777777" w:rsidR="002B0128" w:rsidRDefault="002B0128" w:rsidP="002B0128">
      <w:pPr>
        <w:pStyle w:val="Heading2"/>
      </w:pPr>
      <w:bookmarkStart w:id="100" w:name="_Toc203060212"/>
      <w:r>
        <w:t>Заклучок</w:t>
      </w:r>
      <w:bookmarkEnd w:id="100"/>
    </w:p>
    <w:p w14:paraId="4683F26A" w14:textId="77777777" w:rsidR="00AD43B4" w:rsidRDefault="007C53D3" w:rsidP="00194266">
      <w:pPr>
        <w:rPr>
          <w:rFonts w:ascii="Arial" w:hAnsi="Arial" w:cs="Arial"/>
          <w:sz w:val="24"/>
          <w:szCs w:val="24"/>
        </w:rPr>
      </w:pPr>
      <w:r w:rsidRPr="00194266">
        <w:rPr>
          <w:rFonts w:ascii="Arial" w:hAnsi="Arial" w:cs="Arial"/>
          <w:sz w:val="24"/>
          <w:szCs w:val="24"/>
        </w:rPr>
        <w:t>Годишната програма е краткорочен развоен документ кој претставува оперативно планирање на севкупната работа на училиштето. Овој суштински документ ефикасно н</w:t>
      </w:r>
      <w:r w:rsidR="00AD43B4">
        <w:rPr>
          <w:rFonts w:ascii="Arial" w:hAnsi="Arial" w:cs="Arial"/>
          <w:sz w:val="24"/>
          <w:szCs w:val="24"/>
        </w:rPr>
        <w:t>ѐ</w:t>
      </w:r>
      <w:r w:rsidRPr="00194266">
        <w:rPr>
          <w:rFonts w:ascii="Arial" w:hAnsi="Arial" w:cs="Arial"/>
          <w:sz w:val="24"/>
          <w:szCs w:val="24"/>
        </w:rPr>
        <w:t xml:space="preserve"> води </w:t>
      </w:r>
      <w:r w:rsidR="00AD43B4">
        <w:rPr>
          <w:rFonts w:ascii="Arial" w:hAnsi="Arial" w:cs="Arial"/>
          <w:sz w:val="24"/>
          <w:szCs w:val="24"/>
        </w:rPr>
        <w:t>низ</w:t>
      </w:r>
      <w:r w:rsidRPr="00194266">
        <w:rPr>
          <w:rFonts w:ascii="Arial" w:hAnsi="Arial" w:cs="Arial"/>
          <w:sz w:val="24"/>
          <w:szCs w:val="24"/>
        </w:rPr>
        <w:t xml:space="preserve"> реализација на планираните глобални активности, евалуациско следење на сите чинители на воспитно - образовниот процес, ги предвидува сите форми и начини на работа овозможени од условите во кои работи училиштето: материјално-технички, кадровски, финансиски и други услови во пошироката заедница каде егзистира училиштето. </w:t>
      </w:r>
    </w:p>
    <w:p w14:paraId="4EF79842" w14:textId="77777777" w:rsidR="00EB77DA" w:rsidRDefault="007C53D3" w:rsidP="00194266">
      <w:pPr>
        <w:rPr>
          <w:rFonts w:ascii="Arial" w:hAnsi="Arial" w:cs="Arial"/>
          <w:sz w:val="24"/>
          <w:szCs w:val="24"/>
        </w:rPr>
      </w:pPr>
      <w:r w:rsidRPr="00CA6DA1">
        <w:rPr>
          <w:rFonts w:ascii="Arial" w:hAnsi="Arial" w:cs="Arial"/>
          <w:sz w:val="24"/>
          <w:szCs w:val="24"/>
        </w:rPr>
        <w:t>Годишната програма ги опфаќа сите податоци за училиштето</w:t>
      </w:r>
      <w:r w:rsidR="00670969">
        <w:rPr>
          <w:rFonts w:ascii="Arial" w:hAnsi="Arial" w:cs="Arial"/>
          <w:sz w:val="24"/>
          <w:szCs w:val="24"/>
        </w:rPr>
        <w:t>,</w:t>
      </w:r>
      <w:r w:rsidRPr="00CA6DA1">
        <w:rPr>
          <w:rFonts w:ascii="Arial" w:hAnsi="Arial" w:cs="Arial"/>
          <w:sz w:val="24"/>
          <w:szCs w:val="24"/>
        </w:rPr>
        <w:t xml:space="preserve"> сите предвидени активности, сите подрачја од училишниот живот почнувајќи од: училишната лична карта, просторните услови за работа и настава, план на просториите, опременоста на училиштето, структурата на училиштето почнувајќи од највисокиот орган, организацијата на работни места  на наставниот кадар и вработените</w:t>
      </w:r>
      <w:r>
        <w:rPr>
          <w:rFonts w:ascii="Arial" w:hAnsi="Arial" w:cs="Arial"/>
          <w:sz w:val="24"/>
          <w:szCs w:val="24"/>
        </w:rPr>
        <w:t>, број на паралеки , ученици</w:t>
      </w:r>
      <w:r w:rsidRPr="00ED5B1D">
        <w:rPr>
          <w:rFonts w:ascii="Arial" w:hAnsi="Arial" w:cs="Arial"/>
          <w:sz w:val="24"/>
          <w:szCs w:val="24"/>
        </w:rPr>
        <w:t xml:space="preserve">, </w:t>
      </w:r>
      <w:r w:rsidRPr="00CA6DA1">
        <w:rPr>
          <w:rFonts w:ascii="Arial" w:hAnsi="Arial" w:cs="Arial"/>
          <w:sz w:val="24"/>
          <w:szCs w:val="24"/>
        </w:rPr>
        <w:t>етничка и родова структура на ученици, мисија и визија на училиштето, стекнатите искуства, подрачја на промени и приоритети, задачи и цели, план за евалуација, календар за работа, видовите наст</w:t>
      </w:r>
      <w:r w:rsidRPr="0063708C">
        <w:rPr>
          <w:rFonts w:ascii="Arial" w:hAnsi="Arial" w:cs="Arial"/>
          <w:sz w:val="24"/>
          <w:szCs w:val="24"/>
        </w:rPr>
        <w:t>a</w:t>
      </w:r>
      <w:r w:rsidRPr="00CA6DA1">
        <w:rPr>
          <w:rFonts w:ascii="Arial" w:hAnsi="Arial" w:cs="Arial"/>
          <w:sz w:val="24"/>
          <w:szCs w:val="24"/>
        </w:rPr>
        <w:t>ва (редовна, изборна, додатна и дополнителна, слободни часови</w:t>
      </w:r>
      <w:r>
        <w:rPr>
          <w:rFonts w:ascii="Arial" w:hAnsi="Arial" w:cs="Arial"/>
          <w:sz w:val="24"/>
          <w:szCs w:val="24"/>
        </w:rPr>
        <w:t xml:space="preserve">) </w:t>
      </w:r>
      <w:r w:rsidRPr="00CA6DA1">
        <w:rPr>
          <w:rFonts w:ascii="Arial" w:hAnsi="Arial" w:cs="Arial"/>
          <w:sz w:val="24"/>
          <w:szCs w:val="24"/>
        </w:rPr>
        <w:t xml:space="preserve">оценување и самоевалуација, воннаставни активности, поддршка на ученици, грижа за здравјето, училишна клима, професионален развој </w:t>
      </w:r>
      <w:r>
        <w:rPr>
          <w:rFonts w:ascii="Arial" w:hAnsi="Arial" w:cs="Arial"/>
          <w:sz w:val="24"/>
          <w:szCs w:val="24"/>
        </w:rPr>
        <w:t>на образовниот кадар</w:t>
      </w:r>
      <w:r w:rsidRPr="00CA6DA1">
        <w:rPr>
          <w:rFonts w:ascii="Arial" w:hAnsi="Arial" w:cs="Arial"/>
          <w:sz w:val="24"/>
          <w:szCs w:val="24"/>
        </w:rPr>
        <w:t xml:space="preserve">, вклученост на </w:t>
      </w:r>
      <w:r w:rsidRPr="00CA6DA1">
        <w:rPr>
          <w:rFonts w:ascii="Arial" w:hAnsi="Arial" w:cs="Arial"/>
          <w:sz w:val="24"/>
          <w:szCs w:val="24"/>
        </w:rPr>
        <w:lastRenderedPageBreak/>
        <w:t>семејството во училиштето, комуникација со јавноста.</w:t>
      </w:r>
      <w:r w:rsidR="00AD2088">
        <w:rPr>
          <w:rFonts w:ascii="Arial" w:hAnsi="Arial" w:cs="Arial"/>
          <w:sz w:val="24"/>
          <w:szCs w:val="24"/>
        </w:rPr>
        <w:t>Годишната</w:t>
      </w:r>
      <w:r w:rsidR="00AD2088" w:rsidRPr="00AD2088">
        <w:rPr>
          <w:rFonts w:ascii="Arial" w:hAnsi="Arial" w:cs="Arial"/>
          <w:sz w:val="24"/>
          <w:szCs w:val="24"/>
        </w:rPr>
        <w:t xml:space="preserve"> програма на училиштето е документ за работа на основното училиште</w:t>
      </w:r>
      <w:r w:rsidR="00AD2088">
        <w:rPr>
          <w:rFonts w:ascii="Arial" w:hAnsi="Arial" w:cs="Arial"/>
          <w:sz w:val="24"/>
          <w:szCs w:val="24"/>
        </w:rPr>
        <w:t xml:space="preserve"> за тековната година</w:t>
      </w:r>
      <w:r w:rsidR="00AD2088" w:rsidRPr="00AD2088">
        <w:rPr>
          <w:rFonts w:ascii="Arial" w:hAnsi="Arial" w:cs="Arial"/>
          <w:sz w:val="24"/>
          <w:szCs w:val="24"/>
        </w:rPr>
        <w:t xml:space="preserve">. </w:t>
      </w:r>
      <w:r w:rsidR="00AD2088">
        <w:rPr>
          <w:rFonts w:ascii="Arial" w:hAnsi="Arial" w:cs="Arial"/>
          <w:sz w:val="24"/>
          <w:szCs w:val="24"/>
        </w:rPr>
        <w:t>П</w:t>
      </w:r>
      <w:r w:rsidR="00EB77DA" w:rsidRPr="00AD2088">
        <w:rPr>
          <w:rFonts w:ascii="Arial" w:hAnsi="Arial" w:cs="Arial"/>
          <w:sz w:val="24"/>
          <w:szCs w:val="24"/>
        </w:rPr>
        <w:t xml:space="preserve">рограма претставува најзначаен документ </w:t>
      </w:r>
      <w:r w:rsidR="00EB77DA" w:rsidRPr="00AD2088">
        <w:rPr>
          <w:rFonts w:ascii="Arial" w:hAnsi="Arial" w:cs="Arial"/>
          <w:spacing w:val="-3"/>
          <w:sz w:val="24"/>
          <w:szCs w:val="24"/>
        </w:rPr>
        <w:t xml:space="preserve">за </w:t>
      </w:r>
      <w:r w:rsidR="00194266">
        <w:rPr>
          <w:rFonts w:ascii="Arial" w:hAnsi="Arial" w:cs="Arial"/>
          <w:sz w:val="24"/>
          <w:szCs w:val="24"/>
        </w:rPr>
        <w:t>работа на училиштето.</w:t>
      </w:r>
    </w:p>
    <w:p w14:paraId="0B990E52" w14:textId="77777777" w:rsidR="002B0128" w:rsidRDefault="00194266" w:rsidP="005D41A3">
      <w:pPr>
        <w:rPr>
          <w:rFonts w:ascii="Arial" w:hAnsi="Arial" w:cs="Arial"/>
          <w:sz w:val="24"/>
          <w:szCs w:val="24"/>
        </w:rPr>
      </w:pPr>
      <w:r w:rsidRPr="00194266">
        <w:rPr>
          <w:rFonts w:ascii="Arial" w:hAnsi="Arial" w:cs="Arial"/>
          <w:sz w:val="24"/>
          <w:szCs w:val="24"/>
        </w:rPr>
        <w:t>Без двоумење може да се каже дека процесот на планирање е</w:t>
      </w:r>
      <w:r>
        <w:rPr>
          <w:rFonts w:ascii="Arial" w:hAnsi="Arial" w:cs="Arial"/>
          <w:sz w:val="24"/>
          <w:szCs w:val="24"/>
        </w:rPr>
        <w:t xml:space="preserve"> основна и најважна функција во воспитно образовниот процес.</w:t>
      </w:r>
      <w:r w:rsidRPr="00194266">
        <w:rPr>
          <w:rFonts w:ascii="Arial" w:hAnsi="Arial" w:cs="Arial"/>
          <w:sz w:val="24"/>
          <w:szCs w:val="24"/>
        </w:rPr>
        <w:t xml:space="preserve"> Преку планирањето се врши предвидување и анализа на иднината со цел да се одредат тековните и идни </w:t>
      </w:r>
      <w:r>
        <w:rPr>
          <w:rFonts w:ascii="Arial" w:hAnsi="Arial" w:cs="Arial"/>
          <w:sz w:val="24"/>
          <w:szCs w:val="24"/>
        </w:rPr>
        <w:t>активности кои ќе се презем</w:t>
      </w:r>
      <w:r w:rsidR="00AD43B4">
        <w:rPr>
          <w:rFonts w:ascii="Arial" w:hAnsi="Arial" w:cs="Arial"/>
          <w:sz w:val="24"/>
          <w:szCs w:val="24"/>
        </w:rPr>
        <w:t>а</w:t>
      </w:r>
      <w:r>
        <w:rPr>
          <w:rFonts w:ascii="Arial" w:hAnsi="Arial" w:cs="Arial"/>
          <w:sz w:val="24"/>
          <w:szCs w:val="24"/>
        </w:rPr>
        <w:t>ат</w:t>
      </w:r>
      <w:r w:rsidRPr="00194266">
        <w:rPr>
          <w:rFonts w:ascii="Arial" w:hAnsi="Arial" w:cs="Arial"/>
          <w:sz w:val="24"/>
          <w:szCs w:val="24"/>
        </w:rPr>
        <w:t>. Во современата литература постојат многубројни дефиниции за овој процес, но најприфатлива и најупотребувана е дефиницијата која планирањето го дефинира како менаџмент</w:t>
      </w:r>
      <w:r>
        <w:rPr>
          <w:rFonts w:ascii="Arial" w:hAnsi="Arial" w:cs="Arial"/>
          <w:sz w:val="24"/>
          <w:szCs w:val="24"/>
        </w:rPr>
        <w:t xml:space="preserve"> функција преку која се оценуваат потребите </w:t>
      </w:r>
      <w:r w:rsidRPr="00194266">
        <w:rPr>
          <w:rFonts w:ascii="Arial" w:hAnsi="Arial" w:cs="Arial"/>
          <w:sz w:val="24"/>
          <w:szCs w:val="24"/>
        </w:rPr>
        <w:t xml:space="preserve">за да се постигнат организациските цели и активностите потребни за нивна реализација. </w:t>
      </w:r>
      <w:r w:rsidR="0037440F">
        <w:rPr>
          <w:rFonts w:ascii="Arial" w:hAnsi="Arial" w:cs="Arial"/>
          <w:sz w:val="24"/>
          <w:szCs w:val="24"/>
        </w:rPr>
        <w:t>Важен</w:t>
      </w:r>
      <w:r w:rsidRPr="00194266">
        <w:rPr>
          <w:rFonts w:ascii="Arial" w:hAnsi="Arial" w:cs="Arial"/>
          <w:sz w:val="24"/>
          <w:szCs w:val="24"/>
        </w:rPr>
        <w:t xml:space="preserve"> дел од планирањето е процесот на имплементација на планот</w:t>
      </w:r>
      <w:r w:rsidR="001935FE">
        <w:rPr>
          <w:rFonts w:ascii="Arial" w:hAnsi="Arial" w:cs="Arial"/>
          <w:sz w:val="24"/>
          <w:szCs w:val="24"/>
        </w:rPr>
        <w:t>,</w:t>
      </w:r>
      <w:r w:rsidRPr="00194266">
        <w:rPr>
          <w:rFonts w:ascii="Arial" w:hAnsi="Arial" w:cs="Arial"/>
          <w:sz w:val="24"/>
          <w:szCs w:val="24"/>
        </w:rPr>
        <w:t xml:space="preserve"> кој за да биде успешен мора да помине низ неколку </w:t>
      </w:r>
      <w:r w:rsidR="00AD43B4">
        <w:rPr>
          <w:rFonts w:ascii="Arial" w:hAnsi="Arial" w:cs="Arial"/>
          <w:sz w:val="24"/>
          <w:szCs w:val="24"/>
        </w:rPr>
        <w:t>важни</w:t>
      </w:r>
      <w:r w:rsidRPr="00194266">
        <w:rPr>
          <w:rFonts w:ascii="Arial" w:hAnsi="Arial" w:cs="Arial"/>
          <w:sz w:val="24"/>
          <w:szCs w:val="24"/>
        </w:rPr>
        <w:t xml:space="preserve"> чекори: распределба на одговорностите на поединци или групи, формулирање детален план за акција, утврдување временска рамка за реализација на планот, рационална локација на ресурсите меѓу поединци или групи и на крај контрола и набљудување на целиот процес на имплементација на планот.</w:t>
      </w:r>
    </w:p>
    <w:p w14:paraId="09C71A50" w14:textId="77777777" w:rsidR="002B0128" w:rsidRPr="00B3792C" w:rsidRDefault="002B0128" w:rsidP="005475C0">
      <w:pPr>
        <w:pStyle w:val="Heading2"/>
      </w:pPr>
      <w:bookmarkStart w:id="101" w:name="_Toc203060213"/>
      <w:r w:rsidRPr="00B3792C">
        <w:t>Комисија за изработ</w:t>
      </w:r>
      <w:r w:rsidR="00AF5601">
        <w:t>ување</w:t>
      </w:r>
      <w:r w:rsidRPr="00B3792C">
        <w:t xml:space="preserve"> годишна програма за работа</w:t>
      </w:r>
      <w:bookmarkEnd w:id="101"/>
    </w:p>
    <w:p w14:paraId="36491D38" w14:textId="77777777" w:rsidR="005475C0" w:rsidRDefault="005475C0" w:rsidP="005475C0">
      <w:pPr>
        <w:pStyle w:val="ListParagraph"/>
        <w:rPr>
          <w:rFonts w:ascii="Arial" w:hAnsi="Arial" w:cs="Arial"/>
        </w:rPr>
      </w:pPr>
    </w:p>
    <w:p w14:paraId="2DF2C2FD" w14:textId="77777777" w:rsidR="00C70A25" w:rsidRDefault="005B257A" w:rsidP="002F58D0">
      <w:pPr>
        <w:rPr>
          <w:rFonts w:ascii="Arial" w:hAnsi="Arial" w:cs="Arial"/>
          <w:sz w:val="24"/>
          <w:szCs w:val="24"/>
        </w:rPr>
      </w:pPr>
      <w:r>
        <w:rPr>
          <w:rFonts w:ascii="Arial" w:hAnsi="Arial" w:cs="Arial"/>
          <w:sz w:val="24"/>
          <w:szCs w:val="24"/>
        </w:rPr>
        <w:t>Магдица Пеева –</w:t>
      </w:r>
      <w:r w:rsidR="00C70A25">
        <w:rPr>
          <w:rFonts w:ascii="Arial" w:hAnsi="Arial" w:cs="Arial"/>
          <w:sz w:val="24"/>
          <w:szCs w:val="24"/>
        </w:rPr>
        <w:t>директор</w:t>
      </w:r>
    </w:p>
    <w:p w14:paraId="552F2EFD" w14:textId="77777777" w:rsidR="002F58D0" w:rsidRPr="002F58D0" w:rsidRDefault="002F58D0" w:rsidP="002F58D0">
      <w:pPr>
        <w:rPr>
          <w:rFonts w:ascii="Arial" w:hAnsi="Arial" w:cs="Arial"/>
          <w:sz w:val="24"/>
          <w:szCs w:val="24"/>
        </w:rPr>
      </w:pPr>
      <w:r w:rsidRPr="002F58D0">
        <w:rPr>
          <w:rFonts w:ascii="Arial" w:hAnsi="Arial" w:cs="Arial"/>
          <w:sz w:val="24"/>
          <w:szCs w:val="24"/>
        </w:rPr>
        <w:t>Еркан Мурсели – Помошник директор</w:t>
      </w:r>
    </w:p>
    <w:p w14:paraId="0E2A79E7" w14:textId="77777777" w:rsidR="002F58D0" w:rsidRDefault="009C3E3F" w:rsidP="002F58D0">
      <w:pPr>
        <w:rPr>
          <w:rFonts w:ascii="Arial" w:hAnsi="Arial" w:cs="Arial"/>
          <w:sz w:val="24"/>
          <w:szCs w:val="24"/>
        </w:rPr>
      </w:pPr>
      <w:r>
        <w:rPr>
          <w:rFonts w:ascii="Arial" w:hAnsi="Arial" w:cs="Arial"/>
          <w:sz w:val="24"/>
          <w:szCs w:val="24"/>
        </w:rPr>
        <w:t>Андријана Јовановска</w:t>
      </w:r>
      <w:r w:rsidR="002F58D0" w:rsidRPr="002F58D0">
        <w:rPr>
          <w:rFonts w:ascii="Arial" w:hAnsi="Arial" w:cs="Arial"/>
          <w:sz w:val="24"/>
          <w:szCs w:val="24"/>
        </w:rPr>
        <w:t>-</w:t>
      </w:r>
      <w:r w:rsidR="00B6575B">
        <w:rPr>
          <w:rFonts w:ascii="Arial" w:hAnsi="Arial" w:cs="Arial"/>
          <w:sz w:val="24"/>
          <w:szCs w:val="24"/>
        </w:rPr>
        <w:t xml:space="preserve"> П</w:t>
      </w:r>
      <w:r w:rsidR="002F58D0" w:rsidRPr="002F58D0">
        <w:rPr>
          <w:rFonts w:ascii="Arial" w:hAnsi="Arial" w:cs="Arial"/>
          <w:sz w:val="24"/>
          <w:szCs w:val="24"/>
        </w:rPr>
        <w:t>сихолог</w:t>
      </w:r>
    </w:p>
    <w:p w14:paraId="0E934C2B" w14:textId="77777777" w:rsidR="00212F39" w:rsidRPr="00212F39" w:rsidRDefault="00212F39" w:rsidP="002F58D0">
      <w:pPr>
        <w:rPr>
          <w:rFonts w:ascii="Arial" w:hAnsi="Arial" w:cs="Arial"/>
          <w:sz w:val="24"/>
          <w:szCs w:val="24"/>
          <w:lang w:val="en-US"/>
        </w:rPr>
      </w:pPr>
      <w:r>
        <w:rPr>
          <w:rFonts w:ascii="Arial" w:hAnsi="Arial" w:cs="Arial"/>
          <w:sz w:val="24"/>
          <w:szCs w:val="24"/>
        </w:rPr>
        <w:t xml:space="preserve">Дритон  </w:t>
      </w:r>
      <w:r w:rsidRPr="00742CD2">
        <w:rPr>
          <w:rFonts w:ascii="Arial" w:hAnsi="Arial" w:cs="Arial"/>
          <w:sz w:val="24"/>
          <w:szCs w:val="24"/>
        </w:rPr>
        <w:t>Мифтари</w:t>
      </w:r>
      <w:r>
        <w:rPr>
          <w:rFonts w:ascii="Arial" w:hAnsi="Arial" w:cs="Arial"/>
          <w:sz w:val="24"/>
          <w:szCs w:val="24"/>
          <w:lang w:val="en-US"/>
        </w:rPr>
        <w:t>-</w:t>
      </w:r>
      <w:r w:rsidRPr="00102764">
        <w:rPr>
          <w:rFonts w:ascii="Arial" w:hAnsi="Arial" w:cs="Arial"/>
          <w:sz w:val="24"/>
          <w:szCs w:val="24"/>
        </w:rPr>
        <w:t xml:space="preserve">Наставник по </w:t>
      </w:r>
      <w:r>
        <w:rPr>
          <w:rFonts w:ascii="Arial" w:hAnsi="Arial" w:cs="Arial"/>
          <w:sz w:val="24"/>
          <w:szCs w:val="24"/>
        </w:rPr>
        <w:t>ликовна уметност</w:t>
      </w:r>
    </w:p>
    <w:p w14:paraId="43DDB868" w14:textId="77777777" w:rsidR="002F58D0" w:rsidRPr="00546D61" w:rsidRDefault="00977DC8" w:rsidP="002F58D0">
      <w:pPr>
        <w:rPr>
          <w:rFonts w:ascii="Arial" w:hAnsi="Arial" w:cs="Arial"/>
          <w:sz w:val="24"/>
          <w:szCs w:val="24"/>
        </w:rPr>
      </w:pPr>
      <w:r>
        <w:rPr>
          <w:rFonts w:ascii="Arial" w:hAnsi="Arial" w:cs="Arial"/>
          <w:sz w:val="24"/>
          <w:szCs w:val="24"/>
        </w:rPr>
        <w:t>Адем Алил</w:t>
      </w:r>
      <w:r w:rsidR="005B257A">
        <w:rPr>
          <w:rFonts w:ascii="Arial" w:hAnsi="Arial" w:cs="Arial"/>
          <w:sz w:val="24"/>
          <w:szCs w:val="24"/>
        </w:rPr>
        <w:t>–</w:t>
      </w:r>
      <w:r>
        <w:rPr>
          <w:rFonts w:ascii="Arial" w:hAnsi="Arial" w:cs="Arial"/>
          <w:sz w:val="24"/>
          <w:szCs w:val="24"/>
        </w:rPr>
        <w:t>одделенска настава</w:t>
      </w:r>
      <w:r w:rsidR="00670969">
        <w:rPr>
          <w:rFonts w:ascii="Arial" w:hAnsi="Arial" w:cs="Arial"/>
          <w:sz w:val="24"/>
          <w:szCs w:val="24"/>
        </w:rPr>
        <w:t xml:space="preserve"> –техничка подршка</w:t>
      </w:r>
    </w:p>
    <w:p w14:paraId="2BF83CC2" w14:textId="77777777" w:rsidR="005475C0" w:rsidRDefault="00212F39" w:rsidP="002F58D0">
      <w:pPr>
        <w:rPr>
          <w:rFonts w:ascii="Arial" w:hAnsi="Arial" w:cs="Arial"/>
          <w:sz w:val="24"/>
          <w:szCs w:val="24"/>
        </w:rPr>
      </w:pPr>
      <w:r>
        <w:rPr>
          <w:rFonts w:ascii="Arial" w:hAnsi="Arial" w:cs="Arial"/>
          <w:sz w:val="24"/>
          <w:szCs w:val="24"/>
        </w:rPr>
        <w:t>Шејнур  Зејадин</w:t>
      </w:r>
      <w:r w:rsidR="00B6575B" w:rsidRPr="00AF5601">
        <w:rPr>
          <w:rFonts w:ascii="Arial" w:hAnsi="Arial" w:cs="Arial"/>
          <w:sz w:val="24"/>
          <w:szCs w:val="24"/>
        </w:rPr>
        <w:t xml:space="preserve"> – </w:t>
      </w:r>
      <w:r w:rsidR="005B257A">
        <w:rPr>
          <w:rFonts w:ascii="Arial" w:hAnsi="Arial" w:cs="Arial"/>
          <w:sz w:val="24"/>
          <w:szCs w:val="24"/>
        </w:rPr>
        <w:t>Одделенск</w:t>
      </w:r>
      <w:r w:rsidR="006B455B">
        <w:rPr>
          <w:rFonts w:ascii="Arial" w:hAnsi="Arial" w:cs="Arial"/>
          <w:sz w:val="24"/>
          <w:szCs w:val="24"/>
        </w:rPr>
        <w:t>а</w:t>
      </w:r>
      <w:r w:rsidR="005B257A">
        <w:rPr>
          <w:rFonts w:ascii="Arial" w:hAnsi="Arial" w:cs="Arial"/>
          <w:sz w:val="24"/>
          <w:szCs w:val="24"/>
        </w:rPr>
        <w:t xml:space="preserve"> настав</w:t>
      </w:r>
      <w:r w:rsidR="006B455B">
        <w:rPr>
          <w:rFonts w:ascii="Arial" w:hAnsi="Arial" w:cs="Arial"/>
          <w:sz w:val="24"/>
          <w:szCs w:val="24"/>
        </w:rPr>
        <w:t>а</w:t>
      </w:r>
    </w:p>
    <w:p w14:paraId="6D3FA32F" w14:textId="77777777" w:rsidR="005E63F0" w:rsidRDefault="005E63F0" w:rsidP="002F58D0">
      <w:pPr>
        <w:rPr>
          <w:rFonts w:ascii="Arial" w:hAnsi="Arial" w:cs="Arial"/>
          <w:sz w:val="24"/>
          <w:szCs w:val="24"/>
        </w:rPr>
      </w:pPr>
    </w:p>
    <w:p w14:paraId="3D643191" w14:textId="77777777" w:rsidR="00462C62" w:rsidRDefault="00462C62" w:rsidP="002F58D0">
      <w:pPr>
        <w:rPr>
          <w:rFonts w:ascii="Arial" w:hAnsi="Arial" w:cs="Arial"/>
          <w:sz w:val="24"/>
          <w:szCs w:val="24"/>
        </w:rPr>
      </w:pPr>
    </w:p>
    <w:p w14:paraId="14500906" w14:textId="77777777" w:rsidR="002B2743" w:rsidRDefault="002B2743" w:rsidP="002F58D0">
      <w:pPr>
        <w:rPr>
          <w:rFonts w:ascii="Arial" w:hAnsi="Arial" w:cs="Arial"/>
          <w:sz w:val="24"/>
          <w:szCs w:val="24"/>
        </w:rPr>
      </w:pPr>
    </w:p>
    <w:p w14:paraId="35317A3B" w14:textId="77777777" w:rsidR="002B2743" w:rsidRDefault="002B2743" w:rsidP="002F58D0">
      <w:pPr>
        <w:rPr>
          <w:rFonts w:ascii="Arial" w:hAnsi="Arial" w:cs="Arial"/>
          <w:sz w:val="24"/>
          <w:szCs w:val="24"/>
        </w:rPr>
      </w:pPr>
    </w:p>
    <w:p w14:paraId="47CE6C4E" w14:textId="77777777" w:rsidR="002B0128" w:rsidRDefault="002B0128" w:rsidP="005340B6">
      <w:pPr>
        <w:pStyle w:val="Heading2"/>
      </w:pPr>
      <w:bookmarkStart w:id="102" w:name="_Toc203060214"/>
      <w:r w:rsidRPr="002B0128">
        <w:t>Користена литература</w:t>
      </w:r>
      <w:bookmarkEnd w:id="102"/>
    </w:p>
    <w:p w14:paraId="551DC400" w14:textId="77777777" w:rsidR="00EB77DA" w:rsidRDefault="00EB77DA" w:rsidP="005475C0">
      <w:pPr>
        <w:spacing w:after="0" w:line="240" w:lineRule="auto"/>
      </w:pPr>
    </w:p>
    <w:p w14:paraId="71F521C4" w14:textId="77777777"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right="319" w:hanging="357"/>
        <w:contextualSpacing w:val="0"/>
        <w:rPr>
          <w:rFonts w:ascii="Arial" w:hAnsi="Arial" w:cs="Arial"/>
          <w:sz w:val="24"/>
          <w:szCs w:val="24"/>
        </w:rPr>
      </w:pPr>
      <w:r w:rsidRPr="005340B6">
        <w:rPr>
          <w:rFonts w:ascii="Arial" w:hAnsi="Arial" w:cs="Arial"/>
          <w:w w:val="105"/>
          <w:sz w:val="24"/>
          <w:szCs w:val="24"/>
        </w:rPr>
        <w:t>Законот за основно образование, Закон за работни односи, Закон за јавни набавки, Закон за организација и работа наорганите на државната управа и другизакони</w:t>
      </w:r>
    </w:p>
    <w:p w14:paraId="641D6060" w14:textId="514AF4DD"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right="311" w:hanging="357"/>
        <w:contextualSpacing w:val="0"/>
        <w:rPr>
          <w:rFonts w:ascii="Arial" w:hAnsi="Arial" w:cs="Arial"/>
          <w:sz w:val="24"/>
          <w:szCs w:val="24"/>
        </w:rPr>
      </w:pPr>
      <w:r w:rsidRPr="005340B6">
        <w:rPr>
          <w:rFonts w:ascii="Arial" w:hAnsi="Arial" w:cs="Arial"/>
          <w:w w:val="105"/>
          <w:sz w:val="24"/>
          <w:szCs w:val="24"/>
        </w:rPr>
        <w:t>Подзаконски</w:t>
      </w:r>
      <w:r w:rsidR="002B2743">
        <w:rPr>
          <w:rFonts w:ascii="Arial" w:hAnsi="Arial" w:cs="Arial"/>
          <w:w w:val="105"/>
          <w:sz w:val="24"/>
          <w:szCs w:val="24"/>
        </w:rPr>
        <w:t xml:space="preserve"> </w:t>
      </w:r>
      <w:r w:rsidRPr="005340B6">
        <w:rPr>
          <w:rFonts w:ascii="Arial" w:hAnsi="Arial" w:cs="Arial"/>
          <w:w w:val="105"/>
          <w:sz w:val="24"/>
          <w:szCs w:val="24"/>
        </w:rPr>
        <w:t>и</w:t>
      </w:r>
      <w:r w:rsidR="002B2743">
        <w:rPr>
          <w:rFonts w:ascii="Arial" w:hAnsi="Arial" w:cs="Arial"/>
          <w:w w:val="105"/>
          <w:sz w:val="24"/>
          <w:szCs w:val="24"/>
        </w:rPr>
        <w:t xml:space="preserve"> </w:t>
      </w:r>
      <w:r w:rsidRPr="005340B6">
        <w:rPr>
          <w:rFonts w:ascii="Arial" w:hAnsi="Arial" w:cs="Arial"/>
          <w:w w:val="105"/>
          <w:sz w:val="24"/>
          <w:szCs w:val="24"/>
        </w:rPr>
        <w:t>интерни</w:t>
      </w:r>
      <w:r w:rsidR="002B2743">
        <w:rPr>
          <w:rFonts w:ascii="Arial" w:hAnsi="Arial" w:cs="Arial"/>
          <w:w w:val="105"/>
          <w:sz w:val="24"/>
          <w:szCs w:val="24"/>
        </w:rPr>
        <w:t xml:space="preserve"> </w:t>
      </w:r>
      <w:r w:rsidRPr="005340B6">
        <w:rPr>
          <w:rFonts w:ascii="Arial" w:hAnsi="Arial" w:cs="Arial"/>
          <w:w w:val="105"/>
          <w:sz w:val="24"/>
          <w:szCs w:val="24"/>
        </w:rPr>
        <w:t>акти</w:t>
      </w:r>
      <w:r w:rsidR="002B2743">
        <w:rPr>
          <w:rFonts w:ascii="Arial" w:hAnsi="Arial" w:cs="Arial"/>
          <w:w w:val="105"/>
          <w:sz w:val="24"/>
          <w:szCs w:val="24"/>
        </w:rPr>
        <w:t xml:space="preserve"> </w:t>
      </w:r>
      <w:r w:rsidRPr="005340B6">
        <w:rPr>
          <w:rFonts w:ascii="Arial" w:hAnsi="Arial" w:cs="Arial"/>
          <w:w w:val="105"/>
          <w:sz w:val="24"/>
          <w:szCs w:val="24"/>
        </w:rPr>
        <w:t>(Статут,етички</w:t>
      </w:r>
      <w:r w:rsidR="002B2743">
        <w:rPr>
          <w:rFonts w:ascii="Arial" w:hAnsi="Arial" w:cs="Arial"/>
          <w:w w:val="105"/>
          <w:sz w:val="24"/>
          <w:szCs w:val="24"/>
        </w:rPr>
        <w:t xml:space="preserve"> </w:t>
      </w:r>
      <w:r w:rsidRPr="005340B6">
        <w:rPr>
          <w:rFonts w:ascii="Arial" w:hAnsi="Arial" w:cs="Arial"/>
          <w:w w:val="105"/>
          <w:sz w:val="24"/>
          <w:szCs w:val="24"/>
        </w:rPr>
        <w:t>кодекс,</w:t>
      </w:r>
      <w:r w:rsidR="002B2743">
        <w:rPr>
          <w:rFonts w:ascii="Arial" w:hAnsi="Arial" w:cs="Arial"/>
          <w:w w:val="105"/>
          <w:sz w:val="24"/>
          <w:szCs w:val="24"/>
        </w:rPr>
        <w:t xml:space="preserve"> </w:t>
      </w:r>
      <w:r w:rsidRPr="005340B6">
        <w:rPr>
          <w:rFonts w:ascii="Arial" w:hAnsi="Arial" w:cs="Arial"/>
          <w:w w:val="105"/>
          <w:sz w:val="24"/>
          <w:szCs w:val="24"/>
        </w:rPr>
        <w:t>деловници</w:t>
      </w:r>
      <w:r w:rsidR="002B2743">
        <w:rPr>
          <w:rFonts w:ascii="Arial" w:hAnsi="Arial" w:cs="Arial"/>
          <w:w w:val="105"/>
          <w:sz w:val="24"/>
          <w:szCs w:val="24"/>
        </w:rPr>
        <w:t xml:space="preserve"> </w:t>
      </w:r>
      <w:r w:rsidRPr="005340B6">
        <w:rPr>
          <w:rFonts w:ascii="Arial" w:hAnsi="Arial" w:cs="Arial"/>
          <w:w w:val="105"/>
          <w:sz w:val="24"/>
          <w:szCs w:val="24"/>
        </w:rPr>
        <w:t>за</w:t>
      </w:r>
      <w:r w:rsidR="002B2743">
        <w:rPr>
          <w:rFonts w:ascii="Arial" w:hAnsi="Arial" w:cs="Arial"/>
          <w:w w:val="105"/>
          <w:sz w:val="24"/>
          <w:szCs w:val="24"/>
        </w:rPr>
        <w:t xml:space="preserve"> </w:t>
      </w:r>
      <w:r w:rsidRPr="005340B6">
        <w:rPr>
          <w:rFonts w:ascii="Arial" w:hAnsi="Arial" w:cs="Arial"/>
          <w:w w:val="105"/>
          <w:sz w:val="24"/>
          <w:szCs w:val="24"/>
        </w:rPr>
        <w:t>работа</w:t>
      </w:r>
      <w:r w:rsidR="002B2743">
        <w:rPr>
          <w:rFonts w:ascii="Arial" w:hAnsi="Arial" w:cs="Arial"/>
          <w:w w:val="105"/>
          <w:sz w:val="24"/>
          <w:szCs w:val="24"/>
        </w:rPr>
        <w:t xml:space="preserve"> </w:t>
      </w:r>
      <w:r w:rsidRPr="005340B6">
        <w:rPr>
          <w:rFonts w:ascii="Arial" w:hAnsi="Arial" w:cs="Arial"/>
          <w:w w:val="105"/>
          <w:sz w:val="24"/>
          <w:szCs w:val="24"/>
        </w:rPr>
        <w:t>на</w:t>
      </w:r>
      <w:r w:rsidR="002B2743">
        <w:rPr>
          <w:rFonts w:ascii="Arial" w:hAnsi="Arial" w:cs="Arial"/>
          <w:w w:val="105"/>
          <w:sz w:val="24"/>
          <w:szCs w:val="24"/>
        </w:rPr>
        <w:t xml:space="preserve"> </w:t>
      </w:r>
      <w:r w:rsidRPr="005340B6">
        <w:rPr>
          <w:rFonts w:ascii="Arial" w:hAnsi="Arial" w:cs="Arial"/>
          <w:w w:val="105"/>
          <w:sz w:val="24"/>
          <w:szCs w:val="24"/>
        </w:rPr>
        <w:t>органите</w:t>
      </w:r>
      <w:r w:rsidR="002B2743">
        <w:rPr>
          <w:rFonts w:ascii="Arial" w:hAnsi="Arial" w:cs="Arial"/>
          <w:w w:val="105"/>
          <w:sz w:val="24"/>
          <w:szCs w:val="24"/>
        </w:rPr>
        <w:t xml:space="preserve"> </w:t>
      </w:r>
      <w:r w:rsidRPr="005340B6">
        <w:rPr>
          <w:rFonts w:ascii="Arial" w:hAnsi="Arial" w:cs="Arial"/>
          <w:w w:val="105"/>
          <w:sz w:val="24"/>
          <w:szCs w:val="24"/>
        </w:rPr>
        <w:t>итн.),</w:t>
      </w:r>
      <w:r w:rsidR="002B2743">
        <w:rPr>
          <w:rFonts w:ascii="Arial" w:hAnsi="Arial" w:cs="Arial"/>
          <w:w w:val="105"/>
          <w:sz w:val="24"/>
          <w:szCs w:val="24"/>
        </w:rPr>
        <w:t xml:space="preserve"> </w:t>
      </w:r>
      <w:r w:rsidRPr="005340B6">
        <w:rPr>
          <w:rFonts w:ascii="Arial" w:hAnsi="Arial" w:cs="Arial"/>
          <w:w w:val="105"/>
          <w:sz w:val="24"/>
          <w:szCs w:val="24"/>
        </w:rPr>
        <w:t>правилници</w:t>
      </w:r>
      <w:r w:rsidR="002B2743">
        <w:rPr>
          <w:rFonts w:ascii="Arial" w:hAnsi="Arial" w:cs="Arial"/>
          <w:w w:val="105"/>
          <w:sz w:val="24"/>
          <w:szCs w:val="24"/>
        </w:rPr>
        <w:t xml:space="preserve"> </w:t>
      </w:r>
      <w:r w:rsidRPr="005340B6">
        <w:rPr>
          <w:rFonts w:ascii="Arial" w:hAnsi="Arial" w:cs="Arial"/>
          <w:w w:val="105"/>
          <w:sz w:val="24"/>
          <w:szCs w:val="24"/>
        </w:rPr>
        <w:t>(Правилник</w:t>
      </w:r>
      <w:r w:rsidR="002B2743">
        <w:rPr>
          <w:rFonts w:ascii="Arial" w:hAnsi="Arial" w:cs="Arial"/>
          <w:w w:val="105"/>
          <w:sz w:val="24"/>
          <w:szCs w:val="24"/>
        </w:rPr>
        <w:t xml:space="preserve"> </w:t>
      </w:r>
      <w:r w:rsidRPr="005340B6">
        <w:rPr>
          <w:rFonts w:ascii="Arial" w:hAnsi="Arial" w:cs="Arial"/>
          <w:w w:val="105"/>
          <w:sz w:val="24"/>
          <w:szCs w:val="24"/>
        </w:rPr>
        <w:t>за</w:t>
      </w:r>
      <w:r w:rsidR="002B2743">
        <w:rPr>
          <w:rFonts w:ascii="Arial" w:hAnsi="Arial" w:cs="Arial"/>
          <w:w w:val="105"/>
          <w:sz w:val="24"/>
          <w:szCs w:val="24"/>
        </w:rPr>
        <w:t xml:space="preserve"> </w:t>
      </w:r>
      <w:r w:rsidRPr="005340B6">
        <w:rPr>
          <w:rFonts w:ascii="Arial" w:hAnsi="Arial" w:cs="Arial"/>
          <w:w w:val="105"/>
          <w:sz w:val="24"/>
          <w:szCs w:val="24"/>
        </w:rPr>
        <w:t>работа на</w:t>
      </w:r>
      <w:r w:rsidR="002B2743">
        <w:rPr>
          <w:rFonts w:ascii="Arial" w:hAnsi="Arial" w:cs="Arial"/>
          <w:w w:val="105"/>
          <w:sz w:val="24"/>
          <w:szCs w:val="24"/>
        </w:rPr>
        <w:t xml:space="preserve"> </w:t>
      </w:r>
      <w:r w:rsidRPr="005340B6">
        <w:rPr>
          <w:rFonts w:ascii="Arial" w:hAnsi="Arial" w:cs="Arial"/>
          <w:w w:val="105"/>
          <w:sz w:val="24"/>
          <w:szCs w:val="24"/>
        </w:rPr>
        <w:t>комисии,</w:t>
      </w:r>
      <w:r w:rsidR="002B2743">
        <w:rPr>
          <w:rFonts w:ascii="Arial" w:hAnsi="Arial" w:cs="Arial"/>
          <w:w w:val="105"/>
          <w:sz w:val="24"/>
          <w:szCs w:val="24"/>
        </w:rPr>
        <w:t xml:space="preserve"> </w:t>
      </w:r>
      <w:r w:rsidRPr="005340B6">
        <w:rPr>
          <w:rFonts w:ascii="Arial" w:hAnsi="Arial" w:cs="Arial"/>
          <w:w w:val="105"/>
          <w:sz w:val="24"/>
          <w:szCs w:val="24"/>
        </w:rPr>
        <w:t>правилник</w:t>
      </w:r>
      <w:r w:rsidR="002B2743">
        <w:rPr>
          <w:rFonts w:ascii="Arial" w:hAnsi="Arial" w:cs="Arial"/>
          <w:w w:val="105"/>
          <w:sz w:val="24"/>
          <w:szCs w:val="24"/>
        </w:rPr>
        <w:t xml:space="preserve"> </w:t>
      </w:r>
      <w:r w:rsidRPr="005340B6">
        <w:rPr>
          <w:rFonts w:ascii="Arial" w:hAnsi="Arial" w:cs="Arial"/>
          <w:w w:val="105"/>
          <w:sz w:val="24"/>
          <w:szCs w:val="24"/>
        </w:rPr>
        <w:t>за</w:t>
      </w:r>
      <w:r w:rsidR="002B2743">
        <w:rPr>
          <w:rFonts w:ascii="Arial" w:hAnsi="Arial" w:cs="Arial"/>
          <w:w w:val="105"/>
          <w:sz w:val="24"/>
          <w:szCs w:val="24"/>
        </w:rPr>
        <w:t xml:space="preserve"> </w:t>
      </w:r>
      <w:r w:rsidRPr="005340B6">
        <w:rPr>
          <w:rFonts w:ascii="Arial" w:hAnsi="Arial" w:cs="Arial"/>
          <w:w w:val="105"/>
          <w:sz w:val="24"/>
          <w:szCs w:val="24"/>
        </w:rPr>
        <w:t>дежурства</w:t>
      </w:r>
      <w:r w:rsidR="002B2743">
        <w:rPr>
          <w:rFonts w:ascii="Arial" w:hAnsi="Arial" w:cs="Arial"/>
          <w:w w:val="105"/>
          <w:sz w:val="24"/>
          <w:szCs w:val="24"/>
        </w:rPr>
        <w:t xml:space="preserve"> </w:t>
      </w:r>
      <w:r w:rsidRPr="005340B6">
        <w:rPr>
          <w:rFonts w:ascii="Arial" w:hAnsi="Arial" w:cs="Arial"/>
          <w:w w:val="105"/>
          <w:sz w:val="24"/>
          <w:szCs w:val="24"/>
        </w:rPr>
        <w:t>на</w:t>
      </w:r>
      <w:r w:rsidR="002B2743">
        <w:rPr>
          <w:rFonts w:ascii="Arial" w:hAnsi="Arial" w:cs="Arial"/>
          <w:w w:val="105"/>
          <w:sz w:val="24"/>
          <w:szCs w:val="24"/>
        </w:rPr>
        <w:t xml:space="preserve"> </w:t>
      </w:r>
      <w:r w:rsidRPr="005340B6">
        <w:rPr>
          <w:rFonts w:ascii="Arial" w:hAnsi="Arial" w:cs="Arial"/>
          <w:w w:val="105"/>
          <w:sz w:val="24"/>
          <w:szCs w:val="24"/>
        </w:rPr>
        <w:t>наставници,правилник</w:t>
      </w:r>
      <w:r w:rsidR="002B2743">
        <w:rPr>
          <w:rFonts w:ascii="Arial" w:hAnsi="Arial" w:cs="Arial"/>
          <w:w w:val="105"/>
          <w:sz w:val="24"/>
          <w:szCs w:val="24"/>
        </w:rPr>
        <w:t xml:space="preserve"> </w:t>
      </w:r>
      <w:r w:rsidRPr="005340B6">
        <w:rPr>
          <w:rFonts w:ascii="Arial" w:hAnsi="Arial" w:cs="Arial"/>
          <w:w w:val="105"/>
          <w:sz w:val="24"/>
          <w:szCs w:val="24"/>
        </w:rPr>
        <w:t>за</w:t>
      </w:r>
      <w:r w:rsidR="002B2743">
        <w:rPr>
          <w:rFonts w:ascii="Arial" w:hAnsi="Arial" w:cs="Arial"/>
          <w:w w:val="105"/>
          <w:sz w:val="24"/>
          <w:szCs w:val="24"/>
        </w:rPr>
        <w:t xml:space="preserve"> </w:t>
      </w:r>
      <w:r w:rsidRPr="005340B6">
        <w:rPr>
          <w:rFonts w:ascii="Arial" w:hAnsi="Arial" w:cs="Arial"/>
          <w:w w:val="105"/>
          <w:sz w:val="24"/>
          <w:szCs w:val="24"/>
        </w:rPr>
        <w:t>работно</w:t>
      </w:r>
      <w:r w:rsidR="002B2743">
        <w:rPr>
          <w:rFonts w:ascii="Arial" w:hAnsi="Arial" w:cs="Arial"/>
          <w:w w:val="105"/>
          <w:sz w:val="24"/>
          <w:szCs w:val="24"/>
        </w:rPr>
        <w:t xml:space="preserve"> </w:t>
      </w:r>
      <w:r w:rsidRPr="005340B6">
        <w:rPr>
          <w:rFonts w:ascii="Arial" w:hAnsi="Arial" w:cs="Arial"/>
          <w:w w:val="105"/>
          <w:sz w:val="24"/>
          <w:szCs w:val="24"/>
        </w:rPr>
        <w:t>време</w:t>
      </w:r>
      <w:r w:rsidR="002B2743">
        <w:rPr>
          <w:rFonts w:ascii="Arial" w:hAnsi="Arial" w:cs="Arial"/>
          <w:w w:val="105"/>
          <w:sz w:val="24"/>
          <w:szCs w:val="24"/>
        </w:rPr>
        <w:t xml:space="preserve"> </w:t>
      </w:r>
      <w:r w:rsidRPr="005340B6">
        <w:rPr>
          <w:rFonts w:ascii="Arial" w:hAnsi="Arial" w:cs="Arial"/>
          <w:w w:val="105"/>
          <w:sz w:val="24"/>
          <w:szCs w:val="24"/>
        </w:rPr>
        <w:t>итн.)</w:t>
      </w:r>
    </w:p>
    <w:p w14:paraId="56072C99" w14:textId="43A0A258"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hanging="357"/>
        <w:contextualSpacing w:val="0"/>
        <w:rPr>
          <w:rFonts w:ascii="Arial" w:hAnsi="Arial" w:cs="Arial"/>
          <w:sz w:val="24"/>
          <w:szCs w:val="24"/>
        </w:rPr>
      </w:pPr>
      <w:r w:rsidRPr="005340B6">
        <w:rPr>
          <w:rFonts w:ascii="Arial" w:hAnsi="Arial" w:cs="Arial"/>
          <w:w w:val="105"/>
          <w:sz w:val="24"/>
          <w:szCs w:val="24"/>
        </w:rPr>
        <w:t>Наставните планови и програми за основно</w:t>
      </w:r>
      <w:r w:rsidR="002B2743">
        <w:rPr>
          <w:rFonts w:ascii="Arial" w:hAnsi="Arial" w:cs="Arial"/>
          <w:w w:val="105"/>
          <w:sz w:val="24"/>
          <w:szCs w:val="24"/>
        </w:rPr>
        <w:t xml:space="preserve"> </w:t>
      </w:r>
      <w:r w:rsidRPr="005340B6">
        <w:rPr>
          <w:rFonts w:ascii="Arial" w:hAnsi="Arial" w:cs="Arial"/>
          <w:w w:val="105"/>
          <w:sz w:val="24"/>
          <w:szCs w:val="24"/>
        </w:rPr>
        <w:t>образование</w:t>
      </w:r>
    </w:p>
    <w:p w14:paraId="6C46CEBC" w14:textId="0480DE91"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hanging="357"/>
        <w:contextualSpacing w:val="0"/>
        <w:rPr>
          <w:rFonts w:ascii="Arial" w:hAnsi="Arial" w:cs="Arial"/>
          <w:sz w:val="24"/>
          <w:szCs w:val="24"/>
        </w:rPr>
      </w:pPr>
      <w:r w:rsidRPr="005340B6">
        <w:rPr>
          <w:rFonts w:ascii="Arial" w:hAnsi="Arial" w:cs="Arial"/>
          <w:w w:val="105"/>
          <w:sz w:val="24"/>
          <w:szCs w:val="24"/>
        </w:rPr>
        <w:t>Концепција за деветгодишно</w:t>
      </w:r>
      <w:r w:rsidR="002B2743">
        <w:rPr>
          <w:rFonts w:ascii="Arial" w:hAnsi="Arial" w:cs="Arial"/>
          <w:w w:val="105"/>
          <w:sz w:val="24"/>
          <w:szCs w:val="24"/>
        </w:rPr>
        <w:t xml:space="preserve"> </w:t>
      </w:r>
      <w:r w:rsidRPr="005340B6">
        <w:rPr>
          <w:rFonts w:ascii="Arial" w:hAnsi="Arial" w:cs="Arial"/>
          <w:w w:val="105"/>
          <w:sz w:val="24"/>
          <w:szCs w:val="24"/>
        </w:rPr>
        <w:t>образование</w:t>
      </w:r>
    </w:p>
    <w:p w14:paraId="7375E460" w14:textId="5EE716EC"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hanging="357"/>
        <w:contextualSpacing w:val="0"/>
        <w:rPr>
          <w:rFonts w:ascii="Arial" w:hAnsi="Arial" w:cs="Arial"/>
          <w:sz w:val="24"/>
          <w:szCs w:val="24"/>
        </w:rPr>
      </w:pPr>
      <w:r w:rsidRPr="005340B6">
        <w:rPr>
          <w:rFonts w:ascii="Arial" w:hAnsi="Arial" w:cs="Arial"/>
          <w:w w:val="105"/>
          <w:sz w:val="24"/>
          <w:szCs w:val="24"/>
        </w:rPr>
        <w:t>Статут на</w:t>
      </w:r>
      <w:r w:rsidR="002B2743">
        <w:rPr>
          <w:rFonts w:ascii="Arial" w:hAnsi="Arial" w:cs="Arial"/>
          <w:w w:val="105"/>
          <w:sz w:val="24"/>
          <w:szCs w:val="24"/>
        </w:rPr>
        <w:t xml:space="preserve"> </w:t>
      </w:r>
      <w:r w:rsidRPr="005340B6">
        <w:rPr>
          <w:rFonts w:ascii="Arial" w:hAnsi="Arial" w:cs="Arial"/>
          <w:w w:val="105"/>
          <w:sz w:val="24"/>
          <w:szCs w:val="24"/>
        </w:rPr>
        <w:t>училиштето</w:t>
      </w:r>
    </w:p>
    <w:p w14:paraId="0CC72E3D" w14:textId="6267490E"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hanging="357"/>
        <w:contextualSpacing w:val="0"/>
        <w:rPr>
          <w:rFonts w:ascii="Arial" w:hAnsi="Arial" w:cs="Arial"/>
          <w:sz w:val="24"/>
          <w:szCs w:val="24"/>
        </w:rPr>
      </w:pPr>
      <w:r w:rsidRPr="005340B6">
        <w:rPr>
          <w:rFonts w:ascii="Arial" w:hAnsi="Arial" w:cs="Arial"/>
          <w:w w:val="105"/>
          <w:sz w:val="24"/>
          <w:szCs w:val="24"/>
        </w:rPr>
        <w:t>Програма за развој на</w:t>
      </w:r>
      <w:r w:rsidR="002B2743">
        <w:rPr>
          <w:rFonts w:ascii="Arial" w:hAnsi="Arial" w:cs="Arial"/>
          <w:w w:val="105"/>
          <w:sz w:val="24"/>
          <w:szCs w:val="24"/>
        </w:rPr>
        <w:t xml:space="preserve"> </w:t>
      </w:r>
      <w:r w:rsidRPr="005340B6">
        <w:rPr>
          <w:rFonts w:ascii="Arial" w:hAnsi="Arial" w:cs="Arial"/>
          <w:w w:val="105"/>
          <w:sz w:val="24"/>
          <w:szCs w:val="24"/>
        </w:rPr>
        <w:t>училиштето</w:t>
      </w:r>
    </w:p>
    <w:p w14:paraId="50459B46" w14:textId="2F6A7873"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hanging="357"/>
        <w:contextualSpacing w:val="0"/>
        <w:rPr>
          <w:rFonts w:ascii="Arial" w:hAnsi="Arial" w:cs="Arial"/>
          <w:sz w:val="24"/>
          <w:szCs w:val="24"/>
        </w:rPr>
      </w:pPr>
      <w:r w:rsidRPr="005340B6">
        <w:rPr>
          <w:rFonts w:ascii="Arial" w:hAnsi="Arial" w:cs="Arial"/>
          <w:w w:val="105"/>
          <w:sz w:val="24"/>
          <w:szCs w:val="24"/>
        </w:rPr>
        <w:t>Програмата за работа на училиштето од претходната</w:t>
      </w:r>
      <w:r w:rsidR="002B2743">
        <w:rPr>
          <w:rFonts w:ascii="Arial" w:hAnsi="Arial" w:cs="Arial"/>
          <w:w w:val="105"/>
          <w:sz w:val="24"/>
          <w:szCs w:val="24"/>
        </w:rPr>
        <w:t xml:space="preserve"> </w:t>
      </w:r>
      <w:r w:rsidRPr="005340B6">
        <w:rPr>
          <w:rFonts w:ascii="Arial" w:hAnsi="Arial" w:cs="Arial"/>
          <w:w w:val="105"/>
          <w:sz w:val="24"/>
          <w:szCs w:val="24"/>
        </w:rPr>
        <w:t>година</w:t>
      </w:r>
    </w:p>
    <w:p w14:paraId="1962A05A" w14:textId="50EC1060" w:rsidR="00EB77DA" w:rsidRPr="005340B6" w:rsidRDefault="00EB77DA" w:rsidP="00B550CF">
      <w:pPr>
        <w:pStyle w:val="ListParagraph"/>
        <w:widowControl w:val="0"/>
        <w:numPr>
          <w:ilvl w:val="0"/>
          <w:numId w:val="44"/>
        </w:numPr>
        <w:tabs>
          <w:tab w:val="left" w:pos="1990"/>
          <w:tab w:val="left" w:pos="1992"/>
        </w:tabs>
        <w:autoSpaceDE w:val="0"/>
        <w:autoSpaceDN w:val="0"/>
        <w:spacing w:after="120"/>
        <w:ind w:left="992" w:right="319" w:hanging="357"/>
        <w:contextualSpacing w:val="0"/>
        <w:rPr>
          <w:rFonts w:ascii="Arial" w:hAnsi="Arial" w:cs="Arial"/>
          <w:sz w:val="24"/>
          <w:szCs w:val="24"/>
        </w:rPr>
      </w:pPr>
      <w:r w:rsidRPr="005340B6">
        <w:rPr>
          <w:rFonts w:ascii="Arial" w:hAnsi="Arial" w:cs="Arial"/>
          <w:w w:val="105"/>
          <w:sz w:val="24"/>
          <w:szCs w:val="24"/>
        </w:rPr>
        <w:t>Извештаи</w:t>
      </w:r>
      <w:r w:rsidR="002B2743">
        <w:rPr>
          <w:rFonts w:ascii="Arial" w:hAnsi="Arial" w:cs="Arial"/>
          <w:w w:val="105"/>
          <w:sz w:val="24"/>
          <w:szCs w:val="24"/>
        </w:rPr>
        <w:t xml:space="preserve"> </w:t>
      </w:r>
      <w:r w:rsidRPr="005340B6">
        <w:rPr>
          <w:rFonts w:ascii="Arial" w:hAnsi="Arial" w:cs="Arial"/>
          <w:w w:val="105"/>
          <w:sz w:val="24"/>
          <w:szCs w:val="24"/>
        </w:rPr>
        <w:t>(Годишен</w:t>
      </w:r>
      <w:r w:rsidR="002B2743">
        <w:rPr>
          <w:rFonts w:ascii="Arial" w:hAnsi="Arial" w:cs="Arial"/>
          <w:w w:val="105"/>
          <w:sz w:val="24"/>
          <w:szCs w:val="24"/>
        </w:rPr>
        <w:t xml:space="preserve"> </w:t>
      </w:r>
      <w:r w:rsidRPr="005340B6">
        <w:rPr>
          <w:rFonts w:ascii="Arial" w:hAnsi="Arial" w:cs="Arial"/>
          <w:w w:val="105"/>
          <w:sz w:val="24"/>
          <w:szCs w:val="24"/>
        </w:rPr>
        <w:t>извештај</w:t>
      </w:r>
      <w:r w:rsidR="002B2743">
        <w:rPr>
          <w:rFonts w:ascii="Arial" w:hAnsi="Arial" w:cs="Arial"/>
          <w:w w:val="105"/>
          <w:sz w:val="24"/>
          <w:szCs w:val="24"/>
        </w:rPr>
        <w:t xml:space="preserve"> </w:t>
      </w:r>
      <w:r w:rsidRPr="005340B6">
        <w:rPr>
          <w:rFonts w:ascii="Arial" w:hAnsi="Arial" w:cs="Arial"/>
          <w:w w:val="105"/>
          <w:sz w:val="24"/>
          <w:szCs w:val="24"/>
        </w:rPr>
        <w:t>на</w:t>
      </w:r>
      <w:r w:rsidR="002B2743">
        <w:rPr>
          <w:rFonts w:ascii="Arial" w:hAnsi="Arial" w:cs="Arial"/>
          <w:w w:val="105"/>
          <w:sz w:val="24"/>
          <w:szCs w:val="24"/>
        </w:rPr>
        <w:t xml:space="preserve"> </w:t>
      </w:r>
      <w:r w:rsidRPr="005340B6">
        <w:rPr>
          <w:rFonts w:ascii="Arial" w:hAnsi="Arial" w:cs="Arial"/>
          <w:w w:val="105"/>
          <w:sz w:val="24"/>
          <w:szCs w:val="24"/>
        </w:rPr>
        <w:t>училиштето</w:t>
      </w:r>
      <w:r w:rsidR="002B2743">
        <w:rPr>
          <w:rFonts w:ascii="Arial" w:hAnsi="Arial" w:cs="Arial"/>
          <w:w w:val="105"/>
          <w:sz w:val="24"/>
          <w:szCs w:val="24"/>
        </w:rPr>
        <w:t xml:space="preserve"> </w:t>
      </w:r>
      <w:r w:rsidRPr="005340B6">
        <w:rPr>
          <w:rFonts w:ascii="Arial" w:hAnsi="Arial" w:cs="Arial"/>
          <w:w w:val="105"/>
          <w:sz w:val="24"/>
          <w:szCs w:val="24"/>
        </w:rPr>
        <w:t>од</w:t>
      </w:r>
      <w:r w:rsidR="002B2743">
        <w:rPr>
          <w:rFonts w:ascii="Arial" w:hAnsi="Arial" w:cs="Arial"/>
          <w:w w:val="105"/>
          <w:sz w:val="24"/>
          <w:szCs w:val="24"/>
        </w:rPr>
        <w:t xml:space="preserve"> </w:t>
      </w:r>
      <w:r w:rsidRPr="005340B6">
        <w:rPr>
          <w:rFonts w:ascii="Arial" w:hAnsi="Arial" w:cs="Arial"/>
          <w:w w:val="105"/>
          <w:sz w:val="24"/>
          <w:szCs w:val="24"/>
        </w:rPr>
        <w:t>претходната</w:t>
      </w:r>
      <w:r w:rsidR="002B2743">
        <w:rPr>
          <w:rFonts w:ascii="Arial" w:hAnsi="Arial" w:cs="Arial"/>
          <w:w w:val="105"/>
          <w:sz w:val="24"/>
          <w:szCs w:val="24"/>
        </w:rPr>
        <w:t xml:space="preserve"> </w:t>
      </w:r>
      <w:r w:rsidRPr="005340B6">
        <w:rPr>
          <w:rFonts w:ascii="Arial" w:hAnsi="Arial" w:cs="Arial"/>
          <w:w w:val="105"/>
          <w:sz w:val="24"/>
          <w:szCs w:val="24"/>
        </w:rPr>
        <w:t>учебна</w:t>
      </w:r>
      <w:r w:rsidR="002B2743">
        <w:rPr>
          <w:rFonts w:ascii="Arial" w:hAnsi="Arial" w:cs="Arial"/>
          <w:w w:val="105"/>
          <w:sz w:val="24"/>
          <w:szCs w:val="24"/>
        </w:rPr>
        <w:t xml:space="preserve"> </w:t>
      </w:r>
      <w:r w:rsidRPr="005340B6">
        <w:rPr>
          <w:rFonts w:ascii="Arial" w:hAnsi="Arial" w:cs="Arial"/>
          <w:w w:val="105"/>
          <w:sz w:val="24"/>
          <w:szCs w:val="24"/>
        </w:rPr>
        <w:t>година,</w:t>
      </w:r>
      <w:r w:rsidR="002B2743">
        <w:rPr>
          <w:rFonts w:ascii="Arial" w:hAnsi="Arial" w:cs="Arial"/>
          <w:w w:val="105"/>
          <w:sz w:val="24"/>
          <w:szCs w:val="24"/>
        </w:rPr>
        <w:t xml:space="preserve"> </w:t>
      </w:r>
      <w:r w:rsidRPr="005340B6">
        <w:rPr>
          <w:rFonts w:ascii="Arial" w:hAnsi="Arial" w:cs="Arial"/>
          <w:w w:val="105"/>
          <w:sz w:val="24"/>
          <w:szCs w:val="24"/>
        </w:rPr>
        <w:t>извештај</w:t>
      </w:r>
      <w:r w:rsidR="002B2743">
        <w:rPr>
          <w:rFonts w:ascii="Arial" w:hAnsi="Arial" w:cs="Arial"/>
          <w:w w:val="105"/>
          <w:sz w:val="24"/>
          <w:szCs w:val="24"/>
        </w:rPr>
        <w:t xml:space="preserve"> </w:t>
      </w:r>
      <w:r w:rsidRPr="005340B6">
        <w:rPr>
          <w:rFonts w:ascii="Arial" w:hAnsi="Arial" w:cs="Arial"/>
          <w:w w:val="105"/>
          <w:sz w:val="24"/>
          <w:szCs w:val="24"/>
        </w:rPr>
        <w:t>од</w:t>
      </w:r>
      <w:r w:rsidR="002B2743">
        <w:rPr>
          <w:rFonts w:ascii="Arial" w:hAnsi="Arial" w:cs="Arial"/>
          <w:w w:val="105"/>
          <w:sz w:val="24"/>
          <w:szCs w:val="24"/>
        </w:rPr>
        <w:t xml:space="preserve"> </w:t>
      </w:r>
      <w:r w:rsidRPr="005340B6">
        <w:rPr>
          <w:rFonts w:ascii="Arial" w:hAnsi="Arial" w:cs="Arial"/>
          <w:w w:val="105"/>
          <w:sz w:val="24"/>
          <w:szCs w:val="24"/>
        </w:rPr>
        <w:t>интегрална</w:t>
      </w:r>
      <w:r w:rsidR="002B2743">
        <w:rPr>
          <w:rFonts w:ascii="Arial" w:hAnsi="Arial" w:cs="Arial"/>
          <w:w w:val="105"/>
          <w:sz w:val="24"/>
          <w:szCs w:val="24"/>
        </w:rPr>
        <w:t xml:space="preserve"> </w:t>
      </w:r>
      <w:r w:rsidRPr="005340B6">
        <w:rPr>
          <w:rFonts w:ascii="Arial" w:hAnsi="Arial" w:cs="Arial"/>
          <w:w w:val="105"/>
          <w:sz w:val="24"/>
          <w:szCs w:val="24"/>
        </w:rPr>
        <w:t>евалвација,</w:t>
      </w:r>
      <w:r w:rsidR="002B2743">
        <w:rPr>
          <w:rFonts w:ascii="Arial" w:hAnsi="Arial" w:cs="Arial"/>
          <w:w w:val="105"/>
          <w:sz w:val="24"/>
          <w:szCs w:val="24"/>
        </w:rPr>
        <w:t xml:space="preserve"> </w:t>
      </w:r>
      <w:r w:rsidRPr="005340B6">
        <w:rPr>
          <w:rFonts w:ascii="Arial" w:hAnsi="Arial" w:cs="Arial"/>
          <w:w w:val="105"/>
          <w:sz w:val="24"/>
          <w:szCs w:val="24"/>
        </w:rPr>
        <w:t>извештај од</w:t>
      </w:r>
      <w:r w:rsidR="002B2743">
        <w:rPr>
          <w:rFonts w:ascii="Arial" w:hAnsi="Arial" w:cs="Arial"/>
          <w:w w:val="105"/>
          <w:sz w:val="24"/>
          <w:szCs w:val="24"/>
        </w:rPr>
        <w:t xml:space="preserve"> </w:t>
      </w:r>
      <w:r w:rsidRPr="005340B6">
        <w:rPr>
          <w:rFonts w:ascii="Arial" w:hAnsi="Arial" w:cs="Arial"/>
          <w:w w:val="105"/>
          <w:sz w:val="24"/>
          <w:szCs w:val="24"/>
        </w:rPr>
        <w:t>самоевал</w:t>
      </w:r>
      <w:r w:rsidR="0037440F">
        <w:rPr>
          <w:rFonts w:ascii="Arial" w:hAnsi="Arial" w:cs="Arial"/>
          <w:w w:val="105"/>
          <w:sz w:val="24"/>
          <w:szCs w:val="24"/>
        </w:rPr>
        <w:t>у</w:t>
      </w:r>
      <w:r w:rsidRPr="005340B6">
        <w:rPr>
          <w:rFonts w:ascii="Arial" w:hAnsi="Arial" w:cs="Arial"/>
          <w:w w:val="105"/>
          <w:sz w:val="24"/>
          <w:szCs w:val="24"/>
        </w:rPr>
        <w:t>ација,</w:t>
      </w:r>
      <w:r w:rsidR="002B2743">
        <w:rPr>
          <w:rFonts w:ascii="Arial" w:hAnsi="Arial" w:cs="Arial"/>
          <w:w w:val="105"/>
          <w:sz w:val="24"/>
          <w:szCs w:val="24"/>
        </w:rPr>
        <w:t xml:space="preserve"> </w:t>
      </w:r>
      <w:r w:rsidRPr="005340B6">
        <w:rPr>
          <w:rFonts w:ascii="Arial" w:hAnsi="Arial" w:cs="Arial"/>
          <w:w w:val="105"/>
          <w:sz w:val="24"/>
          <w:szCs w:val="24"/>
        </w:rPr>
        <w:t>програма</w:t>
      </w:r>
      <w:r w:rsidR="002B2743">
        <w:rPr>
          <w:rFonts w:ascii="Arial" w:hAnsi="Arial" w:cs="Arial"/>
          <w:w w:val="105"/>
          <w:sz w:val="24"/>
          <w:szCs w:val="24"/>
        </w:rPr>
        <w:t xml:space="preserve"> </w:t>
      </w:r>
      <w:r w:rsidRPr="005340B6">
        <w:rPr>
          <w:rFonts w:ascii="Arial" w:hAnsi="Arial" w:cs="Arial"/>
          <w:w w:val="105"/>
          <w:sz w:val="24"/>
          <w:szCs w:val="24"/>
        </w:rPr>
        <w:t>за</w:t>
      </w:r>
      <w:r w:rsidR="002B2743">
        <w:rPr>
          <w:rFonts w:ascii="Arial" w:hAnsi="Arial" w:cs="Arial"/>
          <w:w w:val="105"/>
          <w:sz w:val="24"/>
          <w:szCs w:val="24"/>
        </w:rPr>
        <w:t xml:space="preserve"> </w:t>
      </w:r>
      <w:r w:rsidRPr="005340B6">
        <w:rPr>
          <w:rFonts w:ascii="Arial" w:hAnsi="Arial" w:cs="Arial"/>
          <w:w w:val="105"/>
          <w:sz w:val="24"/>
          <w:szCs w:val="24"/>
        </w:rPr>
        <w:t>развој,</w:t>
      </w:r>
      <w:r w:rsidR="002B2743">
        <w:rPr>
          <w:rFonts w:ascii="Arial" w:hAnsi="Arial" w:cs="Arial"/>
          <w:w w:val="105"/>
          <w:sz w:val="24"/>
          <w:szCs w:val="24"/>
        </w:rPr>
        <w:t xml:space="preserve"> </w:t>
      </w:r>
      <w:r w:rsidRPr="005340B6">
        <w:rPr>
          <w:rFonts w:ascii="Arial" w:hAnsi="Arial" w:cs="Arial"/>
          <w:w w:val="105"/>
          <w:sz w:val="24"/>
          <w:szCs w:val="24"/>
        </w:rPr>
        <w:t>извештаи</w:t>
      </w:r>
      <w:r w:rsidR="002B2743">
        <w:rPr>
          <w:rFonts w:ascii="Arial" w:hAnsi="Arial" w:cs="Arial"/>
          <w:w w:val="105"/>
          <w:sz w:val="24"/>
          <w:szCs w:val="24"/>
        </w:rPr>
        <w:t xml:space="preserve"> </w:t>
      </w:r>
      <w:r w:rsidRPr="005340B6">
        <w:rPr>
          <w:rFonts w:ascii="Arial" w:hAnsi="Arial" w:cs="Arial"/>
          <w:w w:val="105"/>
          <w:sz w:val="24"/>
          <w:szCs w:val="24"/>
        </w:rPr>
        <w:t>за</w:t>
      </w:r>
      <w:r w:rsidR="002B2743">
        <w:rPr>
          <w:rFonts w:ascii="Arial" w:hAnsi="Arial" w:cs="Arial"/>
          <w:w w:val="105"/>
          <w:sz w:val="24"/>
          <w:szCs w:val="24"/>
        </w:rPr>
        <w:t xml:space="preserve"> </w:t>
      </w:r>
      <w:r w:rsidRPr="005340B6">
        <w:rPr>
          <w:rFonts w:ascii="Arial" w:hAnsi="Arial" w:cs="Arial"/>
          <w:w w:val="105"/>
          <w:sz w:val="24"/>
          <w:szCs w:val="24"/>
        </w:rPr>
        <w:t>финасиско</w:t>
      </w:r>
      <w:r w:rsidR="002B2743">
        <w:rPr>
          <w:rFonts w:ascii="Arial" w:hAnsi="Arial" w:cs="Arial"/>
          <w:w w:val="105"/>
          <w:sz w:val="24"/>
          <w:szCs w:val="24"/>
        </w:rPr>
        <w:t xml:space="preserve"> </w:t>
      </w:r>
      <w:r w:rsidRPr="005340B6">
        <w:rPr>
          <w:rFonts w:ascii="Arial" w:hAnsi="Arial" w:cs="Arial"/>
          <w:w w:val="105"/>
          <w:sz w:val="24"/>
          <w:szCs w:val="24"/>
        </w:rPr>
        <w:t>работење</w:t>
      </w:r>
      <w:r w:rsidR="002B2743">
        <w:rPr>
          <w:rFonts w:ascii="Arial" w:hAnsi="Arial" w:cs="Arial"/>
          <w:w w:val="105"/>
          <w:sz w:val="24"/>
          <w:szCs w:val="24"/>
        </w:rPr>
        <w:t xml:space="preserve"> </w:t>
      </w:r>
      <w:r w:rsidRPr="005340B6">
        <w:rPr>
          <w:rFonts w:ascii="Arial" w:hAnsi="Arial" w:cs="Arial"/>
          <w:w w:val="105"/>
          <w:sz w:val="24"/>
          <w:szCs w:val="24"/>
        </w:rPr>
        <w:t>на</w:t>
      </w:r>
      <w:r w:rsidR="002B2743">
        <w:rPr>
          <w:rFonts w:ascii="Arial" w:hAnsi="Arial" w:cs="Arial"/>
          <w:w w:val="105"/>
          <w:sz w:val="24"/>
          <w:szCs w:val="24"/>
        </w:rPr>
        <w:t xml:space="preserve"> </w:t>
      </w:r>
      <w:r w:rsidRPr="005340B6">
        <w:rPr>
          <w:rFonts w:ascii="Arial" w:hAnsi="Arial" w:cs="Arial"/>
          <w:w w:val="105"/>
          <w:sz w:val="24"/>
          <w:szCs w:val="24"/>
        </w:rPr>
        <w:t>училиштето,</w:t>
      </w:r>
      <w:r w:rsidR="002B2743">
        <w:rPr>
          <w:rFonts w:ascii="Arial" w:hAnsi="Arial" w:cs="Arial"/>
          <w:w w:val="105"/>
          <w:sz w:val="24"/>
          <w:szCs w:val="24"/>
        </w:rPr>
        <w:t xml:space="preserve"> </w:t>
      </w:r>
      <w:r w:rsidRPr="005340B6">
        <w:rPr>
          <w:rFonts w:ascii="Arial" w:hAnsi="Arial" w:cs="Arial"/>
          <w:w w:val="105"/>
          <w:sz w:val="24"/>
          <w:szCs w:val="24"/>
        </w:rPr>
        <w:t>записници).</w:t>
      </w:r>
    </w:p>
    <w:p w14:paraId="77AE60F4" w14:textId="77777777" w:rsidR="0003038D" w:rsidRPr="005340B6" w:rsidRDefault="0037440F" w:rsidP="00B550CF">
      <w:pPr>
        <w:pStyle w:val="ListParagraph"/>
        <w:widowControl w:val="0"/>
        <w:numPr>
          <w:ilvl w:val="0"/>
          <w:numId w:val="44"/>
        </w:numPr>
        <w:tabs>
          <w:tab w:val="left" w:pos="1990"/>
          <w:tab w:val="left" w:pos="1992"/>
        </w:tabs>
        <w:autoSpaceDE w:val="0"/>
        <w:autoSpaceDN w:val="0"/>
        <w:spacing w:after="120"/>
        <w:ind w:left="992" w:right="319" w:hanging="357"/>
        <w:contextualSpacing w:val="0"/>
        <w:rPr>
          <w:rFonts w:ascii="Arial" w:hAnsi="Arial" w:cs="Arial"/>
          <w:sz w:val="24"/>
          <w:szCs w:val="24"/>
        </w:rPr>
      </w:pPr>
      <w:r>
        <w:rPr>
          <w:rFonts w:ascii="Arial" w:hAnsi="Arial" w:cs="Arial"/>
          <w:w w:val="105"/>
          <w:sz w:val="24"/>
          <w:szCs w:val="24"/>
        </w:rPr>
        <w:t>Прирачник за следење</w:t>
      </w:r>
      <w:r w:rsidR="0003038D" w:rsidRPr="005340B6">
        <w:rPr>
          <w:rFonts w:ascii="Arial" w:hAnsi="Arial" w:cs="Arial"/>
          <w:w w:val="105"/>
          <w:sz w:val="24"/>
          <w:szCs w:val="24"/>
        </w:rPr>
        <w:t xml:space="preserve"> професионал</w:t>
      </w:r>
      <w:r>
        <w:rPr>
          <w:rFonts w:ascii="Arial" w:hAnsi="Arial" w:cs="Arial"/>
          <w:w w:val="105"/>
          <w:sz w:val="24"/>
          <w:szCs w:val="24"/>
        </w:rPr>
        <w:t>е</w:t>
      </w:r>
      <w:r w:rsidR="0003038D" w:rsidRPr="005340B6">
        <w:rPr>
          <w:rFonts w:ascii="Arial" w:hAnsi="Arial" w:cs="Arial"/>
          <w:w w:val="105"/>
          <w:sz w:val="24"/>
          <w:szCs w:val="24"/>
        </w:rPr>
        <w:t>н развој на наставниците и стручните соработници</w:t>
      </w:r>
      <w:r>
        <w:rPr>
          <w:rFonts w:ascii="Arial" w:hAnsi="Arial" w:cs="Arial"/>
          <w:w w:val="105"/>
          <w:sz w:val="24"/>
          <w:szCs w:val="24"/>
        </w:rPr>
        <w:t>.</w:t>
      </w:r>
    </w:p>
    <w:p w14:paraId="77CA5CAF" w14:textId="77777777" w:rsidR="00EB77DA" w:rsidRPr="00B6575B" w:rsidRDefault="00EB77DA" w:rsidP="005475C0">
      <w:pPr>
        <w:spacing w:after="0" w:line="240" w:lineRule="auto"/>
        <w:rPr>
          <w:rFonts w:ascii="Arial" w:hAnsi="Arial" w:cs="Arial"/>
          <w:sz w:val="24"/>
          <w:szCs w:val="24"/>
        </w:rPr>
      </w:pPr>
    </w:p>
    <w:p w14:paraId="2952A315" w14:textId="77777777" w:rsidR="005475C0" w:rsidRDefault="005475C0" w:rsidP="002B0128">
      <w:pPr>
        <w:rPr>
          <w:rFonts w:ascii="Arial" w:hAnsi="Arial" w:cs="Arial"/>
        </w:rPr>
      </w:pPr>
    </w:p>
    <w:p w14:paraId="624719B2" w14:textId="77777777" w:rsidR="00601CE7" w:rsidRPr="00B12124" w:rsidRDefault="00243C57" w:rsidP="00243C57">
      <w:pPr>
        <w:tabs>
          <w:tab w:val="center" w:pos="12333"/>
        </w:tabs>
        <w:spacing w:after="0" w:line="360" w:lineRule="auto"/>
        <w:jc w:val="both"/>
        <w:rPr>
          <w:rFonts w:ascii="Arial" w:hAnsi="Arial" w:cs="Arial"/>
          <w:sz w:val="24"/>
          <w:szCs w:val="24"/>
        </w:rPr>
      </w:pPr>
      <w:r w:rsidRPr="00B12124">
        <w:rPr>
          <w:rFonts w:ascii="Arial" w:hAnsi="Arial" w:cs="Arial"/>
          <w:sz w:val="24"/>
          <w:szCs w:val="24"/>
        </w:rPr>
        <w:tab/>
        <w:t>Потпис на директор</w:t>
      </w:r>
    </w:p>
    <w:p w14:paraId="5CB19CED" w14:textId="77777777" w:rsidR="00243C57" w:rsidRPr="00B12124" w:rsidRDefault="00243C57" w:rsidP="00243C57">
      <w:pPr>
        <w:tabs>
          <w:tab w:val="center" w:pos="12333"/>
        </w:tabs>
        <w:spacing w:after="0" w:line="360" w:lineRule="auto"/>
        <w:jc w:val="both"/>
        <w:rPr>
          <w:rFonts w:ascii="Arial" w:hAnsi="Arial" w:cs="Arial"/>
          <w:sz w:val="24"/>
          <w:szCs w:val="24"/>
        </w:rPr>
      </w:pPr>
      <w:r w:rsidRPr="00B12124">
        <w:rPr>
          <w:rFonts w:ascii="Arial" w:hAnsi="Arial" w:cs="Arial"/>
          <w:sz w:val="24"/>
          <w:szCs w:val="24"/>
        </w:rPr>
        <w:tab/>
        <w:t>__________________________</w:t>
      </w:r>
    </w:p>
    <w:p w14:paraId="24DE1314" w14:textId="77777777" w:rsidR="00D37DF6" w:rsidRPr="00B12124" w:rsidRDefault="00FB5A11" w:rsidP="00243C57">
      <w:pPr>
        <w:tabs>
          <w:tab w:val="center" w:pos="12333"/>
        </w:tabs>
        <w:spacing w:after="0" w:line="360" w:lineRule="auto"/>
        <w:jc w:val="both"/>
        <w:rPr>
          <w:rFonts w:ascii="Arial" w:hAnsi="Arial" w:cs="Arial"/>
          <w:sz w:val="24"/>
          <w:szCs w:val="24"/>
        </w:rPr>
      </w:pPr>
      <w:r w:rsidRPr="00B12124">
        <w:rPr>
          <w:rFonts w:ascii="Arial" w:hAnsi="Arial" w:cs="Arial"/>
          <w:sz w:val="24"/>
          <w:szCs w:val="24"/>
        </w:rPr>
        <w:t>Датум ____________ година</w:t>
      </w:r>
    </w:p>
    <w:p w14:paraId="768EBE14" w14:textId="77777777" w:rsidR="00D37DF6" w:rsidRPr="00B12124" w:rsidRDefault="00D37DF6" w:rsidP="00243C57">
      <w:pPr>
        <w:tabs>
          <w:tab w:val="center" w:pos="12333"/>
        </w:tabs>
        <w:spacing w:after="0" w:line="360" w:lineRule="auto"/>
        <w:jc w:val="both"/>
        <w:rPr>
          <w:rFonts w:ascii="Arial" w:hAnsi="Arial" w:cs="Arial"/>
          <w:sz w:val="24"/>
          <w:szCs w:val="24"/>
        </w:rPr>
      </w:pPr>
    </w:p>
    <w:p w14:paraId="5D1F00F9" w14:textId="77777777" w:rsidR="00242169" w:rsidRPr="00B12124" w:rsidRDefault="00243C57" w:rsidP="00243C57">
      <w:pPr>
        <w:tabs>
          <w:tab w:val="center" w:pos="12333"/>
        </w:tabs>
        <w:spacing w:after="0" w:line="360" w:lineRule="auto"/>
        <w:jc w:val="both"/>
        <w:rPr>
          <w:rFonts w:ascii="Arial" w:hAnsi="Arial" w:cs="Arial"/>
          <w:sz w:val="24"/>
          <w:szCs w:val="24"/>
        </w:rPr>
      </w:pPr>
      <w:r w:rsidRPr="00B12124">
        <w:rPr>
          <w:rFonts w:ascii="Arial" w:hAnsi="Arial" w:cs="Arial"/>
          <w:sz w:val="24"/>
          <w:szCs w:val="24"/>
        </w:rPr>
        <w:tab/>
      </w:r>
      <w:r w:rsidR="00601CE7" w:rsidRPr="00B12124">
        <w:rPr>
          <w:rFonts w:ascii="Arial" w:hAnsi="Arial" w:cs="Arial"/>
          <w:sz w:val="24"/>
          <w:szCs w:val="24"/>
        </w:rPr>
        <w:t>Потпис на претсед</w:t>
      </w:r>
      <w:r w:rsidRPr="00B12124">
        <w:rPr>
          <w:rFonts w:ascii="Arial" w:hAnsi="Arial" w:cs="Arial"/>
          <w:sz w:val="24"/>
          <w:szCs w:val="24"/>
        </w:rPr>
        <w:t>ател на Училишен одбор</w:t>
      </w:r>
    </w:p>
    <w:p w14:paraId="0975261B" w14:textId="0DF094C7" w:rsidR="00601CE7" w:rsidRPr="00B12124" w:rsidRDefault="00601CE7" w:rsidP="00243C57">
      <w:pPr>
        <w:tabs>
          <w:tab w:val="center" w:pos="12333"/>
        </w:tabs>
        <w:spacing w:after="0" w:line="360" w:lineRule="auto"/>
        <w:jc w:val="both"/>
        <w:rPr>
          <w:rFonts w:ascii="Arial" w:hAnsi="Arial" w:cs="Arial"/>
          <w:sz w:val="24"/>
          <w:szCs w:val="24"/>
        </w:rPr>
      </w:pPr>
      <w:r w:rsidRPr="00B12124">
        <w:rPr>
          <w:rFonts w:ascii="Arial" w:hAnsi="Arial" w:cs="Arial"/>
          <w:sz w:val="24"/>
          <w:szCs w:val="24"/>
        </w:rPr>
        <w:t>Место</w:t>
      </w:r>
      <w:r w:rsidR="00BA4FF0" w:rsidRPr="00B12124">
        <w:rPr>
          <w:rFonts w:ascii="Arial" w:hAnsi="Arial" w:cs="Arial"/>
          <w:sz w:val="24"/>
          <w:szCs w:val="24"/>
        </w:rPr>
        <w:t xml:space="preserve"> ____________</w:t>
      </w:r>
      <w:r w:rsidRPr="00B12124">
        <w:rPr>
          <w:rFonts w:ascii="Arial" w:hAnsi="Arial" w:cs="Arial"/>
          <w:sz w:val="24"/>
          <w:szCs w:val="24"/>
        </w:rPr>
        <w:t xml:space="preserve">                                                     м.п.</w:t>
      </w:r>
      <w:r w:rsidR="00243C57" w:rsidRPr="00B12124">
        <w:rPr>
          <w:rFonts w:ascii="Arial" w:hAnsi="Arial" w:cs="Arial"/>
          <w:sz w:val="24"/>
          <w:szCs w:val="24"/>
        </w:rPr>
        <w:tab/>
        <w:t>______________________________</w:t>
      </w:r>
    </w:p>
    <w:sectPr w:rsidR="00601CE7" w:rsidRPr="00B12124" w:rsidSect="00F639E7">
      <w:footerReference w:type="default" r:id="rId19"/>
      <w:pgSz w:w="16838" w:h="11906" w:orient="landscape" w:code="9"/>
      <w:pgMar w:top="1260" w:right="1134" w:bottom="990" w:left="1134" w:header="73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EA74F" w14:textId="77777777" w:rsidR="003B0AC8" w:rsidRDefault="003B0AC8" w:rsidP="00E3731F">
      <w:pPr>
        <w:spacing w:after="0" w:line="240" w:lineRule="auto"/>
      </w:pPr>
      <w:r>
        <w:separator/>
      </w:r>
    </w:p>
  </w:endnote>
  <w:endnote w:type="continuationSeparator" w:id="0">
    <w:p w14:paraId="247F9927" w14:textId="77777777" w:rsidR="003B0AC8" w:rsidRDefault="003B0AC8" w:rsidP="00E3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kTahoma">
    <w:altName w:val="Calibri"/>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cedonian Helv">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AC C Times">
    <w:altName w:val="Courier New"/>
    <w:charset w:val="00"/>
    <w:family w:val="roman"/>
    <w:pitch w:val="variable"/>
    <w:sig w:usb0="00000001" w:usb1="00000000" w:usb2="00000000" w:usb3="00000000" w:csb0="0000001B" w:csb1="00000000"/>
  </w:font>
  <w:font w:name="DejaVu Sans">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OpenSymbol">
    <w:altName w:val="MS Gothic"/>
    <w:charset w:val="80"/>
    <w:family w:val="auto"/>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_Times">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CYR">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1BC" w14:textId="77777777" w:rsidR="001213B1" w:rsidRDefault="001213B1" w:rsidP="00935933">
    <w:pPr>
      <w:pStyle w:val="Footer"/>
    </w:pPr>
  </w:p>
  <w:p w14:paraId="209D3A5E" w14:textId="77777777" w:rsidR="001213B1" w:rsidRPr="00236238" w:rsidRDefault="001213B1" w:rsidP="00223A46">
    <w:pPr>
      <w:pStyle w:val="Footer"/>
      <w:jc w:val="right"/>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F28C" w14:textId="77777777" w:rsidR="003B0AC8" w:rsidRDefault="003B0AC8" w:rsidP="00E3731F">
      <w:pPr>
        <w:spacing w:after="0" w:line="240" w:lineRule="auto"/>
      </w:pPr>
      <w:r>
        <w:separator/>
      </w:r>
    </w:p>
  </w:footnote>
  <w:footnote w:type="continuationSeparator" w:id="0">
    <w:p w14:paraId="07A5441B" w14:textId="77777777" w:rsidR="003B0AC8" w:rsidRDefault="003B0AC8" w:rsidP="00E37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951707"/>
      <w:docPartObj>
        <w:docPartGallery w:val="Page Numbers (Margins)"/>
        <w:docPartUnique/>
      </w:docPartObj>
    </w:sdtPr>
    <w:sdtContent>
      <w:p w14:paraId="35BFDE9B" w14:textId="77777777" w:rsidR="001213B1" w:rsidRDefault="00000000">
        <w:pPr>
          <w:pStyle w:val="Header"/>
        </w:pPr>
        <w:r>
          <w:rPr>
            <w:noProof/>
          </w:rPr>
          <w:pict w14:anchorId="433ACC08">
            <v:rect id="Rectangle 4" o:spid="_x0000_s1026" style="position:absolute;margin-left:0;margin-top:0;width:40.2pt;height:171.9pt;z-index:251662336;visibility:visible;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next-textbox:#Rectangle 4;mso-fit-shape-to-text:t">
                <w:txbxContent>
                  <w:p w14:paraId="091D9C9F" w14:textId="77777777" w:rsidR="001213B1" w:rsidRDefault="001213B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A46C8F" w:rsidRPr="00A46C8F">
                      <w:rPr>
                        <w:rFonts w:asciiTheme="majorHAnsi" w:eastAsiaTheme="majorEastAsia" w:hAnsiTheme="majorHAnsi" w:cstheme="majorBidi"/>
                        <w:noProof/>
                        <w:sz w:val="44"/>
                        <w:szCs w:val="44"/>
                      </w:rPr>
                      <w:t>40</w:t>
                    </w:r>
                    <w:r>
                      <w:rPr>
                        <w:rFonts w:asciiTheme="majorHAnsi" w:eastAsiaTheme="majorEastAsia" w:hAnsiTheme="majorHAnsi" w:cstheme="majorBidi"/>
                        <w:noProof/>
                        <w:sz w:val="44"/>
                        <w:szCs w:val="44"/>
                      </w:rPr>
                      <w:fldChar w:fldCharType="end"/>
                    </w:r>
                  </w:p>
                </w:txbxContent>
              </v:textbox>
              <w10:wrap anchorx="margin" anchory="margin"/>
            </v:rect>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D527" w14:textId="77777777" w:rsidR="001213B1" w:rsidRPr="00A22FF9" w:rsidRDefault="00000000" w:rsidP="00DC3AB4">
    <w:pPr>
      <w:pStyle w:val="Header"/>
      <w:tabs>
        <w:tab w:val="clear" w:pos="4680"/>
        <w:tab w:val="clear" w:pos="9360"/>
      </w:tabs>
      <w:jc w:val="center"/>
      <w:rPr>
        <w:lang w:val="en-US"/>
      </w:rPr>
    </w:pPr>
    <w:r>
      <w:rPr>
        <w:noProof/>
        <w:lang w:val="en-US" w:eastAsia="en-US"/>
      </w:rPr>
      <w:pict w14:anchorId="41B22FDD">
        <v:shapetype id="_x0000_t202" coordsize="21600,21600" o:spt="202" path="m,l,21600r21600,l21600,xe">
          <v:stroke joinstyle="miter"/>
          <v:path gradientshapeok="t" o:connecttype="rect"/>
        </v:shapetype>
        <v:shape id="_x0000_s1025" type="#_x0000_t202" style="position:absolute;left:0;text-align:left;margin-left:152.75pt;margin-top:-20.5pt;width:55.7pt;height:50.25pt;z-index:251660288;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" filled="f" stroked="f">
          <v:textbox style="mso-next-textbox:#_x0000_s1025">
            <w:txbxContent>
              <w:p w14:paraId="4972039F" w14:textId="77777777" w:rsidR="001213B1" w:rsidRDefault="001213B1">
                <w:r>
                  <w:rPr>
                    <w:noProof/>
                    <w:lang w:val="en-US" w:eastAsia="en-US"/>
                  </w:rPr>
                  <w:drawing>
                    <wp:inline distT="0" distB="0" distL="0" distR="0" wp14:anchorId="6B7D77B5" wp14:editId="47665676">
                      <wp:extent cx="523875" cy="523875"/>
                      <wp:effectExtent l="19050" t="0" r="9525" b="0"/>
                      <wp:docPr id="1735348084" name="Picture 36" descr="ZB_logoFB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ZB_logoFBSmall"/>
                              <pic:cNvPicPr>
                                <a:picLocks noRot="1" noChangeAspect="1" noEditPoints="1" noChangeArrowheads="1" noCrop="1"/>
                              </pic:cNvPicPr>
                            </pic:nvPicPr>
                            <pic:blipFill>
                              <a:blip r:embed="rId1"/>
                              <a:srcRect/>
                              <a:stretch>
                                <a:fillRect/>
                              </a:stretch>
                            </pic:blipFill>
                            <pic:spPr bwMode="auto">
                              <a:xfrm>
                                <a:off x="0" y="0"/>
                                <a:ext cx="523875" cy="523875"/>
                              </a:xfrm>
                              <a:prstGeom prst="rect">
                                <a:avLst/>
                              </a:prstGeom>
                              <a:noFill/>
                              <a:ln w="9525">
                                <a:noFill/>
                                <a:miter lim="800000"/>
                                <a:headEnd/>
                                <a:tailEnd/>
                              </a:ln>
                            </pic:spPr>
                          </pic:pic>
                        </a:graphicData>
                      </a:graphic>
                    </wp:inline>
                  </w:drawing>
                </w:r>
              </w:p>
            </w:txbxContent>
          </v:textbox>
        </v:shape>
      </w:pict>
    </w:r>
    <w:r w:rsidR="001213B1" w:rsidRPr="00A22FF9">
      <w:t>Годишна програма на ООУ„Живко Брајковски“- Бутел, Скопје</w:t>
    </w:r>
  </w:p>
  <w:p w14:paraId="24251110" w14:textId="77777777" w:rsidR="001213B1" w:rsidRDefault="001213B1" w:rsidP="00236238">
    <w:pPr>
      <w:pStyle w:val="Header"/>
      <w:pBdr>
        <w:bottom w:val="single" w:sz="4" w:space="1" w:color="auto"/>
      </w:pBdr>
      <w:tabs>
        <w:tab w:val="clear" w:pos="4680"/>
        <w:tab w:val="clear" w:pos="9360"/>
      </w:tabs>
      <w:jc w:val="center"/>
      <w:rPr>
        <w:lang w:val="en-US"/>
      </w:rPr>
    </w:pPr>
    <w:r>
      <w:t>за учебната 20</w:t>
    </w:r>
    <w:r>
      <w:rPr>
        <w:lang w:val="en-US"/>
      </w:rPr>
      <w:t>20</w:t>
    </w:r>
    <w:r>
      <w:t>/202</w:t>
    </w:r>
    <w:r>
      <w:rPr>
        <w:lang w:val="en-US"/>
      </w:rPr>
      <w:t>1</w:t>
    </w:r>
    <w:r w:rsidRPr="00A22FF9">
      <w:t xml:space="preserve"> година</w:t>
    </w:r>
  </w:p>
  <w:p w14:paraId="3D0C48C3" w14:textId="77777777" w:rsidR="001213B1" w:rsidRPr="00236238" w:rsidRDefault="001213B1" w:rsidP="00236238">
    <w:pPr>
      <w:pStyle w:val="Header"/>
      <w:pBdr>
        <w:bottom w:val="single" w:sz="4" w:space="1" w:color="auto"/>
      </w:pBdr>
      <w:tabs>
        <w:tab w:val="clear" w:pos="4680"/>
        <w:tab w:val="clear" w:pos="9360"/>
      </w:tabs>
      <w:spacing w:line="160" w:lineRule="exact"/>
      <w:jc w:val="center"/>
      <w:rPr>
        <w:lang w:val="en-US"/>
      </w:rPr>
    </w:pPr>
  </w:p>
  <w:p w14:paraId="1B50324A" w14:textId="77777777" w:rsidR="001213B1" w:rsidRDefault="00121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E437E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CBE"/>
      </v:shape>
    </w:pict>
  </w:numPicBullet>
  <w:abstractNum w:abstractNumId="0" w15:restartNumberingAfterBreak="0">
    <w:nsid w:val="FFFFFF83"/>
    <w:multiLevelType w:val="singleLevel"/>
    <w:tmpl w:val="A73C2C8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3"/>
    <w:lvl w:ilvl="0">
      <w:start w:val="1"/>
      <w:numFmt w:val="bullet"/>
      <w:lvlText w:val=""/>
      <w:lvlJc w:val="left"/>
      <w:pPr>
        <w:tabs>
          <w:tab w:val="num" w:pos="698"/>
        </w:tabs>
        <w:ind w:left="1778" w:hanging="360"/>
      </w:pPr>
      <w:rPr>
        <w:rFonts w:ascii="Symbol" w:hAnsi="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000006"/>
    <w:multiLevelType w:val="singleLevel"/>
    <w:tmpl w:val="00000006"/>
    <w:name w:val="WW8Num7"/>
    <w:lvl w:ilvl="0">
      <w:start w:val="1"/>
      <w:numFmt w:val="bullet"/>
      <w:lvlText w:val=""/>
      <w:lvlJc w:val="left"/>
      <w:pPr>
        <w:tabs>
          <w:tab w:val="num" w:pos="720"/>
        </w:tabs>
        <w:ind w:left="720" w:hanging="360"/>
      </w:pPr>
      <w:rPr>
        <w:rFonts w:ascii="Symbol" w:hAnsi="Symbol"/>
        <w:color w:val="auto"/>
      </w:rPr>
    </w:lvl>
  </w:abstractNum>
  <w:abstractNum w:abstractNumId="4" w15:restartNumberingAfterBreak="0">
    <w:nsid w:val="00000007"/>
    <w:multiLevelType w:val="singleLevel"/>
    <w:tmpl w:val="37A2987C"/>
    <w:name w:val="WW8Num12"/>
    <w:lvl w:ilvl="0">
      <w:start w:val="1"/>
      <w:numFmt w:val="decimal"/>
      <w:lvlText w:val="%1."/>
      <w:lvlJc w:val="left"/>
      <w:pPr>
        <w:tabs>
          <w:tab w:val="num" w:pos="360"/>
        </w:tabs>
        <w:ind w:left="720" w:hanging="360"/>
      </w:pPr>
      <w:rPr>
        <w:rFonts w:hint="default"/>
        <w:b/>
      </w:rPr>
    </w:lvl>
  </w:abstractNum>
  <w:abstractNum w:abstractNumId="5"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9"/>
    <w:multiLevelType w:val="singleLevel"/>
    <w:tmpl w:val="00000009"/>
    <w:name w:val="WW8Num10"/>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A"/>
    <w:multiLevelType w:val="singleLevel"/>
    <w:tmpl w:val="0000000A"/>
    <w:name w:val="WW8Num11"/>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C"/>
    <w:multiLevelType w:val="multilevel"/>
    <w:tmpl w:val="0000000C"/>
    <w:name w:val="WW8Num14"/>
    <w:lvl w:ilvl="0">
      <w:start w:val="1"/>
      <w:numFmt w:val="decimal"/>
      <w:lvlText w:val="%1."/>
      <w:lvlJc w:val="left"/>
      <w:pPr>
        <w:tabs>
          <w:tab w:val="num" w:pos="900"/>
        </w:tabs>
        <w:ind w:left="900" w:hanging="360"/>
      </w:pPr>
      <w:rPr>
        <w:b/>
      </w:rPr>
    </w:lvl>
    <w:lvl w:ilvl="1">
      <w:start w:val="1"/>
      <w:numFmt w:val="bullet"/>
      <w:lvlText w:val=""/>
      <w:lvlJc w:val="left"/>
      <w:pPr>
        <w:tabs>
          <w:tab w:val="num" w:pos="1440"/>
        </w:tabs>
        <w:ind w:left="1440" w:hanging="360"/>
      </w:pPr>
      <w:rPr>
        <w:rFonts w:ascii="Symbol" w:hAnsi="Symbol"/>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D"/>
    <w:multiLevelType w:val="singleLevel"/>
    <w:tmpl w:val="0000000D"/>
    <w:name w:val="WW8Num17"/>
    <w:lvl w:ilvl="0">
      <w:start w:val="1"/>
      <w:numFmt w:val="decimal"/>
      <w:lvlText w:val="%1."/>
      <w:lvlJc w:val="left"/>
      <w:pPr>
        <w:tabs>
          <w:tab w:val="num" w:pos="0"/>
        </w:tabs>
        <w:ind w:left="720" w:hanging="360"/>
      </w:pPr>
    </w:lvl>
  </w:abstractNum>
  <w:abstractNum w:abstractNumId="10" w15:restartNumberingAfterBreak="0">
    <w:nsid w:val="0000000F"/>
    <w:multiLevelType w:val="singleLevel"/>
    <w:tmpl w:val="0000000F"/>
    <w:name w:val="WW8Num19"/>
    <w:lvl w:ilvl="0">
      <w:start w:val="1"/>
      <w:numFmt w:val="bullet"/>
      <w:lvlText w:val=""/>
      <w:lvlJc w:val="left"/>
      <w:pPr>
        <w:tabs>
          <w:tab w:val="num" w:pos="0"/>
        </w:tabs>
        <w:ind w:left="720" w:hanging="360"/>
      </w:pPr>
      <w:rPr>
        <w:rFonts w:ascii="Symbol" w:hAnsi="Symbol"/>
      </w:rPr>
    </w:lvl>
  </w:abstractNum>
  <w:abstractNum w:abstractNumId="11" w15:restartNumberingAfterBreak="0">
    <w:nsid w:val="00112753"/>
    <w:multiLevelType w:val="hybridMultilevel"/>
    <w:tmpl w:val="9D6490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1136186"/>
    <w:multiLevelType w:val="hybridMultilevel"/>
    <w:tmpl w:val="2AFA0A4E"/>
    <w:lvl w:ilvl="0" w:tplc="042F0003">
      <w:start w:val="1"/>
      <w:numFmt w:val="bullet"/>
      <w:lvlText w:val="o"/>
      <w:lvlJc w:val="left"/>
      <w:pPr>
        <w:ind w:left="720" w:hanging="360"/>
      </w:pPr>
      <w:rPr>
        <w:rFonts w:ascii="Courier New" w:hAnsi="Courier New"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15:restartNumberingAfterBreak="0">
    <w:nsid w:val="12917B16"/>
    <w:multiLevelType w:val="hybridMultilevel"/>
    <w:tmpl w:val="B78E43C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4" w15:restartNumberingAfterBreak="0">
    <w:nsid w:val="12AF772B"/>
    <w:multiLevelType w:val="hybridMultilevel"/>
    <w:tmpl w:val="EBBC3C98"/>
    <w:name w:val="WW8Num2222222222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13E14F8A"/>
    <w:multiLevelType w:val="hybridMultilevel"/>
    <w:tmpl w:val="A89E41AA"/>
    <w:lvl w:ilvl="0" w:tplc="0000797D">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A83642"/>
    <w:multiLevelType w:val="hybridMultilevel"/>
    <w:tmpl w:val="6A92E204"/>
    <w:lvl w:ilvl="0" w:tplc="BD6202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1E701C"/>
    <w:multiLevelType w:val="hybridMultilevel"/>
    <w:tmpl w:val="6066C1B0"/>
    <w:lvl w:ilvl="0" w:tplc="FDC074B6">
      <w:numFmt w:val="bullet"/>
      <w:lvlText w:val="-"/>
      <w:lvlJc w:val="left"/>
      <w:pPr>
        <w:ind w:left="720" w:hanging="360"/>
      </w:pPr>
      <w:rPr>
        <w:rFonts w:ascii="MakTahoma" w:eastAsia="Times New Roman" w:hAnsi="MakTahoma"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19230A8B"/>
    <w:multiLevelType w:val="hybridMultilevel"/>
    <w:tmpl w:val="3F0AC36C"/>
    <w:lvl w:ilvl="0" w:tplc="042F0001">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9" w15:restartNumberingAfterBreak="0">
    <w:nsid w:val="1AE31DC4"/>
    <w:multiLevelType w:val="hybridMultilevel"/>
    <w:tmpl w:val="236E7B8A"/>
    <w:lvl w:ilvl="0" w:tplc="33E2D4B0">
      <w:start w:val="5"/>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5B65B1"/>
    <w:multiLevelType w:val="hybridMultilevel"/>
    <w:tmpl w:val="0B40F1D6"/>
    <w:name w:val="WW8Num2222"/>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1" w15:restartNumberingAfterBreak="0">
    <w:nsid w:val="1E527102"/>
    <w:multiLevelType w:val="hybridMultilevel"/>
    <w:tmpl w:val="6F00E222"/>
    <w:name w:val="WW8Num222222222222"/>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2" w15:restartNumberingAfterBreak="0">
    <w:nsid w:val="208958C5"/>
    <w:multiLevelType w:val="hybridMultilevel"/>
    <w:tmpl w:val="A5D44BCE"/>
    <w:name w:val="WW8Num1222"/>
    <w:lvl w:ilvl="0" w:tplc="FDC074B6">
      <w:numFmt w:val="bullet"/>
      <w:lvlText w:val="-"/>
      <w:lvlJc w:val="left"/>
      <w:pPr>
        <w:ind w:left="720" w:hanging="360"/>
      </w:pPr>
      <w:rPr>
        <w:rFonts w:ascii="MakTahoma" w:eastAsia="Times New Roman" w:hAnsi="MakTahoma"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3" w15:restartNumberingAfterBreak="0">
    <w:nsid w:val="22321381"/>
    <w:multiLevelType w:val="hybridMultilevel"/>
    <w:tmpl w:val="596AA4D8"/>
    <w:name w:val="WW8Num22222"/>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4" w15:restartNumberingAfterBreak="0">
    <w:nsid w:val="22C34598"/>
    <w:multiLevelType w:val="hybridMultilevel"/>
    <w:tmpl w:val="2D10465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5" w15:restartNumberingAfterBreak="0">
    <w:nsid w:val="25BB2ED2"/>
    <w:multiLevelType w:val="hybridMultilevel"/>
    <w:tmpl w:val="E1E0D3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5C0338"/>
    <w:multiLevelType w:val="hybridMultilevel"/>
    <w:tmpl w:val="5A0E2774"/>
    <w:name w:val="WW8Num222222"/>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7" w15:restartNumberingAfterBreak="0">
    <w:nsid w:val="2A4B3FB4"/>
    <w:multiLevelType w:val="multilevel"/>
    <w:tmpl w:val="437096E0"/>
    <w:lvl w:ilvl="0">
      <w:start w:val="1"/>
      <w:numFmt w:val="decimal"/>
      <w:pStyle w:val="Heading2"/>
      <w:lvlText w:val="%1."/>
      <w:lvlJc w:val="left"/>
      <w:pPr>
        <w:ind w:left="360" w:hanging="360"/>
      </w:pPr>
    </w:lvl>
    <w:lvl w:ilvl="1">
      <w:start w:val="1"/>
      <w:numFmt w:val="decimal"/>
      <w:pStyle w:val="Heading3"/>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CF469E"/>
    <w:multiLevelType w:val="hybridMultilevel"/>
    <w:tmpl w:val="E222B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693F05"/>
    <w:multiLevelType w:val="hybridMultilevel"/>
    <w:tmpl w:val="AEBE4FC0"/>
    <w:lvl w:ilvl="0" w:tplc="0400F20E">
      <w:numFmt w:val="bullet"/>
      <w:pStyle w:val="NNRAZNOIDENT"/>
      <w:lvlText w:val="-"/>
      <w:lvlJc w:val="left"/>
      <w:pPr>
        <w:tabs>
          <w:tab w:val="num" w:pos="360"/>
        </w:tabs>
        <w:ind w:left="57" w:hanging="5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022A24"/>
    <w:multiLevelType w:val="hybridMultilevel"/>
    <w:tmpl w:val="A2CC1D8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1" w15:restartNumberingAfterBreak="0">
    <w:nsid w:val="322B4FB0"/>
    <w:multiLevelType w:val="hybridMultilevel"/>
    <w:tmpl w:val="902214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7168AC"/>
    <w:multiLevelType w:val="hybridMultilevel"/>
    <w:tmpl w:val="B6E898B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3A784299"/>
    <w:multiLevelType w:val="hybridMultilevel"/>
    <w:tmpl w:val="A9162692"/>
    <w:lvl w:ilvl="0" w:tplc="18908B8C">
      <w:start w:val="1"/>
      <w:numFmt w:val="decimal"/>
      <w:pStyle w:val="TalelaOL"/>
      <w:lvlText w:val="%1."/>
      <w:lvlJc w:val="left"/>
      <w:pPr>
        <w:ind w:left="862" w:hanging="360"/>
      </w:pPr>
      <w:rPr>
        <w:rFonts w:hint="default"/>
      </w:rPr>
    </w:lvl>
    <w:lvl w:ilvl="1" w:tplc="042F0019" w:tentative="1">
      <w:start w:val="1"/>
      <w:numFmt w:val="lowerLetter"/>
      <w:lvlText w:val="%2."/>
      <w:lvlJc w:val="left"/>
      <w:pPr>
        <w:ind w:left="1582" w:hanging="360"/>
      </w:pPr>
    </w:lvl>
    <w:lvl w:ilvl="2" w:tplc="042F001B" w:tentative="1">
      <w:start w:val="1"/>
      <w:numFmt w:val="lowerRoman"/>
      <w:lvlText w:val="%3."/>
      <w:lvlJc w:val="right"/>
      <w:pPr>
        <w:ind w:left="2302" w:hanging="180"/>
      </w:pPr>
    </w:lvl>
    <w:lvl w:ilvl="3" w:tplc="042F000F" w:tentative="1">
      <w:start w:val="1"/>
      <w:numFmt w:val="decimal"/>
      <w:lvlText w:val="%4."/>
      <w:lvlJc w:val="left"/>
      <w:pPr>
        <w:ind w:left="3022" w:hanging="360"/>
      </w:pPr>
    </w:lvl>
    <w:lvl w:ilvl="4" w:tplc="042F0019" w:tentative="1">
      <w:start w:val="1"/>
      <w:numFmt w:val="lowerLetter"/>
      <w:lvlText w:val="%5."/>
      <w:lvlJc w:val="left"/>
      <w:pPr>
        <w:ind w:left="3742" w:hanging="360"/>
      </w:pPr>
    </w:lvl>
    <w:lvl w:ilvl="5" w:tplc="042F001B" w:tentative="1">
      <w:start w:val="1"/>
      <w:numFmt w:val="lowerRoman"/>
      <w:lvlText w:val="%6."/>
      <w:lvlJc w:val="right"/>
      <w:pPr>
        <w:ind w:left="4462" w:hanging="180"/>
      </w:pPr>
    </w:lvl>
    <w:lvl w:ilvl="6" w:tplc="042F000F" w:tentative="1">
      <w:start w:val="1"/>
      <w:numFmt w:val="decimal"/>
      <w:lvlText w:val="%7."/>
      <w:lvlJc w:val="left"/>
      <w:pPr>
        <w:ind w:left="5182" w:hanging="360"/>
      </w:pPr>
    </w:lvl>
    <w:lvl w:ilvl="7" w:tplc="042F0019" w:tentative="1">
      <w:start w:val="1"/>
      <w:numFmt w:val="lowerLetter"/>
      <w:lvlText w:val="%8."/>
      <w:lvlJc w:val="left"/>
      <w:pPr>
        <w:ind w:left="5902" w:hanging="360"/>
      </w:pPr>
    </w:lvl>
    <w:lvl w:ilvl="8" w:tplc="042F001B" w:tentative="1">
      <w:start w:val="1"/>
      <w:numFmt w:val="lowerRoman"/>
      <w:lvlText w:val="%9."/>
      <w:lvlJc w:val="right"/>
      <w:pPr>
        <w:ind w:left="6622" w:hanging="180"/>
      </w:pPr>
    </w:lvl>
  </w:abstractNum>
  <w:abstractNum w:abstractNumId="34" w15:restartNumberingAfterBreak="0">
    <w:nsid w:val="3A836614"/>
    <w:multiLevelType w:val="hybridMultilevel"/>
    <w:tmpl w:val="147664AC"/>
    <w:lvl w:ilvl="0" w:tplc="47A63474">
      <w:start w:val="1"/>
      <w:numFmt w:val="bullet"/>
      <w:pStyle w:val="Ime"/>
      <w:lvlText w:val=""/>
      <w:lvlJc w:val="left"/>
      <w:pPr>
        <w:tabs>
          <w:tab w:val="num" w:pos="1440"/>
        </w:tabs>
        <w:ind w:left="144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5" w15:restartNumberingAfterBreak="0">
    <w:nsid w:val="3A9B7D3C"/>
    <w:multiLevelType w:val="hybridMultilevel"/>
    <w:tmpl w:val="791CA224"/>
    <w:lvl w:ilvl="0" w:tplc="042F0003">
      <w:start w:val="1"/>
      <w:numFmt w:val="bullet"/>
      <w:lvlText w:val="o"/>
      <w:lvlJc w:val="left"/>
      <w:pPr>
        <w:ind w:left="526" w:hanging="284"/>
      </w:pPr>
      <w:rPr>
        <w:rFonts w:ascii="Courier New" w:hAnsi="Courier New" w:cs="Courier New" w:hint="default"/>
        <w:color w:val="0095DA"/>
        <w:w w:val="125"/>
        <w:sz w:val="20"/>
        <w:szCs w:val="20"/>
        <w:lang w:eastAsia="en-US" w:bidi="ar-SA"/>
      </w:rPr>
    </w:lvl>
    <w:lvl w:ilvl="1" w:tplc="8F100260">
      <w:numFmt w:val="bullet"/>
      <w:lvlText w:val="•"/>
      <w:lvlJc w:val="left"/>
      <w:pPr>
        <w:ind w:left="1029" w:hanging="284"/>
      </w:pPr>
      <w:rPr>
        <w:rFonts w:hint="default"/>
        <w:lang w:eastAsia="en-US" w:bidi="ar-SA"/>
      </w:rPr>
    </w:lvl>
    <w:lvl w:ilvl="2" w:tplc="9FA4D1FC">
      <w:numFmt w:val="bullet"/>
      <w:lvlText w:val="•"/>
      <w:lvlJc w:val="left"/>
      <w:pPr>
        <w:ind w:left="1538" w:hanging="284"/>
      </w:pPr>
      <w:rPr>
        <w:rFonts w:hint="default"/>
        <w:lang w:eastAsia="en-US" w:bidi="ar-SA"/>
      </w:rPr>
    </w:lvl>
    <w:lvl w:ilvl="3" w:tplc="3258D522">
      <w:numFmt w:val="bullet"/>
      <w:lvlText w:val="•"/>
      <w:lvlJc w:val="left"/>
      <w:pPr>
        <w:ind w:left="2047" w:hanging="284"/>
      </w:pPr>
      <w:rPr>
        <w:rFonts w:hint="default"/>
        <w:lang w:eastAsia="en-US" w:bidi="ar-SA"/>
      </w:rPr>
    </w:lvl>
    <w:lvl w:ilvl="4" w:tplc="2D50A7A0">
      <w:numFmt w:val="bullet"/>
      <w:lvlText w:val="•"/>
      <w:lvlJc w:val="left"/>
      <w:pPr>
        <w:ind w:left="2556" w:hanging="284"/>
      </w:pPr>
      <w:rPr>
        <w:rFonts w:hint="default"/>
        <w:lang w:eastAsia="en-US" w:bidi="ar-SA"/>
      </w:rPr>
    </w:lvl>
    <w:lvl w:ilvl="5" w:tplc="11BCC058">
      <w:numFmt w:val="bullet"/>
      <w:lvlText w:val="•"/>
      <w:lvlJc w:val="left"/>
      <w:pPr>
        <w:ind w:left="3065" w:hanging="284"/>
      </w:pPr>
      <w:rPr>
        <w:rFonts w:hint="default"/>
        <w:lang w:eastAsia="en-US" w:bidi="ar-SA"/>
      </w:rPr>
    </w:lvl>
    <w:lvl w:ilvl="6" w:tplc="988E2CBC">
      <w:numFmt w:val="bullet"/>
      <w:lvlText w:val="•"/>
      <w:lvlJc w:val="left"/>
      <w:pPr>
        <w:ind w:left="3574" w:hanging="284"/>
      </w:pPr>
      <w:rPr>
        <w:rFonts w:hint="default"/>
        <w:lang w:eastAsia="en-US" w:bidi="ar-SA"/>
      </w:rPr>
    </w:lvl>
    <w:lvl w:ilvl="7" w:tplc="6DB2D60E">
      <w:numFmt w:val="bullet"/>
      <w:lvlText w:val="•"/>
      <w:lvlJc w:val="left"/>
      <w:pPr>
        <w:ind w:left="4083" w:hanging="284"/>
      </w:pPr>
      <w:rPr>
        <w:rFonts w:hint="default"/>
        <w:lang w:eastAsia="en-US" w:bidi="ar-SA"/>
      </w:rPr>
    </w:lvl>
    <w:lvl w:ilvl="8" w:tplc="99CA8354">
      <w:numFmt w:val="bullet"/>
      <w:lvlText w:val="•"/>
      <w:lvlJc w:val="left"/>
      <w:pPr>
        <w:ind w:left="4592" w:hanging="284"/>
      </w:pPr>
      <w:rPr>
        <w:rFonts w:hint="default"/>
        <w:lang w:eastAsia="en-US" w:bidi="ar-SA"/>
      </w:rPr>
    </w:lvl>
  </w:abstractNum>
  <w:abstractNum w:abstractNumId="36" w15:restartNumberingAfterBreak="0">
    <w:nsid w:val="3EA15FDB"/>
    <w:multiLevelType w:val="hybridMultilevel"/>
    <w:tmpl w:val="1D129014"/>
    <w:lvl w:ilvl="0" w:tplc="FDC074B6">
      <w:numFmt w:val="bullet"/>
      <w:lvlText w:val="-"/>
      <w:lvlJc w:val="left"/>
      <w:pPr>
        <w:ind w:left="720" w:hanging="360"/>
      </w:pPr>
      <w:rPr>
        <w:rFonts w:ascii="MakTahoma" w:eastAsia="Times New Roman" w:hAnsi="MakTahoma"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7" w15:restartNumberingAfterBreak="0">
    <w:nsid w:val="4213239E"/>
    <w:multiLevelType w:val="hybridMultilevel"/>
    <w:tmpl w:val="3AB244D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8" w15:restartNumberingAfterBreak="0">
    <w:nsid w:val="42520AF4"/>
    <w:multiLevelType w:val="hybridMultilevel"/>
    <w:tmpl w:val="D528DA8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9" w15:restartNumberingAfterBreak="0">
    <w:nsid w:val="42B7334D"/>
    <w:multiLevelType w:val="hybridMultilevel"/>
    <w:tmpl w:val="A20C3F9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0" w15:restartNumberingAfterBreak="0">
    <w:nsid w:val="458E0E6E"/>
    <w:multiLevelType w:val="hybridMultilevel"/>
    <w:tmpl w:val="9466A8A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1" w15:restartNumberingAfterBreak="0">
    <w:nsid w:val="48AD6B02"/>
    <w:multiLevelType w:val="hybridMultilevel"/>
    <w:tmpl w:val="FCE45446"/>
    <w:name w:val="WW8Num22222222"/>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42" w15:restartNumberingAfterBreak="0">
    <w:nsid w:val="48DA1334"/>
    <w:multiLevelType w:val="hybridMultilevel"/>
    <w:tmpl w:val="DB62BB48"/>
    <w:name w:val="WW8Num2222222222"/>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43" w15:restartNumberingAfterBreak="0">
    <w:nsid w:val="4A613F43"/>
    <w:multiLevelType w:val="hybridMultilevel"/>
    <w:tmpl w:val="686A2D4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4" w15:restartNumberingAfterBreak="0">
    <w:nsid w:val="4BE710E2"/>
    <w:multiLevelType w:val="hybridMultilevel"/>
    <w:tmpl w:val="CD0A87B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5" w15:restartNumberingAfterBreak="0">
    <w:nsid w:val="4D1444A4"/>
    <w:multiLevelType w:val="hybridMultilevel"/>
    <w:tmpl w:val="4E72F1FC"/>
    <w:lvl w:ilvl="0" w:tplc="42841C2C">
      <w:start w:val="1"/>
      <w:numFmt w:val="bullet"/>
      <w:pStyle w:val="Buleti"/>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6" w15:restartNumberingAfterBreak="0">
    <w:nsid w:val="4D975BD9"/>
    <w:multiLevelType w:val="hybridMultilevel"/>
    <w:tmpl w:val="C82C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BF4C3E"/>
    <w:multiLevelType w:val="hybridMultilevel"/>
    <w:tmpl w:val="44CA878A"/>
    <w:lvl w:ilvl="0" w:tplc="042F0003">
      <w:start w:val="1"/>
      <w:numFmt w:val="bullet"/>
      <w:lvlText w:val="o"/>
      <w:lvlJc w:val="left"/>
      <w:pPr>
        <w:ind w:left="720" w:hanging="360"/>
      </w:pPr>
      <w:rPr>
        <w:rFonts w:ascii="Courier New" w:hAnsi="Courier New"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8" w15:restartNumberingAfterBreak="0">
    <w:nsid w:val="4F8857CC"/>
    <w:multiLevelType w:val="hybridMultilevel"/>
    <w:tmpl w:val="C6808F3C"/>
    <w:name w:val="WW8Num222222222"/>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49" w15:restartNumberingAfterBreak="0">
    <w:nsid w:val="4FCD3630"/>
    <w:multiLevelType w:val="hybridMultilevel"/>
    <w:tmpl w:val="8AB0018A"/>
    <w:name w:val="WW8Num122"/>
    <w:lvl w:ilvl="0" w:tplc="446402CC">
      <w:start w:val="1"/>
      <w:numFmt w:val="decimal"/>
      <w:lvlText w:val="Прилог %1."/>
      <w:lvlJc w:val="left"/>
      <w:pPr>
        <w:ind w:left="360" w:hanging="360"/>
      </w:pPr>
      <w:rPr>
        <w:rFonts w:hint="default"/>
        <w:color w:val="auto"/>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0" w15:restartNumberingAfterBreak="0">
    <w:nsid w:val="578D75B7"/>
    <w:multiLevelType w:val="hybridMultilevel"/>
    <w:tmpl w:val="87AC7B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C115DB"/>
    <w:multiLevelType w:val="hybridMultilevel"/>
    <w:tmpl w:val="62E45F82"/>
    <w:lvl w:ilvl="0" w:tplc="33E2D4B0">
      <w:start w:val="5"/>
      <w:numFmt w:val="bullet"/>
      <w:lvlText w:val="-"/>
      <w:lvlJc w:val="left"/>
      <w:pPr>
        <w:ind w:left="1003" w:hanging="360"/>
      </w:pPr>
      <w:rPr>
        <w:rFonts w:ascii="Times New Roman" w:hAnsi="Times New Roman"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2" w15:restartNumberingAfterBreak="0">
    <w:nsid w:val="5D281ED4"/>
    <w:multiLevelType w:val="hybridMultilevel"/>
    <w:tmpl w:val="85DA6E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7D93DAA"/>
    <w:multiLevelType w:val="hybridMultilevel"/>
    <w:tmpl w:val="ADF63C58"/>
    <w:lvl w:ilvl="0" w:tplc="FDC074B6">
      <w:numFmt w:val="bullet"/>
      <w:lvlText w:val="-"/>
      <w:lvlJc w:val="left"/>
      <w:pPr>
        <w:ind w:left="720" w:hanging="360"/>
      </w:pPr>
      <w:rPr>
        <w:rFonts w:ascii="MakTahoma" w:eastAsia="Times New Roman" w:hAnsi="MakTahoma"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4" w15:restartNumberingAfterBreak="0">
    <w:nsid w:val="691E6F06"/>
    <w:multiLevelType w:val="hybridMultilevel"/>
    <w:tmpl w:val="379A70A8"/>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5" w15:restartNumberingAfterBreak="0">
    <w:nsid w:val="6E155F89"/>
    <w:multiLevelType w:val="hybridMultilevel"/>
    <w:tmpl w:val="AC76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4D1CF3"/>
    <w:multiLevelType w:val="hybridMultilevel"/>
    <w:tmpl w:val="8DC2BFB2"/>
    <w:lvl w:ilvl="0" w:tplc="FDC074B6">
      <w:numFmt w:val="bullet"/>
      <w:lvlText w:val="-"/>
      <w:lvlJc w:val="left"/>
      <w:pPr>
        <w:ind w:left="720" w:hanging="360"/>
      </w:pPr>
      <w:rPr>
        <w:rFonts w:ascii="MakTahoma" w:eastAsia="Times New Roman" w:hAnsi="MakTahoma"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7" w15:restartNumberingAfterBreak="0">
    <w:nsid w:val="731007CA"/>
    <w:multiLevelType w:val="hybridMultilevel"/>
    <w:tmpl w:val="FD3C8D0C"/>
    <w:lvl w:ilvl="0" w:tplc="042F000F">
      <w:start w:val="1"/>
      <w:numFmt w:val="decimal"/>
      <w:lvlText w:val="%1."/>
      <w:lvlJc w:val="left"/>
      <w:pPr>
        <w:ind w:left="2371" w:hanging="360"/>
      </w:pPr>
    </w:lvl>
    <w:lvl w:ilvl="1" w:tplc="042F0019" w:tentative="1">
      <w:start w:val="1"/>
      <w:numFmt w:val="lowerLetter"/>
      <w:lvlText w:val="%2."/>
      <w:lvlJc w:val="left"/>
      <w:pPr>
        <w:ind w:left="3091" w:hanging="360"/>
      </w:pPr>
    </w:lvl>
    <w:lvl w:ilvl="2" w:tplc="042F001B" w:tentative="1">
      <w:start w:val="1"/>
      <w:numFmt w:val="lowerRoman"/>
      <w:lvlText w:val="%3."/>
      <w:lvlJc w:val="right"/>
      <w:pPr>
        <w:ind w:left="3811" w:hanging="180"/>
      </w:pPr>
    </w:lvl>
    <w:lvl w:ilvl="3" w:tplc="042F000F" w:tentative="1">
      <w:start w:val="1"/>
      <w:numFmt w:val="decimal"/>
      <w:lvlText w:val="%4."/>
      <w:lvlJc w:val="left"/>
      <w:pPr>
        <w:ind w:left="4531" w:hanging="360"/>
      </w:pPr>
    </w:lvl>
    <w:lvl w:ilvl="4" w:tplc="042F0019" w:tentative="1">
      <w:start w:val="1"/>
      <w:numFmt w:val="lowerLetter"/>
      <w:lvlText w:val="%5."/>
      <w:lvlJc w:val="left"/>
      <w:pPr>
        <w:ind w:left="5251" w:hanging="360"/>
      </w:pPr>
    </w:lvl>
    <w:lvl w:ilvl="5" w:tplc="042F001B" w:tentative="1">
      <w:start w:val="1"/>
      <w:numFmt w:val="lowerRoman"/>
      <w:lvlText w:val="%6."/>
      <w:lvlJc w:val="right"/>
      <w:pPr>
        <w:ind w:left="5971" w:hanging="180"/>
      </w:pPr>
    </w:lvl>
    <w:lvl w:ilvl="6" w:tplc="042F000F" w:tentative="1">
      <w:start w:val="1"/>
      <w:numFmt w:val="decimal"/>
      <w:lvlText w:val="%7."/>
      <w:lvlJc w:val="left"/>
      <w:pPr>
        <w:ind w:left="6691" w:hanging="360"/>
      </w:pPr>
    </w:lvl>
    <w:lvl w:ilvl="7" w:tplc="042F0019" w:tentative="1">
      <w:start w:val="1"/>
      <w:numFmt w:val="lowerLetter"/>
      <w:lvlText w:val="%8."/>
      <w:lvlJc w:val="left"/>
      <w:pPr>
        <w:ind w:left="7411" w:hanging="360"/>
      </w:pPr>
    </w:lvl>
    <w:lvl w:ilvl="8" w:tplc="042F001B" w:tentative="1">
      <w:start w:val="1"/>
      <w:numFmt w:val="lowerRoman"/>
      <w:lvlText w:val="%9."/>
      <w:lvlJc w:val="right"/>
      <w:pPr>
        <w:ind w:left="8131" w:hanging="180"/>
      </w:pPr>
    </w:lvl>
  </w:abstractNum>
  <w:abstractNum w:abstractNumId="58" w15:restartNumberingAfterBreak="0">
    <w:nsid w:val="7A985A17"/>
    <w:multiLevelType w:val="multilevel"/>
    <w:tmpl w:val="E07224BC"/>
    <w:lvl w:ilvl="0">
      <w:start w:val="11"/>
      <w:numFmt w:val="decimal"/>
      <w:lvlText w:val="%1"/>
      <w:lvlJc w:val="left"/>
      <w:pPr>
        <w:ind w:left="465" w:hanging="465"/>
      </w:pPr>
      <w:rPr>
        <w:rFonts w:hint="default"/>
      </w:rPr>
    </w:lvl>
    <w:lvl w:ilvl="1">
      <w:start w:val="2"/>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59" w15:restartNumberingAfterBreak="0">
    <w:nsid w:val="7C715275"/>
    <w:multiLevelType w:val="hybridMultilevel"/>
    <w:tmpl w:val="35F69DE4"/>
    <w:lvl w:ilvl="0" w:tplc="C0CCE876">
      <w:start w:val="5"/>
      <w:numFmt w:val="bullet"/>
      <w:pStyle w:val="ListBullet"/>
      <w:lvlText w:val="-"/>
      <w:lvlJc w:val="left"/>
      <w:pPr>
        <w:ind w:left="360" w:hanging="360"/>
      </w:pPr>
      <w:rPr>
        <w:rFonts w:ascii="Times New Roman" w:hAnsi="Times New Roman"/>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C8963F3"/>
    <w:multiLevelType w:val="hybridMultilevel"/>
    <w:tmpl w:val="6E0418D4"/>
    <w:lvl w:ilvl="0" w:tplc="FDC074B6">
      <w:numFmt w:val="bullet"/>
      <w:lvlText w:val="-"/>
      <w:lvlJc w:val="left"/>
      <w:pPr>
        <w:ind w:left="720" w:hanging="360"/>
      </w:pPr>
      <w:rPr>
        <w:rFonts w:ascii="MakTahoma" w:eastAsia="Times New Roman" w:hAnsi="MakTahoma"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1" w15:restartNumberingAfterBreak="0">
    <w:nsid w:val="7C966830"/>
    <w:multiLevelType w:val="hybridMultilevel"/>
    <w:tmpl w:val="1848D712"/>
    <w:name w:val="WW8Num222222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176156554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1190395">
    <w:abstractNumId w:val="51"/>
  </w:num>
  <w:num w:numId="3" w16cid:durableId="352345701">
    <w:abstractNumId w:val="19"/>
  </w:num>
  <w:num w:numId="4" w16cid:durableId="729310820">
    <w:abstractNumId w:val="16"/>
  </w:num>
  <w:num w:numId="5" w16cid:durableId="783887901">
    <w:abstractNumId w:val="38"/>
  </w:num>
  <w:num w:numId="6" w16cid:durableId="910506746">
    <w:abstractNumId w:val="13"/>
  </w:num>
  <w:num w:numId="7" w16cid:durableId="1817379341">
    <w:abstractNumId w:val="44"/>
  </w:num>
  <w:num w:numId="8" w16cid:durableId="983315348">
    <w:abstractNumId w:val="30"/>
  </w:num>
  <w:num w:numId="9" w16cid:durableId="415513742">
    <w:abstractNumId w:val="52"/>
  </w:num>
  <w:num w:numId="10" w16cid:durableId="156699149">
    <w:abstractNumId w:val="32"/>
  </w:num>
  <w:num w:numId="11" w16cid:durableId="148523589">
    <w:abstractNumId w:val="15"/>
  </w:num>
  <w:num w:numId="12" w16cid:durableId="1250307930">
    <w:abstractNumId w:val="59"/>
  </w:num>
  <w:num w:numId="13" w16cid:durableId="249628645">
    <w:abstractNumId w:val="0"/>
  </w:num>
  <w:num w:numId="14" w16cid:durableId="2032224504">
    <w:abstractNumId w:val="29"/>
  </w:num>
  <w:num w:numId="15" w16cid:durableId="984511388">
    <w:abstractNumId w:val="53"/>
  </w:num>
  <w:num w:numId="16" w16cid:durableId="1026298990">
    <w:abstractNumId w:val="17"/>
  </w:num>
  <w:num w:numId="17" w16cid:durableId="890725741">
    <w:abstractNumId w:val="56"/>
  </w:num>
  <w:num w:numId="18" w16cid:durableId="829907808">
    <w:abstractNumId w:val="36"/>
  </w:num>
  <w:num w:numId="19" w16cid:durableId="428700552">
    <w:abstractNumId w:val="60"/>
  </w:num>
  <w:num w:numId="20" w16cid:durableId="96758168">
    <w:abstractNumId w:val="45"/>
  </w:num>
  <w:num w:numId="21" w16cid:durableId="1369336794">
    <w:abstractNumId w:val="33"/>
  </w:num>
  <w:num w:numId="22" w16cid:durableId="939293076">
    <w:abstractNumId w:val="28"/>
  </w:num>
  <w:num w:numId="23" w16cid:durableId="872618300">
    <w:abstractNumId w:val="27"/>
  </w:num>
  <w:num w:numId="24" w16cid:durableId="613220429">
    <w:abstractNumId w:val="46"/>
  </w:num>
  <w:num w:numId="25" w16cid:durableId="739181397">
    <w:abstractNumId w:val="20"/>
  </w:num>
  <w:num w:numId="26" w16cid:durableId="1740127621">
    <w:abstractNumId w:val="23"/>
  </w:num>
  <w:num w:numId="27" w16cid:durableId="1771008056">
    <w:abstractNumId w:val="26"/>
  </w:num>
  <w:num w:numId="28" w16cid:durableId="360329236">
    <w:abstractNumId w:val="61"/>
  </w:num>
  <w:num w:numId="29" w16cid:durableId="733282435">
    <w:abstractNumId w:val="41"/>
  </w:num>
  <w:num w:numId="30" w16cid:durableId="906839083">
    <w:abstractNumId w:val="48"/>
  </w:num>
  <w:num w:numId="31" w16cid:durableId="1036582991">
    <w:abstractNumId w:val="42"/>
  </w:num>
  <w:num w:numId="32" w16cid:durableId="2028827738">
    <w:abstractNumId w:val="14"/>
  </w:num>
  <w:num w:numId="33" w16cid:durableId="674646776">
    <w:abstractNumId w:val="21"/>
  </w:num>
  <w:num w:numId="34" w16cid:durableId="224605682">
    <w:abstractNumId w:val="27"/>
    <w:lvlOverride w:ilvl="0">
      <w:startOverride w:val="21"/>
    </w:lvlOverride>
    <w:lvlOverride w:ilvl="1">
      <w:startOverride w:val="3"/>
    </w:lvlOverride>
  </w:num>
  <w:num w:numId="35" w16cid:durableId="518812038">
    <w:abstractNumId w:val="58"/>
  </w:num>
  <w:num w:numId="36" w16cid:durableId="97070127">
    <w:abstractNumId w:val="12"/>
  </w:num>
  <w:num w:numId="37" w16cid:durableId="2037581375">
    <w:abstractNumId w:val="47"/>
  </w:num>
  <w:num w:numId="38" w16cid:durableId="1614358549">
    <w:abstractNumId w:val="35"/>
  </w:num>
  <w:num w:numId="39" w16cid:durableId="818183109">
    <w:abstractNumId w:val="37"/>
  </w:num>
  <w:num w:numId="40" w16cid:durableId="934365849">
    <w:abstractNumId w:val="24"/>
  </w:num>
  <w:num w:numId="41" w16cid:durableId="971130014">
    <w:abstractNumId w:val="18"/>
  </w:num>
  <w:num w:numId="42" w16cid:durableId="1582519127">
    <w:abstractNumId w:val="39"/>
  </w:num>
  <w:num w:numId="43" w16cid:durableId="1960406924">
    <w:abstractNumId w:val="40"/>
  </w:num>
  <w:num w:numId="44" w16cid:durableId="1371492926">
    <w:abstractNumId w:val="57"/>
  </w:num>
  <w:num w:numId="45" w16cid:durableId="1870100307">
    <w:abstractNumId w:val="54"/>
  </w:num>
  <w:num w:numId="46" w16cid:durableId="2135252164">
    <w:abstractNumId w:val="25"/>
  </w:num>
  <w:num w:numId="47" w16cid:durableId="603613968">
    <w:abstractNumId w:val="31"/>
  </w:num>
  <w:num w:numId="48" w16cid:durableId="1039427612">
    <w:abstractNumId w:val="50"/>
  </w:num>
  <w:num w:numId="49" w16cid:durableId="5859185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14258520">
    <w:abstractNumId w:val="43"/>
  </w:num>
  <w:num w:numId="51" w16cid:durableId="1596523130">
    <w:abstractNumId w:val="55"/>
  </w:num>
  <w:num w:numId="52" w16cid:durableId="1131093346">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hideSpellingErrors/>
  <w:hideGrammaticalErrors/>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pl-PL" w:vendorID="64" w:dllVersion="4096" w:nlCheck="1" w:checkStyle="0"/>
  <w:activeWritingStyle w:appName="MSWord" w:lang="nl-NL" w:vendorID="64" w:dllVersion="4096" w:nlCheck="1" w:checkStyle="0"/>
  <w:activeWritingStyle w:appName="MSWord" w:lang="nb-NO" w:vendorID="64" w:dllVersion="4096" w:nlCheck="1" w:checkStyle="0"/>
  <w:activeWritingStyle w:appName="MSWord" w:lang="it-IT" w:vendorID="64" w:dllVersion="4096" w:nlCheck="1" w:checkStyle="0"/>
  <w:activeWritingStyle w:appName="MSWord" w:lang="en-029" w:vendorID="64" w:dllVersion="6" w:nlCheck="1" w:checkStyle="1"/>
  <w:activeWritingStyle w:appName="MSWord" w:lang="es-ES" w:vendorID="64" w:dllVersion="6" w:nlCheck="1" w:checkStyle="0"/>
  <w:proofState w:spelling="clean" w:grammar="clean"/>
  <w:attachedTemplate r:id="rId1"/>
  <w:defaultTabStop w:val="720"/>
  <w:drawingGridHorizontalSpacing w:val="110"/>
  <w:displayHorizontalDrawingGridEvery w:val="2"/>
  <w:characterSpacingControl w:val="doNotCompress"/>
  <w:hdrShapeDefaults>
    <o:shapedefaults v:ext="edit" spidmax="307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731F"/>
    <w:rsid w:val="00000DC9"/>
    <w:rsid w:val="0000159C"/>
    <w:rsid w:val="00001800"/>
    <w:rsid w:val="00004240"/>
    <w:rsid w:val="00004A4B"/>
    <w:rsid w:val="00005415"/>
    <w:rsid w:val="00005947"/>
    <w:rsid w:val="00006AA0"/>
    <w:rsid w:val="00007B15"/>
    <w:rsid w:val="00011706"/>
    <w:rsid w:val="00011FEF"/>
    <w:rsid w:val="000126FB"/>
    <w:rsid w:val="00012B97"/>
    <w:rsid w:val="000137CC"/>
    <w:rsid w:val="0001564F"/>
    <w:rsid w:val="00015BC2"/>
    <w:rsid w:val="00016C12"/>
    <w:rsid w:val="00017A55"/>
    <w:rsid w:val="00020700"/>
    <w:rsid w:val="00023448"/>
    <w:rsid w:val="00023491"/>
    <w:rsid w:val="00025447"/>
    <w:rsid w:val="0002733E"/>
    <w:rsid w:val="0003038D"/>
    <w:rsid w:val="00031758"/>
    <w:rsid w:val="00032290"/>
    <w:rsid w:val="000326DD"/>
    <w:rsid w:val="00032982"/>
    <w:rsid w:val="000336E6"/>
    <w:rsid w:val="00033825"/>
    <w:rsid w:val="00034B65"/>
    <w:rsid w:val="00037C79"/>
    <w:rsid w:val="00037DDD"/>
    <w:rsid w:val="000411A5"/>
    <w:rsid w:val="00041774"/>
    <w:rsid w:val="00041B74"/>
    <w:rsid w:val="00041B86"/>
    <w:rsid w:val="0004237E"/>
    <w:rsid w:val="00043BE9"/>
    <w:rsid w:val="00044AC5"/>
    <w:rsid w:val="000500E8"/>
    <w:rsid w:val="00050FFF"/>
    <w:rsid w:val="00051F25"/>
    <w:rsid w:val="00051FF9"/>
    <w:rsid w:val="00053E74"/>
    <w:rsid w:val="0005415A"/>
    <w:rsid w:val="00055CFC"/>
    <w:rsid w:val="0005654C"/>
    <w:rsid w:val="00061295"/>
    <w:rsid w:val="000625E4"/>
    <w:rsid w:val="000627F1"/>
    <w:rsid w:val="00063617"/>
    <w:rsid w:val="00063923"/>
    <w:rsid w:val="000646CC"/>
    <w:rsid w:val="00064FC4"/>
    <w:rsid w:val="00065990"/>
    <w:rsid w:val="000671E6"/>
    <w:rsid w:val="00070DB1"/>
    <w:rsid w:val="0007101B"/>
    <w:rsid w:val="00072601"/>
    <w:rsid w:val="00072BF7"/>
    <w:rsid w:val="00072CD3"/>
    <w:rsid w:val="000736CB"/>
    <w:rsid w:val="00073F3D"/>
    <w:rsid w:val="00074205"/>
    <w:rsid w:val="00074274"/>
    <w:rsid w:val="00075259"/>
    <w:rsid w:val="0007718A"/>
    <w:rsid w:val="0008115C"/>
    <w:rsid w:val="00083FB4"/>
    <w:rsid w:val="00084CA7"/>
    <w:rsid w:val="00085A4A"/>
    <w:rsid w:val="00085DEB"/>
    <w:rsid w:val="0008697F"/>
    <w:rsid w:val="000901A4"/>
    <w:rsid w:val="000923E3"/>
    <w:rsid w:val="00093A01"/>
    <w:rsid w:val="00094529"/>
    <w:rsid w:val="00095309"/>
    <w:rsid w:val="0009543E"/>
    <w:rsid w:val="00096CF6"/>
    <w:rsid w:val="00096D92"/>
    <w:rsid w:val="0009750D"/>
    <w:rsid w:val="000975B6"/>
    <w:rsid w:val="00097EB0"/>
    <w:rsid w:val="000A0464"/>
    <w:rsid w:val="000A079C"/>
    <w:rsid w:val="000A0DD2"/>
    <w:rsid w:val="000A2072"/>
    <w:rsid w:val="000A2170"/>
    <w:rsid w:val="000A273E"/>
    <w:rsid w:val="000A418E"/>
    <w:rsid w:val="000A5D5C"/>
    <w:rsid w:val="000A6384"/>
    <w:rsid w:val="000A6BAB"/>
    <w:rsid w:val="000A7B80"/>
    <w:rsid w:val="000A7EC4"/>
    <w:rsid w:val="000A7FC6"/>
    <w:rsid w:val="000B05A0"/>
    <w:rsid w:val="000B30F0"/>
    <w:rsid w:val="000B460F"/>
    <w:rsid w:val="000B4C0D"/>
    <w:rsid w:val="000B6F22"/>
    <w:rsid w:val="000B770D"/>
    <w:rsid w:val="000B7CC8"/>
    <w:rsid w:val="000C00B8"/>
    <w:rsid w:val="000C10B8"/>
    <w:rsid w:val="000C18FE"/>
    <w:rsid w:val="000C35F2"/>
    <w:rsid w:val="000C3A30"/>
    <w:rsid w:val="000C4E43"/>
    <w:rsid w:val="000C4FF7"/>
    <w:rsid w:val="000C56C9"/>
    <w:rsid w:val="000C5B2F"/>
    <w:rsid w:val="000C65C4"/>
    <w:rsid w:val="000C65E4"/>
    <w:rsid w:val="000C66DF"/>
    <w:rsid w:val="000D00AB"/>
    <w:rsid w:val="000D1290"/>
    <w:rsid w:val="000D22A0"/>
    <w:rsid w:val="000D2672"/>
    <w:rsid w:val="000D2A44"/>
    <w:rsid w:val="000D47FA"/>
    <w:rsid w:val="000D5302"/>
    <w:rsid w:val="000D7040"/>
    <w:rsid w:val="000E20AE"/>
    <w:rsid w:val="000E2544"/>
    <w:rsid w:val="000E2CE7"/>
    <w:rsid w:val="000E3A1E"/>
    <w:rsid w:val="000E3CA3"/>
    <w:rsid w:val="000E4659"/>
    <w:rsid w:val="000E471D"/>
    <w:rsid w:val="000E4A3F"/>
    <w:rsid w:val="000E5236"/>
    <w:rsid w:val="000F09D4"/>
    <w:rsid w:val="000F158E"/>
    <w:rsid w:val="000F16EB"/>
    <w:rsid w:val="000F1B43"/>
    <w:rsid w:val="000F1EA9"/>
    <w:rsid w:val="000F46DB"/>
    <w:rsid w:val="000F70BC"/>
    <w:rsid w:val="001014A2"/>
    <w:rsid w:val="00102764"/>
    <w:rsid w:val="001038A5"/>
    <w:rsid w:val="00103955"/>
    <w:rsid w:val="00103C15"/>
    <w:rsid w:val="001076FE"/>
    <w:rsid w:val="00110656"/>
    <w:rsid w:val="00110A6F"/>
    <w:rsid w:val="001117CC"/>
    <w:rsid w:val="001143D2"/>
    <w:rsid w:val="00114430"/>
    <w:rsid w:val="001144FF"/>
    <w:rsid w:val="00116097"/>
    <w:rsid w:val="001213B1"/>
    <w:rsid w:val="001230E2"/>
    <w:rsid w:val="00125017"/>
    <w:rsid w:val="001257AC"/>
    <w:rsid w:val="00126D49"/>
    <w:rsid w:val="00133336"/>
    <w:rsid w:val="001349D6"/>
    <w:rsid w:val="00134E1F"/>
    <w:rsid w:val="001355D4"/>
    <w:rsid w:val="00135AF3"/>
    <w:rsid w:val="001369DB"/>
    <w:rsid w:val="00136DA6"/>
    <w:rsid w:val="00137152"/>
    <w:rsid w:val="00137441"/>
    <w:rsid w:val="00137878"/>
    <w:rsid w:val="001454E0"/>
    <w:rsid w:val="001456DE"/>
    <w:rsid w:val="001457C4"/>
    <w:rsid w:val="00150181"/>
    <w:rsid w:val="00150BB9"/>
    <w:rsid w:val="00153CB0"/>
    <w:rsid w:val="00153F97"/>
    <w:rsid w:val="00154D4C"/>
    <w:rsid w:val="00155606"/>
    <w:rsid w:val="00155ACF"/>
    <w:rsid w:val="001577C4"/>
    <w:rsid w:val="00160851"/>
    <w:rsid w:val="00160CF1"/>
    <w:rsid w:val="00161565"/>
    <w:rsid w:val="001615C6"/>
    <w:rsid w:val="001622F4"/>
    <w:rsid w:val="001626B3"/>
    <w:rsid w:val="00163A68"/>
    <w:rsid w:val="001643F6"/>
    <w:rsid w:val="00166EE6"/>
    <w:rsid w:val="00170246"/>
    <w:rsid w:val="00171CA1"/>
    <w:rsid w:val="001749E6"/>
    <w:rsid w:val="00174F02"/>
    <w:rsid w:val="00176002"/>
    <w:rsid w:val="00176929"/>
    <w:rsid w:val="00176DF0"/>
    <w:rsid w:val="0017707D"/>
    <w:rsid w:val="00177260"/>
    <w:rsid w:val="00180096"/>
    <w:rsid w:val="001802C5"/>
    <w:rsid w:val="00180926"/>
    <w:rsid w:val="00181A41"/>
    <w:rsid w:val="0018275E"/>
    <w:rsid w:val="00182BD7"/>
    <w:rsid w:val="001831B3"/>
    <w:rsid w:val="001834FF"/>
    <w:rsid w:val="00183519"/>
    <w:rsid w:val="00183DF9"/>
    <w:rsid w:val="00185061"/>
    <w:rsid w:val="00185B13"/>
    <w:rsid w:val="001864F2"/>
    <w:rsid w:val="00186615"/>
    <w:rsid w:val="00186A93"/>
    <w:rsid w:val="00187F6F"/>
    <w:rsid w:val="001909FE"/>
    <w:rsid w:val="001922DC"/>
    <w:rsid w:val="00192CF6"/>
    <w:rsid w:val="001935FE"/>
    <w:rsid w:val="00194266"/>
    <w:rsid w:val="001954BC"/>
    <w:rsid w:val="00195DF2"/>
    <w:rsid w:val="001974D1"/>
    <w:rsid w:val="001A0341"/>
    <w:rsid w:val="001A0ECA"/>
    <w:rsid w:val="001A11A9"/>
    <w:rsid w:val="001A1296"/>
    <w:rsid w:val="001A1AF1"/>
    <w:rsid w:val="001A22E7"/>
    <w:rsid w:val="001A3907"/>
    <w:rsid w:val="001A479D"/>
    <w:rsid w:val="001A5163"/>
    <w:rsid w:val="001A5231"/>
    <w:rsid w:val="001A5A10"/>
    <w:rsid w:val="001A5F6F"/>
    <w:rsid w:val="001A6157"/>
    <w:rsid w:val="001A649D"/>
    <w:rsid w:val="001A6A47"/>
    <w:rsid w:val="001A7228"/>
    <w:rsid w:val="001A76E6"/>
    <w:rsid w:val="001B1395"/>
    <w:rsid w:val="001B26E7"/>
    <w:rsid w:val="001B2FB8"/>
    <w:rsid w:val="001B40EE"/>
    <w:rsid w:val="001B47F7"/>
    <w:rsid w:val="001B53A3"/>
    <w:rsid w:val="001B6FAF"/>
    <w:rsid w:val="001B76A4"/>
    <w:rsid w:val="001B78E7"/>
    <w:rsid w:val="001B7B0C"/>
    <w:rsid w:val="001B7BD4"/>
    <w:rsid w:val="001C01A6"/>
    <w:rsid w:val="001C0565"/>
    <w:rsid w:val="001C0EAE"/>
    <w:rsid w:val="001C270A"/>
    <w:rsid w:val="001C2A01"/>
    <w:rsid w:val="001C3320"/>
    <w:rsid w:val="001C47FF"/>
    <w:rsid w:val="001C4E85"/>
    <w:rsid w:val="001C61B7"/>
    <w:rsid w:val="001C650B"/>
    <w:rsid w:val="001C754D"/>
    <w:rsid w:val="001C779A"/>
    <w:rsid w:val="001D00DC"/>
    <w:rsid w:val="001D52C9"/>
    <w:rsid w:val="001D5B17"/>
    <w:rsid w:val="001D64DE"/>
    <w:rsid w:val="001E0408"/>
    <w:rsid w:val="001E1D7B"/>
    <w:rsid w:val="001E244B"/>
    <w:rsid w:val="001E2514"/>
    <w:rsid w:val="001E2C98"/>
    <w:rsid w:val="001E38DB"/>
    <w:rsid w:val="001E39ED"/>
    <w:rsid w:val="001E6BD3"/>
    <w:rsid w:val="001E707C"/>
    <w:rsid w:val="001E7926"/>
    <w:rsid w:val="001E79FC"/>
    <w:rsid w:val="001E7A0E"/>
    <w:rsid w:val="001F00D8"/>
    <w:rsid w:val="001F0E1B"/>
    <w:rsid w:val="001F39E3"/>
    <w:rsid w:val="001F4141"/>
    <w:rsid w:val="001F45E3"/>
    <w:rsid w:val="001F7D1C"/>
    <w:rsid w:val="00201666"/>
    <w:rsid w:val="00201FDF"/>
    <w:rsid w:val="0020262E"/>
    <w:rsid w:val="00202652"/>
    <w:rsid w:val="0020269B"/>
    <w:rsid w:val="00204D2E"/>
    <w:rsid w:val="00205D5C"/>
    <w:rsid w:val="00207815"/>
    <w:rsid w:val="00212045"/>
    <w:rsid w:val="00212795"/>
    <w:rsid w:val="00212C67"/>
    <w:rsid w:val="00212F39"/>
    <w:rsid w:val="00215AE8"/>
    <w:rsid w:val="00215F2E"/>
    <w:rsid w:val="00217088"/>
    <w:rsid w:val="0022084B"/>
    <w:rsid w:val="002217C6"/>
    <w:rsid w:val="00223064"/>
    <w:rsid w:val="00223A46"/>
    <w:rsid w:val="00223AA9"/>
    <w:rsid w:val="00223EAB"/>
    <w:rsid w:val="00224108"/>
    <w:rsid w:val="00224569"/>
    <w:rsid w:val="00226D02"/>
    <w:rsid w:val="00226E24"/>
    <w:rsid w:val="00227E6C"/>
    <w:rsid w:val="00230557"/>
    <w:rsid w:val="002308D2"/>
    <w:rsid w:val="002309EF"/>
    <w:rsid w:val="00231AE1"/>
    <w:rsid w:val="00231F66"/>
    <w:rsid w:val="002324ED"/>
    <w:rsid w:val="00233944"/>
    <w:rsid w:val="0023409F"/>
    <w:rsid w:val="00234CD4"/>
    <w:rsid w:val="00236238"/>
    <w:rsid w:val="00236574"/>
    <w:rsid w:val="0024077A"/>
    <w:rsid w:val="00240AF2"/>
    <w:rsid w:val="002411ED"/>
    <w:rsid w:val="00242169"/>
    <w:rsid w:val="00242E95"/>
    <w:rsid w:val="002436F6"/>
    <w:rsid w:val="00243C57"/>
    <w:rsid w:val="00244142"/>
    <w:rsid w:val="00244E36"/>
    <w:rsid w:val="0024570D"/>
    <w:rsid w:val="00246F07"/>
    <w:rsid w:val="00250665"/>
    <w:rsid w:val="00250ABF"/>
    <w:rsid w:val="00252665"/>
    <w:rsid w:val="002540D7"/>
    <w:rsid w:val="002553E0"/>
    <w:rsid w:val="00256161"/>
    <w:rsid w:val="00256F45"/>
    <w:rsid w:val="00257D02"/>
    <w:rsid w:val="00257DB5"/>
    <w:rsid w:val="002611FC"/>
    <w:rsid w:val="002640CB"/>
    <w:rsid w:val="00265908"/>
    <w:rsid w:val="002660A4"/>
    <w:rsid w:val="002660C0"/>
    <w:rsid w:val="00266BF6"/>
    <w:rsid w:val="0026721B"/>
    <w:rsid w:val="00270111"/>
    <w:rsid w:val="0027274B"/>
    <w:rsid w:val="0027275D"/>
    <w:rsid w:val="0027425F"/>
    <w:rsid w:val="002754B4"/>
    <w:rsid w:val="00276FC8"/>
    <w:rsid w:val="00277527"/>
    <w:rsid w:val="00277CA2"/>
    <w:rsid w:val="002801C8"/>
    <w:rsid w:val="00280B24"/>
    <w:rsid w:val="00280BD2"/>
    <w:rsid w:val="00280FEE"/>
    <w:rsid w:val="002810B2"/>
    <w:rsid w:val="00281EAD"/>
    <w:rsid w:val="002831F2"/>
    <w:rsid w:val="00283F66"/>
    <w:rsid w:val="002849B8"/>
    <w:rsid w:val="00284ECC"/>
    <w:rsid w:val="00285D4B"/>
    <w:rsid w:val="002868F0"/>
    <w:rsid w:val="00286D49"/>
    <w:rsid w:val="002872A8"/>
    <w:rsid w:val="00290920"/>
    <w:rsid w:val="00292791"/>
    <w:rsid w:val="00292888"/>
    <w:rsid w:val="00293379"/>
    <w:rsid w:val="002935AF"/>
    <w:rsid w:val="00295034"/>
    <w:rsid w:val="002950E8"/>
    <w:rsid w:val="00295BD8"/>
    <w:rsid w:val="00295E08"/>
    <w:rsid w:val="002963B1"/>
    <w:rsid w:val="002966DF"/>
    <w:rsid w:val="002A29CF"/>
    <w:rsid w:val="002A2AEB"/>
    <w:rsid w:val="002A2F5D"/>
    <w:rsid w:val="002A39BF"/>
    <w:rsid w:val="002A3C08"/>
    <w:rsid w:val="002A41DC"/>
    <w:rsid w:val="002A44CB"/>
    <w:rsid w:val="002A4601"/>
    <w:rsid w:val="002A51D5"/>
    <w:rsid w:val="002A7425"/>
    <w:rsid w:val="002B0128"/>
    <w:rsid w:val="002B018C"/>
    <w:rsid w:val="002B04B3"/>
    <w:rsid w:val="002B20BF"/>
    <w:rsid w:val="002B21B1"/>
    <w:rsid w:val="002B2396"/>
    <w:rsid w:val="002B2743"/>
    <w:rsid w:val="002B2BAA"/>
    <w:rsid w:val="002B3E9C"/>
    <w:rsid w:val="002B4B5A"/>
    <w:rsid w:val="002B6429"/>
    <w:rsid w:val="002B6698"/>
    <w:rsid w:val="002B6AAD"/>
    <w:rsid w:val="002B6CE6"/>
    <w:rsid w:val="002B758D"/>
    <w:rsid w:val="002C0C20"/>
    <w:rsid w:val="002C13F4"/>
    <w:rsid w:val="002C2940"/>
    <w:rsid w:val="002C2AE4"/>
    <w:rsid w:val="002C2C66"/>
    <w:rsid w:val="002C3927"/>
    <w:rsid w:val="002C3C3D"/>
    <w:rsid w:val="002C5316"/>
    <w:rsid w:val="002C584C"/>
    <w:rsid w:val="002C68DB"/>
    <w:rsid w:val="002C69C4"/>
    <w:rsid w:val="002C6A98"/>
    <w:rsid w:val="002D040B"/>
    <w:rsid w:val="002D0BB8"/>
    <w:rsid w:val="002D1BDF"/>
    <w:rsid w:val="002D216C"/>
    <w:rsid w:val="002D263B"/>
    <w:rsid w:val="002D4050"/>
    <w:rsid w:val="002D4C90"/>
    <w:rsid w:val="002D67DF"/>
    <w:rsid w:val="002D6CCA"/>
    <w:rsid w:val="002E0AAB"/>
    <w:rsid w:val="002E27F7"/>
    <w:rsid w:val="002E2F79"/>
    <w:rsid w:val="002E4115"/>
    <w:rsid w:val="002E4520"/>
    <w:rsid w:val="002E4A05"/>
    <w:rsid w:val="002E51D5"/>
    <w:rsid w:val="002E5391"/>
    <w:rsid w:val="002F2332"/>
    <w:rsid w:val="002F29E2"/>
    <w:rsid w:val="002F338F"/>
    <w:rsid w:val="002F3C95"/>
    <w:rsid w:val="002F43A8"/>
    <w:rsid w:val="002F4C17"/>
    <w:rsid w:val="002F4E1E"/>
    <w:rsid w:val="002F58D0"/>
    <w:rsid w:val="002F69C4"/>
    <w:rsid w:val="002F726C"/>
    <w:rsid w:val="002F7AB4"/>
    <w:rsid w:val="002F7F52"/>
    <w:rsid w:val="00300BC9"/>
    <w:rsid w:val="00301D8B"/>
    <w:rsid w:val="00302031"/>
    <w:rsid w:val="00302E3D"/>
    <w:rsid w:val="00303530"/>
    <w:rsid w:val="003040BF"/>
    <w:rsid w:val="0030445D"/>
    <w:rsid w:val="003046DE"/>
    <w:rsid w:val="003060DF"/>
    <w:rsid w:val="00306B4A"/>
    <w:rsid w:val="003102C9"/>
    <w:rsid w:val="00310472"/>
    <w:rsid w:val="00310C14"/>
    <w:rsid w:val="003112C9"/>
    <w:rsid w:val="00311DB4"/>
    <w:rsid w:val="00312C1A"/>
    <w:rsid w:val="00315555"/>
    <w:rsid w:val="00315F13"/>
    <w:rsid w:val="00316916"/>
    <w:rsid w:val="003169B5"/>
    <w:rsid w:val="00316AEE"/>
    <w:rsid w:val="00316C08"/>
    <w:rsid w:val="00317B79"/>
    <w:rsid w:val="00317F4A"/>
    <w:rsid w:val="00320596"/>
    <w:rsid w:val="00320924"/>
    <w:rsid w:val="00320937"/>
    <w:rsid w:val="00320D8D"/>
    <w:rsid w:val="0032155E"/>
    <w:rsid w:val="00321A3C"/>
    <w:rsid w:val="0032378E"/>
    <w:rsid w:val="0032574C"/>
    <w:rsid w:val="00325885"/>
    <w:rsid w:val="00326275"/>
    <w:rsid w:val="003265E0"/>
    <w:rsid w:val="00326998"/>
    <w:rsid w:val="00326E7C"/>
    <w:rsid w:val="003271CB"/>
    <w:rsid w:val="0032762D"/>
    <w:rsid w:val="00330F93"/>
    <w:rsid w:val="003320E8"/>
    <w:rsid w:val="003326B0"/>
    <w:rsid w:val="00332735"/>
    <w:rsid w:val="003332E9"/>
    <w:rsid w:val="00335602"/>
    <w:rsid w:val="00335CD5"/>
    <w:rsid w:val="00335DC6"/>
    <w:rsid w:val="00335E7B"/>
    <w:rsid w:val="00341322"/>
    <w:rsid w:val="00341811"/>
    <w:rsid w:val="0034260E"/>
    <w:rsid w:val="00342B91"/>
    <w:rsid w:val="00343E57"/>
    <w:rsid w:val="003442D2"/>
    <w:rsid w:val="003450A8"/>
    <w:rsid w:val="00346069"/>
    <w:rsid w:val="00346454"/>
    <w:rsid w:val="00347378"/>
    <w:rsid w:val="00347886"/>
    <w:rsid w:val="00347CD7"/>
    <w:rsid w:val="0035034A"/>
    <w:rsid w:val="00350EA6"/>
    <w:rsid w:val="00351053"/>
    <w:rsid w:val="00351ACB"/>
    <w:rsid w:val="00351B44"/>
    <w:rsid w:val="00353D6F"/>
    <w:rsid w:val="00353E40"/>
    <w:rsid w:val="00354E89"/>
    <w:rsid w:val="00357AF1"/>
    <w:rsid w:val="00357AF7"/>
    <w:rsid w:val="003603DC"/>
    <w:rsid w:val="00361D0F"/>
    <w:rsid w:val="00362207"/>
    <w:rsid w:val="0036314A"/>
    <w:rsid w:val="003631E8"/>
    <w:rsid w:val="00364923"/>
    <w:rsid w:val="00364E75"/>
    <w:rsid w:val="00365D6C"/>
    <w:rsid w:val="00365EE4"/>
    <w:rsid w:val="00365F1B"/>
    <w:rsid w:val="0036667B"/>
    <w:rsid w:val="003669AF"/>
    <w:rsid w:val="00367EBA"/>
    <w:rsid w:val="00371ECF"/>
    <w:rsid w:val="00373231"/>
    <w:rsid w:val="0037350F"/>
    <w:rsid w:val="00373CF9"/>
    <w:rsid w:val="0037440B"/>
    <w:rsid w:val="0037440F"/>
    <w:rsid w:val="003775D8"/>
    <w:rsid w:val="003803C4"/>
    <w:rsid w:val="003809FD"/>
    <w:rsid w:val="00380C4A"/>
    <w:rsid w:val="00381083"/>
    <w:rsid w:val="00381216"/>
    <w:rsid w:val="00381863"/>
    <w:rsid w:val="003822B9"/>
    <w:rsid w:val="003834A8"/>
    <w:rsid w:val="00383873"/>
    <w:rsid w:val="00383F29"/>
    <w:rsid w:val="00384E6B"/>
    <w:rsid w:val="003851FD"/>
    <w:rsid w:val="0038549C"/>
    <w:rsid w:val="003870EE"/>
    <w:rsid w:val="0038728A"/>
    <w:rsid w:val="00387604"/>
    <w:rsid w:val="00393011"/>
    <w:rsid w:val="0039328A"/>
    <w:rsid w:val="00393AB1"/>
    <w:rsid w:val="00393B21"/>
    <w:rsid w:val="00394689"/>
    <w:rsid w:val="003948A4"/>
    <w:rsid w:val="00395617"/>
    <w:rsid w:val="00396A84"/>
    <w:rsid w:val="00397BAC"/>
    <w:rsid w:val="003A06F3"/>
    <w:rsid w:val="003A1FFB"/>
    <w:rsid w:val="003A245D"/>
    <w:rsid w:val="003A2E00"/>
    <w:rsid w:val="003A2F9A"/>
    <w:rsid w:val="003A350A"/>
    <w:rsid w:val="003A62A2"/>
    <w:rsid w:val="003A685A"/>
    <w:rsid w:val="003A71CB"/>
    <w:rsid w:val="003A76B6"/>
    <w:rsid w:val="003A773C"/>
    <w:rsid w:val="003B0AC8"/>
    <w:rsid w:val="003B0EBA"/>
    <w:rsid w:val="003B1A15"/>
    <w:rsid w:val="003B4F31"/>
    <w:rsid w:val="003B4FFE"/>
    <w:rsid w:val="003B5F2C"/>
    <w:rsid w:val="003B5FC7"/>
    <w:rsid w:val="003B6327"/>
    <w:rsid w:val="003B6A5C"/>
    <w:rsid w:val="003B72EC"/>
    <w:rsid w:val="003C2092"/>
    <w:rsid w:val="003C3682"/>
    <w:rsid w:val="003C37EB"/>
    <w:rsid w:val="003C3AC9"/>
    <w:rsid w:val="003C4174"/>
    <w:rsid w:val="003C4381"/>
    <w:rsid w:val="003C4F81"/>
    <w:rsid w:val="003C6350"/>
    <w:rsid w:val="003C6559"/>
    <w:rsid w:val="003D026E"/>
    <w:rsid w:val="003D057F"/>
    <w:rsid w:val="003D1099"/>
    <w:rsid w:val="003D129C"/>
    <w:rsid w:val="003D208C"/>
    <w:rsid w:val="003D4472"/>
    <w:rsid w:val="003D5C04"/>
    <w:rsid w:val="003D5C55"/>
    <w:rsid w:val="003D66CA"/>
    <w:rsid w:val="003D6E18"/>
    <w:rsid w:val="003D77DC"/>
    <w:rsid w:val="003D79F9"/>
    <w:rsid w:val="003E0383"/>
    <w:rsid w:val="003E1A97"/>
    <w:rsid w:val="003E1EEF"/>
    <w:rsid w:val="003E2860"/>
    <w:rsid w:val="003E340E"/>
    <w:rsid w:val="003E373C"/>
    <w:rsid w:val="003E3CB8"/>
    <w:rsid w:val="003E6201"/>
    <w:rsid w:val="003E6CF6"/>
    <w:rsid w:val="003E7545"/>
    <w:rsid w:val="003E78E9"/>
    <w:rsid w:val="003E7E5B"/>
    <w:rsid w:val="003F0625"/>
    <w:rsid w:val="003F1603"/>
    <w:rsid w:val="003F1CB7"/>
    <w:rsid w:val="003F20FA"/>
    <w:rsid w:val="003F2EAA"/>
    <w:rsid w:val="003F35E4"/>
    <w:rsid w:val="003F38CC"/>
    <w:rsid w:val="00401D67"/>
    <w:rsid w:val="00401DC2"/>
    <w:rsid w:val="00401E05"/>
    <w:rsid w:val="004051B2"/>
    <w:rsid w:val="00405460"/>
    <w:rsid w:val="0040560C"/>
    <w:rsid w:val="004068AB"/>
    <w:rsid w:val="004072E3"/>
    <w:rsid w:val="00410008"/>
    <w:rsid w:val="004112B9"/>
    <w:rsid w:val="00411316"/>
    <w:rsid w:val="0041186E"/>
    <w:rsid w:val="00411F41"/>
    <w:rsid w:val="00412CF3"/>
    <w:rsid w:val="004130DE"/>
    <w:rsid w:val="0041319A"/>
    <w:rsid w:val="00415091"/>
    <w:rsid w:val="00420E6F"/>
    <w:rsid w:val="00422541"/>
    <w:rsid w:val="0042352B"/>
    <w:rsid w:val="00424485"/>
    <w:rsid w:val="0042745B"/>
    <w:rsid w:val="00430310"/>
    <w:rsid w:val="004304A3"/>
    <w:rsid w:val="00430563"/>
    <w:rsid w:val="00430825"/>
    <w:rsid w:val="00432590"/>
    <w:rsid w:val="00433F97"/>
    <w:rsid w:val="00435BD0"/>
    <w:rsid w:val="004361DA"/>
    <w:rsid w:val="004375D0"/>
    <w:rsid w:val="004400F4"/>
    <w:rsid w:val="00441681"/>
    <w:rsid w:val="00441FF7"/>
    <w:rsid w:val="00442F85"/>
    <w:rsid w:val="00443EE3"/>
    <w:rsid w:val="00444630"/>
    <w:rsid w:val="00445E44"/>
    <w:rsid w:val="00446492"/>
    <w:rsid w:val="0044667B"/>
    <w:rsid w:val="004466CC"/>
    <w:rsid w:val="004468F8"/>
    <w:rsid w:val="00446C7C"/>
    <w:rsid w:val="00447309"/>
    <w:rsid w:val="00447450"/>
    <w:rsid w:val="00450C86"/>
    <w:rsid w:val="00452BE9"/>
    <w:rsid w:val="004532C8"/>
    <w:rsid w:val="00453C3E"/>
    <w:rsid w:val="004567E8"/>
    <w:rsid w:val="00456E10"/>
    <w:rsid w:val="00460349"/>
    <w:rsid w:val="00460BA6"/>
    <w:rsid w:val="00462C62"/>
    <w:rsid w:val="00462F2E"/>
    <w:rsid w:val="0046396A"/>
    <w:rsid w:val="00463F8F"/>
    <w:rsid w:val="00465BF7"/>
    <w:rsid w:val="00465D81"/>
    <w:rsid w:val="00465F03"/>
    <w:rsid w:val="004667BE"/>
    <w:rsid w:val="004678A0"/>
    <w:rsid w:val="0046795D"/>
    <w:rsid w:val="004715EC"/>
    <w:rsid w:val="00472014"/>
    <w:rsid w:val="00475000"/>
    <w:rsid w:val="00476418"/>
    <w:rsid w:val="00477DB8"/>
    <w:rsid w:val="00477F91"/>
    <w:rsid w:val="0048585D"/>
    <w:rsid w:val="0048601B"/>
    <w:rsid w:val="00486A97"/>
    <w:rsid w:val="00487F4F"/>
    <w:rsid w:val="004906B3"/>
    <w:rsid w:val="00490C85"/>
    <w:rsid w:val="00490F24"/>
    <w:rsid w:val="004922EF"/>
    <w:rsid w:val="0049239E"/>
    <w:rsid w:val="004931A7"/>
    <w:rsid w:val="004940E0"/>
    <w:rsid w:val="004945CE"/>
    <w:rsid w:val="00494A1E"/>
    <w:rsid w:val="004950E4"/>
    <w:rsid w:val="00495E2C"/>
    <w:rsid w:val="004964B8"/>
    <w:rsid w:val="0049651B"/>
    <w:rsid w:val="004A05EA"/>
    <w:rsid w:val="004A07EC"/>
    <w:rsid w:val="004A0A00"/>
    <w:rsid w:val="004A169E"/>
    <w:rsid w:val="004A2A49"/>
    <w:rsid w:val="004A46FA"/>
    <w:rsid w:val="004A564E"/>
    <w:rsid w:val="004A6B14"/>
    <w:rsid w:val="004A7743"/>
    <w:rsid w:val="004B0213"/>
    <w:rsid w:val="004B058F"/>
    <w:rsid w:val="004B07D8"/>
    <w:rsid w:val="004B0B4C"/>
    <w:rsid w:val="004B0ED3"/>
    <w:rsid w:val="004B1DC6"/>
    <w:rsid w:val="004B23A6"/>
    <w:rsid w:val="004B4380"/>
    <w:rsid w:val="004B4703"/>
    <w:rsid w:val="004B7C5F"/>
    <w:rsid w:val="004C283E"/>
    <w:rsid w:val="004C2C81"/>
    <w:rsid w:val="004C2E0F"/>
    <w:rsid w:val="004C3E8C"/>
    <w:rsid w:val="004C4074"/>
    <w:rsid w:val="004C43D4"/>
    <w:rsid w:val="004C55E7"/>
    <w:rsid w:val="004C77FE"/>
    <w:rsid w:val="004D05CF"/>
    <w:rsid w:val="004D073C"/>
    <w:rsid w:val="004D121F"/>
    <w:rsid w:val="004D2274"/>
    <w:rsid w:val="004D2F4F"/>
    <w:rsid w:val="004D3028"/>
    <w:rsid w:val="004D46CB"/>
    <w:rsid w:val="004D57EE"/>
    <w:rsid w:val="004D5A94"/>
    <w:rsid w:val="004D5E6E"/>
    <w:rsid w:val="004D65DE"/>
    <w:rsid w:val="004E1459"/>
    <w:rsid w:val="004E14FA"/>
    <w:rsid w:val="004E3C72"/>
    <w:rsid w:val="004E5248"/>
    <w:rsid w:val="004E7883"/>
    <w:rsid w:val="004F16D1"/>
    <w:rsid w:val="004F34BB"/>
    <w:rsid w:val="004F3F60"/>
    <w:rsid w:val="004F44C5"/>
    <w:rsid w:val="004F51AD"/>
    <w:rsid w:val="004F5EDA"/>
    <w:rsid w:val="004F616B"/>
    <w:rsid w:val="004F6A7A"/>
    <w:rsid w:val="004F6D5B"/>
    <w:rsid w:val="004F7273"/>
    <w:rsid w:val="004F72FA"/>
    <w:rsid w:val="004F7F87"/>
    <w:rsid w:val="0050047A"/>
    <w:rsid w:val="00502567"/>
    <w:rsid w:val="0050270C"/>
    <w:rsid w:val="005039C2"/>
    <w:rsid w:val="00503FF3"/>
    <w:rsid w:val="005042E1"/>
    <w:rsid w:val="005042E9"/>
    <w:rsid w:val="00507131"/>
    <w:rsid w:val="005071F2"/>
    <w:rsid w:val="00507416"/>
    <w:rsid w:val="00510370"/>
    <w:rsid w:val="00511366"/>
    <w:rsid w:val="0051250F"/>
    <w:rsid w:val="0051293A"/>
    <w:rsid w:val="00514260"/>
    <w:rsid w:val="00515ADD"/>
    <w:rsid w:val="00516B58"/>
    <w:rsid w:val="005206A8"/>
    <w:rsid w:val="00520BB3"/>
    <w:rsid w:val="00521AAA"/>
    <w:rsid w:val="0052362C"/>
    <w:rsid w:val="005238A5"/>
    <w:rsid w:val="00523994"/>
    <w:rsid w:val="00523CF5"/>
    <w:rsid w:val="005243A5"/>
    <w:rsid w:val="00524CA5"/>
    <w:rsid w:val="00525E37"/>
    <w:rsid w:val="005302AB"/>
    <w:rsid w:val="00530D1C"/>
    <w:rsid w:val="0053162C"/>
    <w:rsid w:val="0053205C"/>
    <w:rsid w:val="00532092"/>
    <w:rsid w:val="00533687"/>
    <w:rsid w:val="005340B6"/>
    <w:rsid w:val="00534935"/>
    <w:rsid w:val="00535D66"/>
    <w:rsid w:val="005368D1"/>
    <w:rsid w:val="00536D2B"/>
    <w:rsid w:val="00536FD4"/>
    <w:rsid w:val="00537228"/>
    <w:rsid w:val="00537B66"/>
    <w:rsid w:val="00540709"/>
    <w:rsid w:val="005409FA"/>
    <w:rsid w:val="00541687"/>
    <w:rsid w:val="00542E03"/>
    <w:rsid w:val="00544402"/>
    <w:rsid w:val="005457E4"/>
    <w:rsid w:val="00546339"/>
    <w:rsid w:val="0054665E"/>
    <w:rsid w:val="00546D61"/>
    <w:rsid w:val="005474B2"/>
    <w:rsid w:val="005475C0"/>
    <w:rsid w:val="0054794E"/>
    <w:rsid w:val="0055248E"/>
    <w:rsid w:val="00552ECF"/>
    <w:rsid w:val="00553180"/>
    <w:rsid w:val="005566C8"/>
    <w:rsid w:val="00560A0F"/>
    <w:rsid w:val="00562909"/>
    <w:rsid w:val="00562A04"/>
    <w:rsid w:val="0056568F"/>
    <w:rsid w:val="00566A09"/>
    <w:rsid w:val="00566A72"/>
    <w:rsid w:val="00567FE5"/>
    <w:rsid w:val="0057020F"/>
    <w:rsid w:val="00570F0F"/>
    <w:rsid w:val="00571CB5"/>
    <w:rsid w:val="00572F3C"/>
    <w:rsid w:val="005741D5"/>
    <w:rsid w:val="005741F7"/>
    <w:rsid w:val="00574E92"/>
    <w:rsid w:val="00575D41"/>
    <w:rsid w:val="00582C98"/>
    <w:rsid w:val="00583B8F"/>
    <w:rsid w:val="005847E5"/>
    <w:rsid w:val="00584E8C"/>
    <w:rsid w:val="005851AF"/>
    <w:rsid w:val="00585344"/>
    <w:rsid w:val="005858D2"/>
    <w:rsid w:val="0058599A"/>
    <w:rsid w:val="0058604B"/>
    <w:rsid w:val="005868EA"/>
    <w:rsid w:val="00586EDB"/>
    <w:rsid w:val="005916E2"/>
    <w:rsid w:val="0059266E"/>
    <w:rsid w:val="00593C98"/>
    <w:rsid w:val="0059455F"/>
    <w:rsid w:val="00594569"/>
    <w:rsid w:val="00594A30"/>
    <w:rsid w:val="0059560E"/>
    <w:rsid w:val="005970DE"/>
    <w:rsid w:val="005A01B7"/>
    <w:rsid w:val="005A0588"/>
    <w:rsid w:val="005A2605"/>
    <w:rsid w:val="005A5727"/>
    <w:rsid w:val="005B06C6"/>
    <w:rsid w:val="005B1C27"/>
    <w:rsid w:val="005B1F77"/>
    <w:rsid w:val="005B1FE7"/>
    <w:rsid w:val="005B2374"/>
    <w:rsid w:val="005B257A"/>
    <w:rsid w:val="005B2B29"/>
    <w:rsid w:val="005B3A03"/>
    <w:rsid w:val="005B4144"/>
    <w:rsid w:val="005B42F9"/>
    <w:rsid w:val="005B778D"/>
    <w:rsid w:val="005B7EEC"/>
    <w:rsid w:val="005C1098"/>
    <w:rsid w:val="005C1780"/>
    <w:rsid w:val="005C1E49"/>
    <w:rsid w:val="005C281A"/>
    <w:rsid w:val="005C409F"/>
    <w:rsid w:val="005C4611"/>
    <w:rsid w:val="005C50B9"/>
    <w:rsid w:val="005C50DD"/>
    <w:rsid w:val="005C5216"/>
    <w:rsid w:val="005C6B61"/>
    <w:rsid w:val="005D0174"/>
    <w:rsid w:val="005D064F"/>
    <w:rsid w:val="005D1223"/>
    <w:rsid w:val="005D1DFE"/>
    <w:rsid w:val="005D41A3"/>
    <w:rsid w:val="005D4A63"/>
    <w:rsid w:val="005D4C85"/>
    <w:rsid w:val="005D5976"/>
    <w:rsid w:val="005D6073"/>
    <w:rsid w:val="005D69D4"/>
    <w:rsid w:val="005D6AE6"/>
    <w:rsid w:val="005D79EA"/>
    <w:rsid w:val="005D7A06"/>
    <w:rsid w:val="005E09B2"/>
    <w:rsid w:val="005E0F27"/>
    <w:rsid w:val="005E12A9"/>
    <w:rsid w:val="005E1F9A"/>
    <w:rsid w:val="005E1FD8"/>
    <w:rsid w:val="005E3065"/>
    <w:rsid w:val="005E30F0"/>
    <w:rsid w:val="005E4559"/>
    <w:rsid w:val="005E4A27"/>
    <w:rsid w:val="005E4A7D"/>
    <w:rsid w:val="005E5291"/>
    <w:rsid w:val="005E588A"/>
    <w:rsid w:val="005E5C76"/>
    <w:rsid w:val="005E63F0"/>
    <w:rsid w:val="005E6EF7"/>
    <w:rsid w:val="005E6F1C"/>
    <w:rsid w:val="005F2630"/>
    <w:rsid w:val="005F3326"/>
    <w:rsid w:val="005F34F3"/>
    <w:rsid w:val="005F3BF5"/>
    <w:rsid w:val="005F4006"/>
    <w:rsid w:val="005F483C"/>
    <w:rsid w:val="005F4D61"/>
    <w:rsid w:val="005F56CD"/>
    <w:rsid w:val="005F6572"/>
    <w:rsid w:val="005F6D52"/>
    <w:rsid w:val="005F747A"/>
    <w:rsid w:val="005F7832"/>
    <w:rsid w:val="00600069"/>
    <w:rsid w:val="00600B89"/>
    <w:rsid w:val="00601085"/>
    <w:rsid w:val="00601CE7"/>
    <w:rsid w:val="00602961"/>
    <w:rsid w:val="00602E11"/>
    <w:rsid w:val="00603C87"/>
    <w:rsid w:val="006048D4"/>
    <w:rsid w:val="0060535D"/>
    <w:rsid w:val="00605A81"/>
    <w:rsid w:val="00607E21"/>
    <w:rsid w:val="006102A2"/>
    <w:rsid w:val="00610E5E"/>
    <w:rsid w:val="0061216F"/>
    <w:rsid w:val="0061232F"/>
    <w:rsid w:val="00612B1B"/>
    <w:rsid w:val="00613288"/>
    <w:rsid w:val="006132DA"/>
    <w:rsid w:val="00614FAB"/>
    <w:rsid w:val="006156EF"/>
    <w:rsid w:val="00615EBE"/>
    <w:rsid w:val="00617351"/>
    <w:rsid w:val="00617540"/>
    <w:rsid w:val="00617B3C"/>
    <w:rsid w:val="006204FB"/>
    <w:rsid w:val="006214D8"/>
    <w:rsid w:val="00621B14"/>
    <w:rsid w:val="00621F45"/>
    <w:rsid w:val="00622122"/>
    <w:rsid w:val="006229D7"/>
    <w:rsid w:val="00622A56"/>
    <w:rsid w:val="00622D53"/>
    <w:rsid w:val="0062641C"/>
    <w:rsid w:val="0062739B"/>
    <w:rsid w:val="0062740E"/>
    <w:rsid w:val="0062795C"/>
    <w:rsid w:val="00627C62"/>
    <w:rsid w:val="0063089F"/>
    <w:rsid w:val="00630F0D"/>
    <w:rsid w:val="00631186"/>
    <w:rsid w:val="00631A3E"/>
    <w:rsid w:val="0063252A"/>
    <w:rsid w:val="006329A0"/>
    <w:rsid w:val="00633018"/>
    <w:rsid w:val="00634874"/>
    <w:rsid w:val="00635A6C"/>
    <w:rsid w:val="00635BA7"/>
    <w:rsid w:val="006401D1"/>
    <w:rsid w:val="0064089E"/>
    <w:rsid w:val="00640A75"/>
    <w:rsid w:val="00640D70"/>
    <w:rsid w:val="00640DEB"/>
    <w:rsid w:val="0064244D"/>
    <w:rsid w:val="00643458"/>
    <w:rsid w:val="00643497"/>
    <w:rsid w:val="006455F0"/>
    <w:rsid w:val="006459F3"/>
    <w:rsid w:val="00645A7E"/>
    <w:rsid w:val="00645F9B"/>
    <w:rsid w:val="00646813"/>
    <w:rsid w:val="00647FCC"/>
    <w:rsid w:val="00650686"/>
    <w:rsid w:val="0065086B"/>
    <w:rsid w:val="006509D9"/>
    <w:rsid w:val="0065330D"/>
    <w:rsid w:val="00653A21"/>
    <w:rsid w:val="00654241"/>
    <w:rsid w:val="00654398"/>
    <w:rsid w:val="00655331"/>
    <w:rsid w:val="0065791E"/>
    <w:rsid w:val="00657E85"/>
    <w:rsid w:val="00657FE0"/>
    <w:rsid w:val="00661556"/>
    <w:rsid w:val="006618FF"/>
    <w:rsid w:val="00663475"/>
    <w:rsid w:val="00663F7F"/>
    <w:rsid w:val="00665513"/>
    <w:rsid w:val="00665712"/>
    <w:rsid w:val="0066667E"/>
    <w:rsid w:val="00667005"/>
    <w:rsid w:val="00667CAE"/>
    <w:rsid w:val="0067087E"/>
    <w:rsid w:val="00670969"/>
    <w:rsid w:val="00670C05"/>
    <w:rsid w:val="00671110"/>
    <w:rsid w:val="006717D4"/>
    <w:rsid w:val="006718BB"/>
    <w:rsid w:val="00673160"/>
    <w:rsid w:val="00673644"/>
    <w:rsid w:val="00673732"/>
    <w:rsid w:val="00673F6F"/>
    <w:rsid w:val="00676EC1"/>
    <w:rsid w:val="00680385"/>
    <w:rsid w:val="006803D2"/>
    <w:rsid w:val="006808A0"/>
    <w:rsid w:val="00682315"/>
    <w:rsid w:val="0068339F"/>
    <w:rsid w:val="006859ED"/>
    <w:rsid w:val="00685A72"/>
    <w:rsid w:val="006868EA"/>
    <w:rsid w:val="00690294"/>
    <w:rsid w:val="00691A19"/>
    <w:rsid w:val="00691B68"/>
    <w:rsid w:val="00691BF4"/>
    <w:rsid w:val="0069284E"/>
    <w:rsid w:val="00692916"/>
    <w:rsid w:val="00692AC2"/>
    <w:rsid w:val="006952AA"/>
    <w:rsid w:val="006A0473"/>
    <w:rsid w:val="006A1C99"/>
    <w:rsid w:val="006A278F"/>
    <w:rsid w:val="006A27BE"/>
    <w:rsid w:val="006A2EF7"/>
    <w:rsid w:val="006A4021"/>
    <w:rsid w:val="006A4D63"/>
    <w:rsid w:val="006A6244"/>
    <w:rsid w:val="006B079B"/>
    <w:rsid w:val="006B2B7F"/>
    <w:rsid w:val="006B2BA1"/>
    <w:rsid w:val="006B397D"/>
    <w:rsid w:val="006B455B"/>
    <w:rsid w:val="006B4731"/>
    <w:rsid w:val="006B5E6E"/>
    <w:rsid w:val="006B69F3"/>
    <w:rsid w:val="006B78C4"/>
    <w:rsid w:val="006C0D0C"/>
    <w:rsid w:val="006C0D9E"/>
    <w:rsid w:val="006C18F7"/>
    <w:rsid w:val="006C1A9A"/>
    <w:rsid w:val="006C26E1"/>
    <w:rsid w:val="006C280F"/>
    <w:rsid w:val="006C3674"/>
    <w:rsid w:val="006C3A25"/>
    <w:rsid w:val="006C4175"/>
    <w:rsid w:val="006C4A97"/>
    <w:rsid w:val="006C4CF4"/>
    <w:rsid w:val="006C4D8C"/>
    <w:rsid w:val="006C585F"/>
    <w:rsid w:val="006C753E"/>
    <w:rsid w:val="006C7E3C"/>
    <w:rsid w:val="006D031E"/>
    <w:rsid w:val="006D0B59"/>
    <w:rsid w:val="006D0FDB"/>
    <w:rsid w:val="006D1A22"/>
    <w:rsid w:val="006D2850"/>
    <w:rsid w:val="006D2E9C"/>
    <w:rsid w:val="006D3AAB"/>
    <w:rsid w:val="006D414F"/>
    <w:rsid w:val="006D420E"/>
    <w:rsid w:val="006D53D4"/>
    <w:rsid w:val="006D6033"/>
    <w:rsid w:val="006D78CF"/>
    <w:rsid w:val="006E092F"/>
    <w:rsid w:val="006E1AF1"/>
    <w:rsid w:val="006E1DA3"/>
    <w:rsid w:val="006E3305"/>
    <w:rsid w:val="006E40C5"/>
    <w:rsid w:val="006E447C"/>
    <w:rsid w:val="006E62A5"/>
    <w:rsid w:val="006E6B9B"/>
    <w:rsid w:val="006E758A"/>
    <w:rsid w:val="006E795C"/>
    <w:rsid w:val="006F1247"/>
    <w:rsid w:val="006F156D"/>
    <w:rsid w:val="006F2A0B"/>
    <w:rsid w:val="006F37C8"/>
    <w:rsid w:val="006F65DC"/>
    <w:rsid w:val="006F7465"/>
    <w:rsid w:val="0070082E"/>
    <w:rsid w:val="00701FF2"/>
    <w:rsid w:val="007020D0"/>
    <w:rsid w:val="00704B4F"/>
    <w:rsid w:val="0070512E"/>
    <w:rsid w:val="007052C0"/>
    <w:rsid w:val="00705B13"/>
    <w:rsid w:val="00705E39"/>
    <w:rsid w:val="00706372"/>
    <w:rsid w:val="0070638D"/>
    <w:rsid w:val="0071079C"/>
    <w:rsid w:val="00710D4F"/>
    <w:rsid w:val="00711139"/>
    <w:rsid w:val="0071116B"/>
    <w:rsid w:val="00712439"/>
    <w:rsid w:val="00712F59"/>
    <w:rsid w:val="00714482"/>
    <w:rsid w:val="00715877"/>
    <w:rsid w:val="007159B2"/>
    <w:rsid w:val="00715CED"/>
    <w:rsid w:val="00716188"/>
    <w:rsid w:val="00717D4C"/>
    <w:rsid w:val="00720C48"/>
    <w:rsid w:val="00720D31"/>
    <w:rsid w:val="007212EA"/>
    <w:rsid w:val="00723A1B"/>
    <w:rsid w:val="00724CA2"/>
    <w:rsid w:val="00725409"/>
    <w:rsid w:val="007254CF"/>
    <w:rsid w:val="007259BE"/>
    <w:rsid w:val="00727D0A"/>
    <w:rsid w:val="00730255"/>
    <w:rsid w:val="007310F7"/>
    <w:rsid w:val="0073151B"/>
    <w:rsid w:val="00731E6C"/>
    <w:rsid w:val="00732513"/>
    <w:rsid w:val="00732DDE"/>
    <w:rsid w:val="007334E0"/>
    <w:rsid w:val="00734D64"/>
    <w:rsid w:val="007352E7"/>
    <w:rsid w:val="0073611D"/>
    <w:rsid w:val="0073624C"/>
    <w:rsid w:val="007401A5"/>
    <w:rsid w:val="007414DA"/>
    <w:rsid w:val="00741A57"/>
    <w:rsid w:val="007428AD"/>
    <w:rsid w:val="00742CD2"/>
    <w:rsid w:val="00742E5F"/>
    <w:rsid w:val="00742F83"/>
    <w:rsid w:val="00742FEE"/>
    <w:rsid w:val="00743CEE"/>
    <w:rsid w:val="00743DF9"/>
    <w:rsid w:val="00744434"/>
    <w:rsid w:val="00744E17"/>
    <w:rsid w:val="00752E9F"/>
    <w:rsid w:val="0075379E"/>
    <w:rsid w:val="007538FB"/>
    <w:rsid w:val="00755C7A"/>
    <w:rsid w:val="00757046"/>
    <w:rsid w:val="007575C7"/>
    <w:rsid w:val="00762298"/>
    <w:rsid w:val="0076337A"/>
    <w:rsid w:val="00763531"/>
    <w:rsid w:val="0076411D"/>
    <w:rsid w:val="0076512A"/>
    <w:rsid w:val="007654EF"/>
    <w:rsid w:val="0076580E"/>
    <w:rsid w:val="00766E18"/>
    <w:rsid w:val="00767C0B"/>
    <w:rsid w:val="00767E65"/>
    <w:rsid w:val="00770330"/>
    <w:rsid w:val="00771B23"/>
    <w:rsid w:val="00772359"/>
    <w:rsid w:val="00773103"/>
    <w:rsid w:val="00774091"/>
    <w:rsid w:val="00774921"/>
    <w:rsid w:val="007758B6"/>
    <w:rsid w:val="00776126"/>
    <w:rsid w:val="007764B1"/>
    <w:rsid w:val="00777829"/>
    <w:rsid w:val="00780786"/>
    <w:rsid w:val="0078143B"/>
    <w:rsid w:val="00783444"/>
    <w:rsid w:val="00784286"/>
    <w:rsid w:val="007845DD"/>
    <w:rsid w:val="007857C5"/>
    <w:rsid w:val="00787F12"/>
    <w:rsid w:val="00787F2C"/>
    <w:rsid w:val="007914FE"/>
    <w:rsid w:val="00791D97"/>
    <w:rsid w:val="0079247C"/>
    <w:rsid w:val="00793C65"/>
    <w:rsid w:val="0079459B"/>
    <w:rsid w:val="00794944"/>
    <w:rsid w:val="00795651"/>
    <w:rsid w:val="007958F2"/>
    <w:rsid w:val="007A014A"/>
    <w:rsid w:val="007A110F"/>
    <w:rsid w:val="007A209C"/>
    <w:rsid w:val="007A37CA"/>
    <w:rsid w:val="007A6080"/>
    <w:rsid w:val="007A6F5C"/>
    <w:rsid w:val="007A7C14"/>
    <w:rsid w:val="007B0093"/>
    <w:rsid w:val="007B04DE"/>
    <w:rsid w:val="007B1826"/>
    <w:rsid w:val="007B1F8F"/>
    <w:rsid w:val="007B2ACB"/>
    <w:rsid w:val="007B2C95"/>
    <w:rsid w:val="007B35FB"/>
    <w:rsid w:val="007B3F96"/>
    <w:rsid w:val="007B4777"/>
    <w:rsid w:val="007B6BF6"/>
    <w:rsid w:val="007B6F36"/>
    <w:rsid w:val="007C0F01"/>
    <w:rsid w:val="007C13C8"/>
    <w:rsid w:val="007C20A1"/>
    <w:rsid w:val="007C42A2"/>
    <w:rsid w:val="007C44CC"/>
    <w:rsid w:val="007C53D3"/>
    <w:rsid w:val="007C5F97"/>
    <w:rsid w:val="007C75CE"/>
    <w:rsid w:val="007C7D73"/>
    <w:rsid w:val="007D100D"/>
    <w:rsid w:val="007D2375"/>
    <w:rsid w:val="007D2898"/>
    <w:rsid w:val="007D2B61"/>
    <w:rsid w:val="007D3447"/>
    <w:rsid w:val="007D465F"/>
    <w:rsid w:val="007D4D45"/>
    <w:rsid w:val="007D4E48"/>
    <w:rsid w:val="007D5955"/>
    <w:rsid w:val="007D7D5A"/>
    <w:rsid w:val="007E1AC2"/>
    <w:rsid w:val="007E1AF1"/>
    <w:rsid w:val="007E24E3"/>
    <w:rsid w:val="007E2792"/>
    <w:rsid w:val="007E49A6"/>
    <w:rsid w:val="007E5230"/>
    <w:rsid w:val="007E583F"/>
    <w:rsid w:val="007E5B77"/>
    <w:rsid w:val="007E5D80"/>
    <w:rsid w:val="007E632B"/>
    <w:rsid w:val="007E63FE"/>
    <w:rsid w:val="007E7A43"/>
    <w:rsid w:val="007F13E4"/>
    <w:rsid w:val="007F2754"/>
    <w:rsid w:val="007F3116"/>
    <w:rsid w:val="007F381E"/>
    <w:rsid w:val="007F3A00"/>
    <w:rsid w:val="007F5F77"/>
    <w:rsid w:val="007F6113"/>
    <w:rsid w:val="007F61E1"/>
    <w:rsid w:val="007F642D"/>
    <w:rsid w:val="007F6C77"/>
    <w:rsid w:val="00801CEB"/>
    <w:rsid w:val="0080259C"/>
    <w:rsid w:val="00802898"/>
    <w:rsid w:val="00803DE5"/>
    <w:rsid w:val="00804DB8"/>
    <w:rsid w:val="008055C2"/>
    <w:rsid w:val="00805E88"/>
    <w:rsid w:val="00806853"/>
    <w:rsid w:val="00807208"/>
    <w:rsid w:val="008109A2"/>
    <w:rsid w:val="0081237A"/>
    <w:rsid w:val="00812797"/>
    <w:rsid w:val="0081489D"/>
    <w:rsid w:val="0081618B"/>
    <w:rsid w:val="00816C1E"/>
    <w:rsid w:val="00817391"/>
    <w:rsid w:val="0081770C"/>
    <w:rsid w:val="00817A5A"/>
    <w:rsid w:val="00817B93"/>
    <w:rsid w:val="0082338C"/>
    <w:rsid w:val="00824180"/>
    <w:rsid w:val="00824464"/>
    <w:rsid w:val="00824BFA"/>
    <w:rsid w:val="008261B4"/>
    <w:rsid w:val="00827ABA"/>
    <w:rsid w:val="00830044"/>
    <w:rsid w:val="0083381E"/>
    <w:rsid w:val="00833E13"/>
    <w:rsid w:val="00834F1F"/>
    <w:rsid w:val="00834F6D"/>
    <w:rsid w:val="00836AD8"/>
    <w:rsid w:val="00836B04"/>
    <w:rsid w:val="00837AC9"/>
    <w:rsid w:val="00841861"/>
    <w:rsid w:val="00841AE4"/>
    <w:rsid w:val="00841FC8"/>
    <w:rsid w:val="00842E3B"/>
    <w:rsid w:val="008439E2"/>
    <w:rsid w:val="0084470E"/>
    <w:rsid w:val="00844727"/>
    <w:rsid w:val="00845A35"/>
    <w:rsid w:val="00846181"/>
    <w:rsid w:val="00846897"/>
    <w:rsid w:val="00851F6B"/>
    <w:rsid w:val="008524E5"/>
    <w:rsid w:val="00852515"/>
    <w:rsid w:val="00852CD6"/>
    <w:rsid w:val="00853FA2"/>
    <w:rsid w:val="008545A9"/>
    <w:rsid w:val="00855761"/>
    <w:rsid w:val="00855A5D"/>
    <w:rsid w:val="00857603"/>
    <w:rsid w:val="00863898"/>
    <w:rsid w:val="00863B6F"/>
    <w:rsid w:val="00863C70"/>
    <w:rsid w:val="008641F1"/>
    <w:rsid w:val="008660D0"/>
    <w:rsid w:val="00867BB1"/>
    <w:rsid w:val="008709E9"/>
    <w:rsid w:val="00871458"/>
    <w:rsid w:val="008725B5"/>
    <w:rsid w:val="00872EDE"/>
    <w:rsid w:val="008730C4"/>
    <w:rsid w:val="0087594B"/>
    <w:rsid w:val="008806EA"/>
    <w:rsid w:val="00880E0E"/>
    <w:rsid w:val="0088109A"/>
    <w:rsid w:val="00882161"/>
    <w:rsid w:val="00883106"/>
    <w:rsid w:val="0088340A"/>
    <w:rsid w:val="00883905"/>
    <w:rsid w:val="0088459E"/>
    <w:rsid w:val="008851BF"/>
    <w:rsid w:val="00885549"/>
    <w:rsid w:val="00885BFC"/>
    <w:rsid w:val="00886F96"/>
    <w:rsid w:val="00887010"/>
    <w:rsid w:val="008875F1"/>
    <w:rsid w:val="00887890"/>
    <w:rsid w:val="00887F1B"/>
    <w:rsid w:val="00890612"/>
    <w:rsid w:val="00891C6C"/>
    <w:rsid w:val="0089272A"/>
    <w:rsid w:val="00892F79"/>
    <w:rsid w:val="008942DE"/>
    <w:rsid w:val="00894C15"/>
    <w:rsid w:val="00895656"/>
    <w:rsid w:val="0089632F"/>
    <w:rsid w:val="00896FFD"/>
    <w:rsid w:val="008A0A16"/>
    <w:rsid w:val="008A52EE"/>
    <w:rsid w:val="008A558A"/>
    <w:rsid w:val="008A6AFC"/>
    <w:rsid w:val="008A7318"/>
    <w:rsid w:val="008A74F6"/>
    <w:rsid w:val="008A7522"/>
    <w:rsid w:val="008B040D"/>
    <w:rsid w:val="008B18BB"/>
    <w:rsid w:val="008B20C6"/>
    <w:rsid w:val="008B330E"/>
    <w:rsid w:val="008B34E6"/>
    <w:rsid w:val="008B4A2A"/>
    <w:rsid w:val="008B59B4"/>
    <w:rsid w:val="008B5DF3"/>
    <w:rsid w:val="008B6723"/>
    <w:rsid w:val="008B6BCB"/>
    <w:rsid w:val="008B78C9"/>
    <w:rsid w:val="008B7FA1"/>
    <w:rsid w:val="008C0081"/>
    <w:rsid w:val="008C1146"/>
    <w:rsid w:val="008C2AF3"/>
    <w:rsid w:val="008C2E73"/>
    <w:rsid w:val="008C43F4"/>
    <w:rsid w:val="008C48B2"/>
    <w:rsid w:val="008C4D03"/>
    <w:rsid w:val="008C583F"/>
    <w:rsid w:val="008C59CB"/>
    <w:rsid w:val="008C6188"/>
    <w:rsid w:val="008C6564"/>
    <w:rsid w:val="008C7AEE"/>
    <w:rsid w:val="008C7FA9"/>
    <w:rsid w:val="008D036E"/>
    <w:rsid w:val="008D0AC0"/>
    <w:rsid w:val="008D117E"/>
    <w:rsid w:val="008D18C4"/>
    <w:rsid w:val="008D28DB"/>
    <w:rsid w:val="008D50E3"/>
    <w:rsid w:val="008D65A9"/>
    <w:rsid w:val="008D6EF5"/>
    <w:rsid w:val="008D7FE1"/>
    <w:rsid w:val="008E0252"/>
    <w:rsid w:val="008E0350"/>
    <w:rsid w:val="008E3E01"/>
    <w:rsid w:val="008E4E2B"/>
    <w:rsid w:val="008E51E1"/>
    <w:rsid w:val="008E61F2"/>
    <w:rsid w:val="008E6AAC"/>
    <w:rsid w:val="008E76EF"/>
    <w:rsid w:val="008F0406"/>
    <w:rsid w:val="008F08CE"/>
    <w:rsid w:val="008F1D61"/>
    <w:rsid w:val="008F2179"/>
    <w:rsid w:val="008F24F1"/>
    <w:rsid w:val="008F28D4"/>
    <w:rsid w:val="008F4491"/>
    <w:rsid w:val="008F49EA"/>
    <w:rsid w:val="008F4DD5"/>
    <w:rsid w:val="008F52A3"/>
    <w:rsid w:val="00901213"/>
    <w:rsid w:val="00901448"/>
    <w:rsid w:val="00901469"/>
    <w:rsid w:val="00902047"/>
    <w:rsid w:val="009058F0"/>
    <w:rsid w:val="009068DF"/>
    <w:rsid w:val="009105F1"/>
    <w:rsid w:val="00910763"/>
    <w:rsid w:val="00912FCC"/>
    <w:rsid w:val="0091369C"/>
    <w:rsid w:val="00914614"/>
    <w:rsid w:val="00920382"/>
    <w:rsid w:val="009217D6"/>
    <w:rsid w:val="00921F65"/>
    <w:rsid w:val="00922E2C"/>
    <w:rsid w:val="00923BE8"/>
    <w:rsid w:val="0092448B"/>
    <w:rsid w:val="0092560F"/>
    <w:rsid w:val="00926902"/>
    <w:rsid w:val="0092716E"/>
    <w:rsid w:val="00927F28"/>
    <w:rsid w:val="00930A21"/>
    <w:rsid w:val="0093252B"/>
    <w:rsid w:val="0093359A"/>
    <w:rsid w:val="009336B5"/>
    <w:rsid w:val="0093445C"/>
    <w:rsid w:val="00934B52"/>
    <w:rsid w:val="0093550D"/>
    <w:rsid w:val="00935647"/>
    <w:rsid w:val="00935827"/>
    <w:rsid w:val="00935933"/>
    <w:rsid w:val="0093608C"/>
    <w:rsid w:val="0093754C"/>
    <w:rsid w:val="00937FB9"/>
    <w:rsid w:val="00940A39"/>
    <w:rsid w:val="00941844"/>
    <w:rsid w:val="00942499"/>
    <w:rsid w:val="00945855"/>
    <w:rsid w:val="0094632A"/>
    <w:rsid w:val="00946378"/>
    <w:rsid w:val="00946CD5"/>
    <w:rsid w:val="00946CFE"/>
    <w:rsid w:val="00947618"/>
    <w:rsid w:val="0095138E"/>
    <w:rsid w:val="00952A3E"/>
    <w:rsid w:val="00952F8C"/>
    <w:rsid w:val="00954333"/>
    <w:rsid w:val="009548BC"/>
    <w:rsid w:val="0095553A"/>
    <w:rsid w:val="0095598E"/>
    <w:rsid w:val="00955FEE"/>
    <w:rsid w:val="00956B59"/>
    <w:rsid w:val="00956C2A"/>
    <w:rsid w:val="00956CE7"/>
    <w:rsid w:val="00956D82"/>
    <w:rsid w:val="009573C0"/>
    <w:rsid w:val="0095752A"/>
    <w:rsid w:val="0096033F"/>
    <w:rsid w:val="00960B25"/>
    <w:rsid w:val="00961397"/>
    <w:rsid w:val="00961D84"/>
    <w:rsid w:val="00962214"/>
    <w:rsid w:val="00962411"/>
    <w:rsid w:val="00962521"/>
    <w:rsid w:val="009629DA"/>
    <w:rsid w:val="009634AA"/>
    <w:rsid w:val="009641AA"/>
    <w:rsid w:val="00965718"/>
    <w:rsid w:val="009660C4"/>
    <w:rsid w:val="00967279"/>
    <w:rsid w:val="00967554"/>
    <w:rsid w:val="009705E4"/>
    <w:rsid w:val="00970FB7"/>
    <w:rsid w:val="009727B2"/>
    <w:rsid w:val="00972E3F"/>
    <w:rsid w:val="00973E5D"/>
    <w:rsid w:val="00973E99"/>
    <w:rsid w:val="009744BF"/>
    <w:rsid w:val="0097517D"/>
    <w:rsid w:val="00975F3D"/>
    <w:rsid w:val="00977DC8"/>
    <w:rsid w:val="0098045D"/>
    <w:rsid w:val="00980E36"/>
    <w:rsid w:val="009825DB"/>
    <w:rsid w:val="00982B16"/>
    <w:rsid w:val="00983577"/>
    <w:rsid w:val="00983D80"/>
    <w:rsid w:val="009871A8"/>
    <w:rsid w:val="0098738A"/>
    <w:rsid w:val="00991B21"/>
    <w:rsid w:val="00992BD6"/>
    <w:rsid w:val="00992F2F"/>
    <w:rsid w:val="00993BBA"/>
    <w:rsid w:val="00997ED9"/>
    <w:rsid w:val="00997EDC"/>
    <w:rsid w:val="009A0F75"/>
    <w:rsid w:val="009A18BF"/>
    <w:rsid w:val="009A1D20"/>
    <w:rsid w:val="009A1E54"/>
    <w:rsid w:val="009A1F51"/>
    <w:rsid w:val="009A2A26"/>
    <w:rsid w:val="009A2BB6"/>
    <w:rsid w:val="009A2D9D"/>
    <w:rsid w:val="009A3228"/>
    <w:rsid w:val="009A3450"/>
    <w:rsid w:val="009A36C2"/>
    <w:rsid w:val="009A4AB2"/>
    <w:rsid w:val="009A6589"/>
    <w:rsid w:val="009A6A86"/>
    <w:rsid w:val="009A7960"/>
    <w:rsid w:val="009B1F88"/>
    <w:rsid w:val="009B3AEC"/>
    <w:rsid w:val="009B50D2"/>
    <w:rsid w:val="009B6B73"/>
    <w:rsid w:val="009C0151"/>
    <w:rsid w:val="009C04CC"/>
    <w:rsid w:val="009C3772"/>
    <w:rsid w:val="009C3E3F"/>
    <w:rsid w:val="009C5A63"/>
    <w:rsid w:val="009C7445"/>
    <w:rsid w:val="009C756B"/>
    <w:rsid w:val="009C7767"/>
    <w:rsid w:val="009C7F06"/>
    <w:rsid w:val="009D0F32"/>
    <w:rsid w:val="009D1C28"/>
    <w:rsid w:val="009D2EDE"/>
    <w:rsid w:val="009D6311"/>
    <w:rsid w:val="009E071F"/>
    <w:rsid w:val="009E0878"/>
    <w:rsid w:val="009E180C"/>
    <w:rsid w:val="009E3253"/>
    <w:rsid w:val="009E33BB"/>
    <w:rsid w:val="009E4F86"/>
    <w:rsid w:val="009E5A66"/>
    <w:rsid w:val="009E5DBF"/>
    <w:rsid w:val="009E6137"/>
    <w:rsid w:val="009E6DF5"/>
    <w:rsid w:val="009E7C5C"/>
    <w:rsid w:val="009F0358"/>
    <w:rsid w:val="009F0FC1"/>
    <w:rsid w:val="009F132D"/>
    <w:rsid w:val="009F15D0"/>
    <w:rsid w:val="009F3523"/>
    <w:rsid w:val="009F3DDD"/>
    <w:rsid w:val="009F3EC2"/>
    <w:rsid w:val="009F4328"/>
    <w:rsid w:val="009F53A8"/>
    <w:rsid w:val="009F5C8F"/>
    <w:rsid w:val="009F60F7"/>
    <w:rsid w:val="009F6977"/>
    <w:rsid w:val="009F6CA1"/>
    <w:rsid w:val="009F6DC7"/>
    <w:rsid w:val="009F7299"/>
    <w:rsid w:val="00A00551"/>
    <w:rsid w:val="00A01CAD"/>
    <w:rsid w:val="00A02793"/>
    <w:rsid w:val="00A05724"/>
    <w:rsid w:val="00A05909"/>
    <w:rsid w:val="00A11F3D"/>
    <w:rsid w:val="00A12D18"/>
    <w:rsid w:val="00A12EA9"/>
    <w:rsid w:val="00A14759"/>
    <w:rsid w:val="00A16DB4"/>
    <w:rsid w:val="00A20521"/>
    <w:rsid w:val="00A21AB8"/>
    <w:rsid w:val="00A21F0F"/>
    <w:rsid w:val="00A225B6"/>
    <w:rsid w:val="00A22FF9"/>
    <w:rsid w:val="00A233A9"/>
    <w:rsid w:val="00A236C0"/>
    <w:rsid w:val="00A23A15"/>
    <w:rsid w:val="00A23B94"/>
    <w:rsid w:val="00A251C1"/>
    <w:rsid w:val="00A25765"/>
    <w:rsid w:val="00A257AB"/>
    <w:rsid w:val="00A25B9C"/>
    <w:rsid w:val="00A27037"/>
    <w:rsid w:val="00A27D3A"/>
    <w:rsid w:val="00A30792"/>
    <w:rsid w:val="00A30FF6"/>
    <w:rsid w:val="00A3163D"/>
    <w:rsid w:val="00A33C9F"/>
    <w:rsid w:val="00A34560"/>
    <w:rsid w:val="00A34BD2"/>
    <w:rsid w:val="00A3631D"/>
    <w:rsid w:val="00A36CC7"/>
    <w:rsid w:val="00A379C2"/>
    <w:rsid w:val="00A40998"/>
    <w:rsid w:val="00A40FB4"/>
    <w:rsid w:val="00A416F6"/>
    <w:rsid w:val="00A42B20"/>
    <w:rsid w:val="00A438C0"/>
    <w:rsid w:val="00A438D2"/>
    <w:rsid w:val="00A43FE6"/>
    <w:rsid w:val="00A44113"/>
    <w:rsid w:val="00A450E6"/>
    <w:rsid w:val="00A45D72"/>
    <w:rsid w:val="00A46C8F"/>
    <w:rsid w:val="00A4745B"/>
    <w:rsid w:val="00A5044F"/>
    <w:rsid w:val="00A5053C"/>
    <w:rsid w:val="00A506EB"/>
    <w:rsid w:val="00A5280D"/>
    <w:rsid w:val="00A52DDC"/>
    <w:rsid w:val="00A52E03"/>
    <w:rsid w:val="00A532B9"/>
    <w:rsid w:val="00A53D86"/>
    <w:rsid w:val="00A555CC"/>
    <w:rsid w:val="00A56BBD"/>
    <w:rsid w:val="00A61054"/>
    <w:rsid w:val="00A62D5F"/>
    <w:rsid w:val="00A6447C"/>
    <w:rsid w:val="00A647C2"/>
    <w:rsid w:val="00A6494F"/>
    <w:rsid w:val="00A6511A"/>
    <w:rsid w:val="00A654A4"/>
    <w:rsid w:val="00A6604E"/>
    <w:rsid w:val="00A660F5"/>
    <w:rsid w:val="00A66B71"/>
    <w:rsid w:val="00A711B5"/>
    <w:rsid w:val="00A725A3"/>
    <w:rsid w:val="00A72AC2"/>
    <w:rsid w:val="00A739AB"/>
    <w:rsid w:val="00A73E4D"/>
    <w:rsid w:val="00A74147"/>
    <w:rsid w:val="00A7419D"/>
    <w:rsid w:val="00A74803"/>
    <w:rsid w:val="00A75636"/>
    <w:rsid w:val="00A767FB"/>
    <w:rsid w:val="00A7682A"/>
    <w:rsid w:val="00A76FCC"/>
    <w:rsid w:val="00A770DD"/>
    <w:rsid w:val="00A77F4D"/>
    <w:rsid w:val="00A812D7"/>
    <w:rsid w:val="00A81354"/>
    <w:rsid w:val="00A819BF"/>
    <w:rsid w:val="00A81A79"/>
    <w:rsid w:val="00A81ED7"/>
    <w:rsid w:val="00A8488A"/>
    <w:rsid w:val="00A84EB5"/>
    <w:rsid w:val="00A84F3C"/>
    <w:rsid w:val="00A85285"/>
    <w:rsid w:val="00A86294"/>
    <w:rsid w:val="00A862E8"/>
    <w:rsid w:val="00A86619"/>
    <w:rsid w:val="00A87433"/>
    <w:rsid w:val="00A87E2E"/>
    <w:rsid w:val="00A900E7"/>
    <w:rsid w:val="00A905CF"/>
    <w:rsid w:val="00A9084D"/>
    <w:rsid w:val="00A91B34"/>
    <w:rsid w:val="00A91DF3"/>
    <w:rsid w:val="00A91F08"/>
    <w:rsid w:val="00A929F1"/>
    <w:rsid w:val="00A92DD6"/>
    <w:rsid w:val="00A93FC2"/>
    <w:rsid w:val="00A94087"/>
    <w:rsid w:val="00A9422B"/>
    <w:rsid w:val="00A94A55"/>
    <w:rsid w:val="00A95829"/>
    <w:rsid w:val="00A95AD4"/>
    <w:rsid w:val="00A95D9E"/>
    <w:rsid w:val="00A97911"/>
    <w:rsid w:val="00AA012C"/>
    <w:rsid w:val="00AA2047"/>
    <w:rsid w:val="00AA24D2"/>
    <w:rsid w:val="00AA5364"/>
    <w:rsid w:val="00AA64C8"/>
    <w:rsid w:val="00AA6816"/>
    <w:rsid w:val="00AA7057"/>
    <w:rsid w:val="00AA730F"/>
    <w:rsid w:val="00AB133B"/>
    <w:rsid w:val="00AB1388"/>
    <w:rsid w:val="00AB324A"/>
    <w:rsid w:val="00AB3486"/>
    <w:rsid w:val="00AB4D6A"/>
    <w:rsid w:val="00AB60E0"/>
    <w:rsid w:val="00AB6877"/>
    <w:rsid w:val="00AC1117"/>
    <w:rsid w:val="00AC1397"/>
    <w:rsid w:val="00AC149B"/>
    <w:rsid w:val="00AC149D"/>
    <w:rsid w:val="00AC1843"/>
    <w:rsid w:val="00AC1CE6"/>
    <w:rsid w:val="00AC31A4"/>
    <w:rsid w:val="00AC38E6"/>
    <w:rsid w:val="00AC4D81"/>
    <w:rsid w:val="00AC4E03"/>
    <w:rsid w:val="00AC5F5A"/>
    <w:rsid w:val="00AC5F9B"/>
    <w:rsid w:val="00AC6BAA"/>
    <w:rsid w:val="00AC6BF8"/>
    <w:rsid w:val="00AC6DAE"/>
    <w:rsid w:val="00AC7762"/>
    <w:rsid w:val="00AD09CA"/>
    <w:rsid w:val="00AD0B9E"/>
    <w:rsid w:val="00AD17D6"/>
    <w:rsid w:val="00AD2088"/>
    <w:rsid w:val="00AD3B24"/>
    <w:rsid w:val="00AD43B4"/>
    <w:rsid w:val="00AD5A2C"/>
    <w:rsid w:val="00AD601D"/>
    <w:rsid w:val="00AD677C"/>
    <w:rsid w:val="00AD6C73"/>
    <w:rsid w:val="00AE0007"/>
    <w:rsid w:val="00AE1960"/>
    <w:rsid w:val="00AE1B60"/>
    <w:rsid w:val="00AE2411"/>
    <w:rsid w:val="00AE4333"/>
    <w:rsid w:val="00AE4EBF"/>
    <w:rsid w:val="00AE6843"/>
    <w:rsid w:val="00AE7750"/>
    <w:rsid w:val="00AF2870"/>
    <w:rsid w:val="00AF5601"/>
    <w:rsid w:val="00AF5934"/>
    <w:rsid w:val="00AF5BFB"/>
    <w:rsid w:val="00AF74DA"/>
    <w:rsid w:val="00AF753C"/>
    <w:rsid w:val="00AF7AE3"/>
    <w:rsid w:val="00AF7E30"/>
    <w:rsid w:val="00B000A2"/>
    <w:rsid w:val="00B00CB0"/>
    <w:rsid w:val="00B01676"/>
    <w:rsid w:val="00B016EB"/>
    <w:rsid w:val="00B040AE"/>
    <w:rsid w:val="00B06771"/>
    <w:rsid w:val="00B069F2"/>
    <w:rsid w:val="00B113EC"/>
    <w:rsid w:val="00B12124"/>
    <w:rsid w:val="00B1226A"/>
    <w:rsid w:val="00B13026"/>
    <w:rsid w:val="00B1441D"/>
    <w:rsid w:val="00B15AFF"/>
    <w:rsid w:val="00B160C5"/>
    <w:rsid w:val="00B16831"/>
    <w:rsid w:val="00B17568"/>
    <w:rsid w:val="00B17BE4"/>
    <w:rsid w:val="00B212DC"/>
    <w:rsid w:val="00B23019"/>
    <w:rsid w:val="00B2319B"/>
    <w:rsid w:val="00B25908"/>
    <w:rsid w:val="00B2765D"/>
    <w:rsid w:val="00B300CB"/>
    <w:rsid w:val="00B31124"/>
    <w:rsid w:val="00B31D5B"/>
    <w:rsid w:val="00B31F30"/>
    <w:rsid w:val="00B327BC"/>
    <w:rsid w:val="00B34AA4"/>
    <w:rsid w:val="00B36130"/>
    <w:rsid w:val="00B3709A"/>
    <w:rsid w:val="00B371BF"/>
    <w:rsid w:val="00B3792C"/>
    <w:rsid w:val="00B4066D"/>
    <w:rsid w:val="00B41956"/>
    <w:rsid w:val="00B41E68"/>
    <w:rsid w:val="00B432EA"/>
    <w:rsid w:val="00B43E0B"/>
    <w:rsid w:val="00B4532F"/>
    <w:rsid w:val="00B465FD"/>
    <w:rsid w:val="00B472B1"/>
    <w:rsid w:val="00B47BA6"/>
    <w:rsid w:val="00B50D84"/>
    <w:rsid w:val="00B51E44"/>
    <w:rsid w:val="00B527EE"/>
    <w:rsid w:val="00B539C2"/>
    <w:rsid w:val="00B53E85"/>
    <w:rsid w:val="00B550CF"/>
    <w:rsid w:val="00B55A33"/>
    <w:rsid w:val="00B56E89"/>
    <w:rsid w:val="00B573F7"/>
    <w:rsid w:val="00B57869"/>
    <w:rsid w:val="00B579E0"/>
    <w:rsid w:val="00B604E1"/>
    <w:rsid w:val="00B62EF7"/>
    <w:rsid w:val="00B63638"/>
    <w:rsid w:val="00B6575B"/>
    <w:rsid w:val="00B660F3"/>
    <w:rsid w:val="00B6684A"/>
    <w:rsid w:val="00B672D5"/>
    <w:rsid w:val="00B712D4"/>
    <w:rsid w:val="00B72761"/>
    <w:rsid w:val="00B730A9"/>
    <w:rsid w:val="00B7489B"/>
    <w:rsid w:val="00B74C4C"/>
    <w:rsid w:val="00B74EF8"/>
    <w:rsid w:val="00B7685C"/>
    <w:rsid w:val="00B77CF3"/>
    <w:rsid w:val="00B81A7A"/>
    <w:rsid w:val="00B81BC1"/>
    <w:rsid w:val="00B823B3"/>
    <w:rsid w:val="00B828E1"/>
    <w:rsid w:val="00B84BDA"/>
    <w:rsid w:val="00B8582D"/>
    <w:rsid w:val="00B90626"/>
    <w:rsid w:val="00B92895"/>
    <w:rsid w:val="00B92BC4"/>
    <w:rsid w:val="00B92E8D"/>
    <w:rsid w:val="00B941EC"/>
    <w:rsid w:val="00B9592E"/>
    <w:rsid w:val="00B96B84"/>
    <w:rsid w:val="00B97A38"/>
    <w:rsid w:val="00BA0C5A"/>
    <w:rsid w:val="00BA0FB5"/>
    <w:rsid w:val="00BA114C"/>
    <w:rsid w:val="00BA140E"/>
    <w:rsid w:val="00BA207E"/>
    <w:rsid w:val="00BA4740"/>
    <w:rsid w:val="00BA4FF0"/>
    <w:rsid w:val="00BA57A3"/>
    <w:rsid w:val="00BA7B5F"/>
    <w:rsid w:val="00BB0901"/>
    <w:rsid w:val="00BB099D"/>
    <w:rsid w:val="00BB310E"/>
    <w:rsid w:val="00BB5493"/>
    <w:rsid w:val="00BB55BD"/>
    <w:rsid w:val="00BB6EF1"/>
    <w:rsid w:val="00BC052F"/>
    <w:rsid w:val="00BC094B"/>
    <w:rsid w:val="00BC1B7F"/>
    <w:rsid w:val="00BC20C0"/>
    <w:rsid w:val="00BC3406"/>
    <w:rsid w:val="00BC6309"/>
    <w:rsid w:val="00BD096C"/>
    <w:rsid w:val="00BD17E1"/>
    <w:rsid w:val="00BD1995"/>
    <w:rsid w:val="00BD1B52"/>
    <w:rsid w:val="00BD2AF1"/>
    <w:rsid w:val="00BD30E0"/>
    <w:rsid w:val="00BD3C9D"/>
    <w:rsid w:val="00BD3ED1"/>
    <w:rsid w:val="00BD4673"/>
    <w:rsid w:val="00BD5253"/>
    <w:rsid w:val="00BD5593"/>
    <w:rsid w:val="00BD5ECB"/>
    <w:rsid w:val="00BD69F2"/>
    <w:rsid w:val="00BE0667"/>
    <w:rsid w:val="00BE0716"/>
    <w:rsid w:val="00BE0854"/>
    <w:rsid w:val="00BE08EC"/>
    <w:rsid w:val="00BE0AA8"/>
    <w:rsid w:val="00BE177D"/>
    <w:rsid w:val="00BE2947"/>
    <w:rsid w:val="00BE404B"/>
    <w:rsid w:val="00BE4318"/>
    <w:rsid w:val="00BE45FD"/>
    <w:rsid w:val="00BE5082"/>
    <w:rsid w:val="00BE5A49"/>
    <w:rsid w:val="00BE6521"/>
    <w:rsid w:val="00BE6934"/>
    <w:rsid w:val="00BE6D17"/>
    <w:rsid w:val="00BF107E"/>
    <w:rsid w:val="00BF41FC"/>
    <w:rsid w:val="00BF5320"/>
    <w:rsid w:val="00BF5641"/>
    <w:rsid w:val="00BF6B81"/>
    <w:rsid w:val="00C01A23"/>
    <w:rsid w:val="00C02C27"/>
    <w:rsid w:val="00C03449"/>
    <w:rsid w:val="00C04254"/>
    <w:rsid w:val="00C0659A"/>
    <w:rsid w:val="00C06851"/>
    <w:rsid w:val="00C06D03"/>
    <w:rsid w:val="00C07D9B"/>
    <w:rsid w:val="00C07FF3"/>
    <w:rsid w:val="00C1009A"/>
    <w:rsid w:val="00C10FF3"/>
    <w:rsid w:val="00C11B88"/>
    <w:rsid w:val="00C123DA"/>
    <w:rsid w:val="00C1549D"/>
    <w:rsid w:val="00C16A10"/>
    <w:rsid w:val="00C1781B"/>
    <w:rsid w:val="00C17CA0"/>
    <w:rsid w:val="00C2069E"/>
    <w:rsid w:val="00C22131"/>
    <w:rsid w:val="00C2432F"/>
    <w:rsid w:val="00C249E0"/>
    <w:rsid w:val="00C26088"/>
    <w:rsid w:val="00C2730D"/>
    <w:rsid w:val="00C2736E"/>
    <w:rsid w:val="00C32022"/>
    <w:rsid w:val="00C33222"/>
    <w:rsid w:val="00C342A0"/>
    <w:rsid w:val="00C3445A"/>
    <w:rsid w:val="00C35016"/>
    <w:rsid w:val="00C35E2E"/>
    <w:rsid w:val="00C36E6E"/>
    <w:rsid w:val="00C375A9"/>
    <w:rsid w:val="00C40719"/>
    <w:rsid w:val="00C41FC7"/>
    <w:rsid w:val="00C424FC"/>
    <w:rsid w:val="00C42520"/>
    <w:rsid w:val="00C42A08"/>
    <w:rsid w:val="00C45EA1"/>
    <w:rsid w:val="00C45F94"/>
    <w:rsid w:val="00C500BF"/>
    <w:rsid w:val="00C511A4"/>
    <w:rsid w:val="00C516C7"/>
    <w:rsid w:val="00C51C73"/>
    <w:rsid w:val="00C536CB"/>
    <w:rsid w:val="00C5483E"/>
    <w:rsid w:val="00C548E4"/>
    <w:rsid w:val="00C56AC6"/>
    <w:rsid w:val="00C57938"/>
    <w:rsid w:val="00C57CF5"/>
    <w:rsid w:val="00C600AA"/>
    <w:rsid w:val="00C61E7C"/>
    <w:rsid w:val="00C62E47"/>
    <w:rsid w:val="00C6370A"/>
    <w:rsid w:val="00C656BA"/>
    <w:rsid w:val="00C669BA"/>
    <w:rsid w:val="00C669FD"/>
    <w:rsid w:val="00C66B9D"/>
    <w:rsid w:val="00C70A25"/>
    <w:rsid w:val="00C72C1E"/>
    <w:rsid w:val="00C73E0C"/>
    <w:rsid w:val="00C75EF3"/>
    <w:rsid w:val="00C7656B"/>
    <w:rsid w:val="00C77A54"/>
    <w:rsid w:val="00C77C3F"/>
    <w:rsid w:val="00C77EC7"/>
    <w:rsid w:val="00C81759"/>
    <w:rsid w:val="00C83939"/>
    <w:rsid w:val="00C83EFE"/>
    <w:rsid w:val="00C90E71"/>
    <w:rsid w:val="00C90FBF"/>
    <w:rsid w:val="00C92907"/>
    <w:rsid w:val="00C92C0A"/>
    <w:rsid w:val="00C92C88"/>
    <w:rsid w:val="00C92D71"/>
    <w:rsid w:val="00C92D9E"/>
    <w:rsid w:val="00C93024"/>
    <w:rsid w:val="00C959E2"/>
    <w:rsid w:val="00C96601"/>
    <w:rsid w:val="00C9694F"/>
    <w:rsid w:val="00C97D59"/>
    <w:rsid w:val="00CA2433"/>
    <w:rsid w:val="00CA3DE6"/>
    <w:rsid w:val="00CA46AF"/>
    <w:rsid w:val="00CA54A4"/>
    <w:rsid w:val="00CA580B"/>
    <w:rsid w:val="00CA5A5B"/>
    <w:rsid w:val="00CA641B"/>
    <w:rsid w:val="00CB0499"/>
    <w:rsid w:val="00CB07C6"/>
    <w:rsid w:val="00CB1174"/>
    <w:rsid w:val="00CB1B7C"/>
    <w:rsid w:val="00CB202A"/>
    <w:rsid w:val="00CB2085"/>
    <w:rsid w:val="00CB3BDF"/>
    <w:rsid w:val="00CB5A8F"/>
    <w:rsid w:val="00CB7463"/>
    <w:rsid w:val="00CB7A41"/>
    <w:rsid w:val="00CB7C28"/>
    <w:rsid w:val="00CB7EE2"/>
    <w:rsid w:val="00CC0CB1"/>
    <w:rsid w:val="00CC403A"/>
    <w:rsid w:val="00CC4AA1"/>
    <w:rsid w:val="00CC607C"/>
    <w:rsid w:val="00CC6DA1"/>
    <w:rsid w:val="00CD07C3"/>
    <w:rsid w:val="00CD0B34"/>
    <w:rsid w:val="00CD2324"/>
    <w:rsid w:val="00CD3AB9"/>
    <w:rsid w:val="00CD5D4D"/>
    <w:rsid w:val="00CD5FD0"/>
    <w:rsid w:val="00CD616B"/>
    <w:rsid w:val="00CD7134"/>
    <w:rsid w:val="00CE0288"/>
    <w:rsid w:val="00CE068C"/>
    <w:rsid w:val="00CE13E9"/>
    <w:rsid w:val="00CE2560"/>
    <w:rsid w:val="00CE2902"/>
    <w:rsid w:val="00CE298C"/>
    <w:rsid w:val="00CE5732"/>
    <w:rsid w:val="00CE5BF4"/>
    <w:rsid w:val="00CF10BF"/>
    <w:rsid w:val="00CF2095"/>
    <w:rsid w:val="00CF25DB"/>
    <w:rsid w:val="00CF4C79"/>
    <w:rsid w:val="00CF5AF7"/>
    <w:rsid w:val="00D00ABF"/>
    <w:rsid w:val="00D00ACE"/>
    <w:rsid w:val="00D01218"/>
    <w:rsid w:val="00D0411A"/>
    <w:rsid w:val="00D045DF"/>
    <w:rsid w:val="00D04F76"/>
    <w:rsid w:val="00D0539C"/>
    <w:rsid w:val="00D05F77"/>
    <w:rsid w:val="00D06101"/>
    <w:rsid w:val="00D06687"/>
    <w:rsid w:val="00D06832"/>
    <w:rsid w:val="00D0746A"/>
    <w:rsid w:val="00D1135E"/>
    <w:rsid w:val="00D11EB5"/>
    <w:rsid w:val="00D13DAA"/>
    <w:rsid w:val="00D20140"/>
    <w:rsid w:val="00D2474D"/>
    <w:rsid w:val="00D248BC"/>
    <w:rsid w:val="00D25609"/>
    <w:rsid w:val="00D25FA9"/>
    <w:rsid w:val="00D26299"/>
    <w:rsid w:val="00D26329"/>
    <w:rsid w:val="00D26C9E"/>
    <w:rsid w:val="00D2790C"/>
    <w:rsid w:val="00D30B38"/>
    <w:rsid w:val="00D30B9B"/>
    <w:rsid w:val="00D342DF"/>
    <w:rsid w:val="00D353D4"/>
    <w:rsid w:val="00D35584"/>
    <w:rsid w:val="00D355FB"/>
    <w:rsid w:val="00D37509"/>
    <w:rsid w:val="00D37DF6"/>
    <w:rsid w:val="00D41AC7"/>
    <w:rsid w:val="00D41EAA"/>
    <w:rsid w:val="00D41FA0"/>
    <w:rsid w:val="00D4307B"/>
    <w:rsid w:val="00D430E4"/>
    <w:rsid w:val="00D442FD"/>
    <w:rsid w:val="00D45552"/>
    <w:rsid w:val="00D45798"/>
    <w:rsid w:val="00D46E4C"/>
    <w:rsid w:val="00D46FEF"/>
    <w:rsid w:val="00D47E75"/>
    <w:rsid w:val="00D504C4"/>
    <w:rsid w:val="00D5086C"/>
    <w:rsid w:val="00D51E5C"/>
    <w:rsid w:val="00D52734"/>
    <w:rsid w:val="00D52DCE"/>
    <w:rsid w:val="00D5334D"/>
    <w:rsid w:val="00D53F37"/>
    <w:rsid w:val="00D554BD"/>
    <w:rsid w:val="00D62217"/>
    <w:rsid w:val="00D6230A"/>
    <w:rsid w:val="00D62735"/>
    <w:rsid w:val="00D63A55"/>
    <w:rsid w:val="00D659FA"/>
    <w:rsid w:val="00D6609B"/>
    <w:rsid w:val="00D66A17"/>
    <w:rsid w:val="00D66A58"/>
    <w:rsid w:val="00D70DBB"/>
    <w:rsid w:val="00D70E6F"/>
    <w:rsid w:val="00D71C57"/>
    <w:rsid w:val="00D7345E"/>
    <w:rsid w:val="00D743BF"/>
    <w:rsid w:val="00D748E2"/>
    <w:rsid w:val="00D74A9E"/>
    <w:rsid w:val="00D75316"/>
    <w:rsid w:val="00D755FE"/>
    <w:rsid w:val="00D75A8E"/>
    <w:rsid w:val="00D764FE"/>
    <w:rsid w:val="00D77802"/>
    <w:rsid w:val="00D778BC"/>
    <w:rsid w:val="00D8123A"/>
    <w:rsid w:val="00D81A9D"/>
    <w:rsid w:val="00D82B86"/>
    <w:rsid w:val="00D849B5"/>
    <w:rsid w:val="00D867E8"/>
    <w:rsid w:val="00D87CE4"/>
    <w:rsid w:val="00D9036A"/>
    <w:rsid w:val="00D90B06"/>
    <w:rsid w:val="00D90F82"/>
    <w:rsid w:val="00D92C9A"/>
    <w:rsid w:val="00D94976"/>
    <w:rsid w:val="00D95305"/>
    <w:rsid w:val="00D95DBB"/>
    <w:rsid w:val="00D9627E"/>
    <w:rsid w:val="00D963A5"/>
    <w:rsid w:val="00D964A9"/>
    <w:rsid w:val="00D96867"/>
    <w:rsid w:val="00D96987"/>
    <w:rsid w:val="00D97807"/>
    <w:rsid w:val="00DA072D"/>
    <w:rsid w:val="00DA0A61"/>
    <w:rsid w:val="00DA1FF8"/>
    <w:rsid w:val="00DA27EB"/>
    <w:rsid w:val="00DA2A9B"/>
    <w:rsid w:val="00DA4C67"/>
    <w:rsid w:val="00DA63B0"/>
    <w:rsid w:val="00DA73F4"/>
    <w:rsid w:val="00DA7926"/>
    <w:rsid w:val="00DB162C"/>
    <w:rsid w:val="00DB3315"/>
    <w:rsid w:val="00DB3F56"/>
    <w:rsid w:val="00DB4678"/>
    <w:rsid w:val="00DB4B6B"/>
    <w:rsid w:val="00DB4F0F"/>
    <w:rsid w:val="00DB5298"/>
    <w:rsid w:val="00DB5B9A"/>
    <w:rsid w:val="00DB5F75"/>
    <w:rsid w:val="00DB6277"/>
    <w:rsid w:val="00DB6484"/>
    <w:rsid w:val="00DB70C5"/>
    <w:rsid w:val="00DB7196"/>
    <w:rsid w:val="00DB746A"/>
    <w:rsid w:val="00DB768B"/>
    <w:rsid w:val="00DB7B25"/>
    <w:rsid w:val="00DC0CE7"/>
    <w:rsid w:val="00DC1F44"/>
    <w:rsid w:val="00DC3AB4"/>
    <w:rsid w:val="00DC47BC"/>
    <w:rsid w:val="00DC51D9"/>
    <w:rsid w:val="00DC53EC"/>
    <w:rsid w:val="00DD02D5"/>
    <w:rsid w:val="00DD05C6"/>
    <w:rsid w:val="00DD0654"/>
    <w:rsid w:val="00DD07B3"/>
    <w:rsid w:val="00DD2934"/>
    <w:rsid w:val="00DD55EA"/>
    <w:rsid w:val="00DD5860"/>
    <w:rsid w:val="00DD5BAE"/>
    <w:rsid w:val="00DD6B39"/>
    <w:rsid w:val="00DE0442"/>
    <w:rsid w:val="00DE161B"/>
    <w:rsid w:val="00DE1BB7"/>
    <w:rsid w:val="00DE25BC"/>
    <w:rsid w:val="00DE2AC0"/>
    <w:rsid w:val="00DE2B3A"/>
    <w:rsid w:val="00DE2DAF"/>
    <w:rsid w:val="00DE34A6"/>
    <w:rsid w:val="00DE40A8"/>
    <w:rsid w:val="00DE4418"/>
    <w:rsid w:val="00DE49DB"/>
    <w:rsid w:val="00DE5A1E"/>
    <w:rsid w:val="00DE6861"/>
    <w:rsid w:val="00DE699E"/>
    <w:rsid w:val="00DE7719"/>
    <w:rsid w:val="00DE7E18"/>
    <w:rsid w:val="00DF0823"/>
    <w:rsid w:val="00DF1210"/>
    <w:rsid w:val="00DF1429"/>
    <w:rsid w:val="00DF20C2"/>
    <w:rsid w:val="00DF36C9"/>
    <w:rsid w:val="00DF3F62"/>
    <w:rsid w:val="00DF405F"/>
    <w:rsid w:val="00DF7060"/>
    <w:rsid w:val="00DF7896"/>
    <w:rsid w:val="00DF7BE3"/>
    <w:rsid w:val="00E00485"/>
    <w:rsid w:val="00E0202B"/>
    <w:rsid w:val="00E02CF8"/>
    <w:rsid w:val="00E02D14"/>
    <w:rsid w:val="00E02FB2"/>
    <w:rsid w:val="00E04C5E"/>
    <w:rsid w:val="00E0518F"/>
    <w:rsid w:val="00E056BB"/>
    <w:rsid w:val="00E06238"/>
    <w:rsid w:val="00E06FDC"/>
    <w:rsid w:val="00E1056C"/>
    <w:rsid w:val="00E10A51"/>
    <w:rsid w:val="00E11ADD"/>
    <w:rsid w:val="00E12073"/>
    <w:rsid w:val="00E12877"/>
    <w:rsid w:val="00E12B29"/>
    <w:rsid w:val="00E14F3F"/>
    <w:rsid w:val="00E15573"/>
    <w:rsid w:val="00E15C5A"/>
    <w:rsid w:val="00E16C9E"/>
    <w:rsid w:val="00E20611"/>
    <w:rsid w:val="00E20CCD"/>
    <w:rsid w:val="00E21652"/>
    <w:rsid w:val="00E21D11"/>
    <w:rsid w:val="00E226CB"/>
    <w:rsid w:val="00E22812"/>
    <w:rsid w:val="00E22BBD"/>
    <w:rsid w:val="00E22F4B"/>
    <w:rsid w:val="00E24E71"/>
    <w:rsid w:val="00E25EF8"/>
    <w:rsid w:val="00E26203"/>
    <w:rsid w:val="00E27733"/>
    <w:rsid w:val="00E306BB"/>
    <w:rsid w:val="00E310F5"/>
    <w:rsid w:val="00E3148B"/>
    <w:rsid w:val="00E31CAB"/>
    <w:rsid w:val="00E32314"/>
    <w:rsid w:val="00E32DD6"/>
    <w:rsid w:val="00E32F5C"/>
    <w:rsid w:val="00E33471"/>
    <w:rsid w:val="00E364DE"/>
    <w:rsid w:val="00E3731F"/>
    <w:rsid w:val="00E41C5C"/>
    <w:rsid w:val="00E42BC7"/>
    <w:rsid w:val="00E43657"/>
    <w:rsid w:val="00E4374E"/>
    <w:rsid w:val="00E4428F"/>
    <w:rsid w:val="00E455B1"/>
    <w:rsid w:val="00E45909"/>
    <w:rsid w:val="00E45C24"/>
    <w:rsid w:val="00E46AF2"/>
    <w:rsid w:val="00E47817"/>
    <w:rsid w:val="00E50AA3"/>
    <w:rsid w:val="00E50CDF"/>
    <w:rsid w:val="00E50D66"/>
    <w:rsid w:val="00E51085"/>
    <w:rsid w:val="00E513C1"/>
    <w:rsid w:val="00E5357F"/>
    <w:rsid w:val="00E53FA7"/>
    <w:rsid w:val="00E54080"/>
    <w:rsid w:val="00E553D4"/>
    <w:rsid w:val="00E55FB7"/>
    <w:rsid w:val="00E57092"/>
    <w:rsid w:val="00E602DD"/>
    <w:rsid w:val="00E60D4F"/>
    <w:rsid w:val="00E621CA"/>
    <w:rsid w:val="00E625D2"/>
    <w:rsid w:val="00E62E20"/>
    <w:rsid w:val="00E63B4C"/>
    <w:rsid w:val="00E64410"/>
    <w:rsid w:val="00E6465A"/>
    <w:rsid w:val="00E64D16"/>
    <w:rsid w:val="00E65344"/>
    <w:rsid w:val="00E663AE"/>
    <w:rsid w:val="00E67310"/>
    <w:rsid w:val="00E67D5D"/>
    <w:rsid w:val="00E700F4"/>
    <w:rsid w:val="00E71180"/>
    <w:rsid w:val="00E71316"/>
    <w:rsid w:val="00E7384F"/>
    <w:rsid w:val="00E76A0A"/>
    <w:rsid w:val="00E777A5"/>
    <w:rsid w:val="00E77C39"/>
    <w:rsid w:val="00E77F4A"/>
    <w:rsid w:val="00E816A3"/>
    <w:rsid w:val="00E8261F"/>
    <w:rsid w:val="00E82B19"/>
    <w:rsid w:val="00E830F8"/>
    <w:rsid w:val="00E847DB"/>
    <w:rsid w:val="00E84CD2"/>
    <w:rsid w:val="00E868C6"/>
    <w:rsid w:val="00E86F33"/>
    <w:rsid w:val="00E8718A"/>
    <w:rsid w:val="00E879F8"/>
    <w:rsid w:val="00E902BD"/>
    <w:rsid w:val="00E90610"/>
    <w:rsid w:val="00E90AF8"/>
    <w:rsid w:val="00E90D03"/>
    <w:rsid w:val="00E91744"/>
    <w:rsid w:val="00E918C8"/>
    <w:rsid w:val="00E925E6"/>
    <w:rsid w:val="00E94542"/>
    <w:rsid w:val="00E94DCB"/>
    <w:rsid w:val="00E952C0"/>
    <w:rsid w:val="00E955EA"/>
    <w:rsid w:val="00E97AA2"/>
    <w:rsid w:val="00EA06E7"/>
    <w:rsid w:val="00EA2382"/>
    <w:rsid w:val="00EA2648"/>
    <w:rsid w:val="00EA2D26"/>
    <w:rsid w:val="00EA379D"/>
    <w:rsid w:val="00EA3A1D"/>
    <w:rsid w:val="00EA3CAD"/>
    <w:rsid w:val="00EA5BE3"/>
    <w:rsid w:val="00EA5BF0"/>
    <w:rsid w:val="00EA5C2B"/>
    <w:rsid w:val="00EA61E0"/>
    <w:rsid w:val="00EA6480"/>
    <w:rsid w:val="00EA6890"/>
    <w:rsid w:val="00EA68B2"/>
    <w:rsid w:val="00EA761B"/>
    <w:rsid w:val="00EB0346"/>
    <w:rsid w:val="00EB0AC0"/>
    <w:rsid w:val="00EB27A4"/>
    <w:rsid w:val="00EB2978"/>
    <w:rsid w:val="00EB325B"/>
    <w:rsid w:val="00EB371C"/>
    <w:rsid w:val="00EB375F"/>
    <w:rsid w:val="00EB3771"/>
    <w:rsid w:val="00EB392B"/>
    <w:rsid w:val="00EB3D7E"/>
    <w:rsid w:val="00EB4282"/>
    <w:rsid w:val="00EB5574"/>
    <w:rsid w:val="00EB59AC"/>
    <w:rsid w:val="00EB59CC"/>
    <w:rsid w:val="00EB77DA"/>
    <w:rsid w:val="00EC23FC"/>
    <w:rsid w:val="00EC346C"/>
    <w:rsid w:val="00EC3517"/>
    <w:rsid w:val="00EC39CC"/>
    <w:rsid w:val="00EC3AA1"/>
    <w:rsid w:val="00EC3C51"/>
    <w:rsid w:val="00EC3E0D"/>
    <w:rsid w:val="00EC5EC4"/>
    <w:rsid w:val="00EC6A79"/>
    <w:rsid w:val="00EC71C5"/>
    <w:rsid w:val="00ED05A4"/>
    <w:rsid w:val="00ED21A1"/>
    <w:rsid w:val="00ED32EF"/>
    <w:rsid w:val="00ED4B76"/>
    <w:rsid w:val="00ED4D9A"/>
    <w:rsid w:val="00ED6A3A"/>
    <w:rsid w:val="00EE0AC7"/>
    <w:rsid w:val="00EE1A7E"/>
    <w:rsid w:val="00EE32E3"/>
    <w:rsid w:val="00EE3A8A"/>
    <w:rsid w:val="00EE47FE"/>
    <w:rsid w:val="00EE657B"/>
    <w:rsid w:val="00EE691D"/>
    <w:rsid w:val="00EE6ABE"/>
    <w:rsid w:val="00EE6CF3"/>
    <w:rsid w:val="00EE7D0C"/>
    <w:rsid w:val="00EF0699"/>
    <w:rsid w:val="00EF0A71"/>
    <w:rsid w:val="00EF1718"/>
    <w:rsid w:val="00EF235F"/>
    <w:rsid w:val="00EF3AE8"/>
    <w:rsid w:val="00EF3C02"/>
    <w:rsid w:val="00EF423B"/>
    <w:rsid w:val="00EF5EAF"/>
    <w:rsid w:val="00EF6AD3"/>
    <w:rsid w:val="00EF7B22"/>
    <w:rsid w:val="00EF7B32"/>
    <w:rsid w:val="00F00379"/>
    <w:rsid w:val="00F00400"/>
    <w:rsid w:val="00F00803"/>
    <w:rsid w:val="00F0276C"/>
    <w:rsid w:val="00F0317C"/>
    <w:rsid w:val="00F0345B"/>
    <w:rsid w:val="00F0385F"/>
    <w:rsid w:val="00F03B24"/>
    <w:rsid w:val="00F0461E"/>
    <w:rsid w:val="00F048AE"/>
    <w:rsid w:val="00F05832"/>
    <w:rsid w:val="00F05A8F"/>
    <w:rsid w:val="00F067CC"/>
    <w:rsid w:val="00F068E4"/>
    <w:rsid w:val="00F06FCA"/>
    <w:rsid w:val="00F1002C"/>
    <w:rsid w:val="00F10B45"/>
    <w:rsid w:val="00F11340"/>
    <w:rsid w:val="00F127D0"/>
    <w:rsid w:val="00F132F6"/>
    <w:rsid w:val="00F17433"/>
    <w:rsid w:val="00F205B8"/>
    <w:rsid w:val="00F20921"/>
    <w:rsid w:val="00F2171B"/>
    <w:rsid w:val="00F23138"/>
    <w:rsid w:val="00F25BB6"/>
    <w:rsid w:val="00F25BF9"/>
    <w:rsid w:val="00F27036"/>
    <w:rsid w:val="00F274FD"/>
    <w:rsid w:val="00F275F4"/>
    <w:rsid w:val="00F3049C"/>
    <w:rsid w:val="00F339A3"/>
    <w:rsid w:val="00F367F6"/>
    <w:rsid w:val="00F37140"/>
    <w:rsid w:val="00F377C5"/>
    <w:rsid w:val="00F419D2"/>
    <w:rsid w:val="00F42052"/>
    <w:rsid w:val="00F440BB"/>
    <w:rsid w:val="00F44854"/>
    <w:rsid w:val="00F46EA2"/>
    <w:rsid w:val="00F47F47"/>
    <w:rsid w:val="00F501B0"/>
    <w:rsid w:val="00F51297"/>
    <w:rsid w:val="00F512E9"/>
    <w:rsid w:val="00F51801"/>
    <w:rsid w:val="00F5197C"/>
    <w:rsid w:val="00F52304"/>
    <w:rsid w:val="00F52ACB"/>
    <w:rsid w:val="00F544D1"/>
    <w:rsid w:val="00F54DB4"/>
    <w:rsid w:val="00F55ED2"/>
    <w:rsid w:val="00F55F1C"/>
    <w:rsid w:val="00F57B38"/>
    <w:rsid w:val="00F57EE0"/>
    <w:rsid w:val="00F60054"/>
    <w:rsid w:val="00F612FC"/>
    <w:rsid w:val="00F623A3"/>
    <w:rsid w:val="00F62E99"/>
    <w:rsid w:val="00F635B4"/>
    <w:rsid w:val="00F639E7"/>
    <w:rsid w:val="00F6408D"/>
    <w:rsid w:val="00F64D76"/>
    <w:rsid w:val="00F650B9"/>
    <w:rsid w:val="00F664B6"/>
    <w:rsid w:val="00F712CE"/>
    <w:rsid w:val="00F72AA0"/>
    <w:rsid w:val="00F730F8"/>
    <w:rsid w:val="00F73718"/>
    <w:rsid w:val="00F76534"/>
    <w:rsid w:val="00F76C32"/>
    <w:rsid w:val="00F81415"/>
    <w:rsid w:val="00F82586"/>
    <w:rsid w:val="00F82D15"/>
    <w:rsid w:val="00F83ABC"/>
    <w:rsid w:val="00F84748"/>
    <w:rsid w:val="00F8687C"/>
    <w:rsid w:val="00F868CD"/>
    <w:rsid w:val="00F8738E"/>
    <w:rsid w:val="00F906D9"/>
    <w:rsid w:val="00F935B6"/>
    <w:rsid w:val="00F94325"/>
    <w:rsid w:val="00F94D30"/>
    <w:rsid w:val="00F94D8A"/>
    <w:rsid w:val="00F96945"/>
    <w:rsid w:val="00F96FD4"/>
    <w:rsid w:val="00F97145"/>
    <w:rsid w:val="00FA0212"/>
    <w:rsid w:val="00FA1AC9"/>
    <w:rsid w:val="00FA3B57"/>
    <w:rsid w:val="00FA3C85"/>
    <w:rsid w:val="00FA4319"/>
    <w:rsid w:val="00FA51F3"/>
    <w:rsid w:val="00FA551A"/>
    <w:rsid w:val="00FA75DD"/>
    <w:rsid w:val="00FA7724"/>
    <w:rsid w:val="00FB020D"/>
    <w:rsid w:val="00FB1155"/>
    <w:rsid w:val="00FB35D6"/>
    <w:rsid w:val="00FB468E"/>
    <w:rsid w:val="00FB46B7"/>
    <w:rsid w:val="00FB5A11"/>
    <w:rsid w:val="00FB5FD5"/>
    <w:rsid w:val="00FB62EA"/>
    <w:rsid w:val="00FC0152"/>
    <w:rsid w:val="00FC0BB0"/>
    <w:rsid w:val="00FC18C5"/>
    <w:rsid w:val="00FC20D9"/>
    <w:rsid w:val="00FC2B15"/>
    <w:rsid w:val="00FC3470"/>
    <w:rsid w:val="00FC41CA"/>
    <w:rsid w:val="00FC660E"/>
    <w:rsid w:val="00FC67A9"/>
    <w:rsid w:val="00FD1149"/>
    <w:rsid w:val="00FD32D3"/>
    <w:rsid w:val="00FD4E0C"/>
    <w:rsid w:val="00FD5077"/>
    <w:rsid w:val="00FD50A9"/>
    <w:rsid w:val="00FD56C0"/>
    <w:rsid w:val="00FD5EFA"/>
    <w:rsid w:val="00FD792C"/>
    <w:rsid w:val="00FE0186"/>
    <w:rsid w:val="00FE1560"/>
    <w:rsid w:val="00FE2E5E"/>
    <w:rsid w:val="00FE362C"/>
    <w:rsid w:val="00FE46BE"/>
    <w:rsid w:val="00FE4B25"/>
    <w:rsid w:val="00FE4EF5"/>
    <w:rsid w:val="00FE5AB2"/>
    <w:rsid w:val="00FE6E27"/>
    <w:rsid w:val="00FE6FE9"/>
    <w:rsid w:val="00FE73F9"/>
    <w:rsid w:val="00FF03FD"/>
    <w:rsid w:val="00FF084F"/>
    <w:rsid w:val="00FF1AC3"/>
    <w:rsid w:val="00FF2064"/>
    <w:rsid w:val="00FF21F7"/>
    <w:rsid w:val="00FF25CC"/>
    <w:rsid w:val="00FF2696"/>
    <w:rsid w:val="00FF36DC"/>
    <w:rsid w:val="00FF3D9D"/>
    <w:rsid w:val="00FF4623"/>
    <w:rsid w:val="00FF4A6D"/>
    <w:rsid w:val="00FF4D85"/>
    <w:rsid w:val="00FF5423"/>
    <w:rsid w:val="00FF7135"/>
    <w:rsid w:val="00FF7F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3"/>
    </o:shapelayout>
  </w:shapeDefaults>
  <w:decimalSymbol w:val="."/>
  <w:listSeparator w:val=","/>
  <w14:docId w14:val="43A5E6AB"/>
  <w15:docId w15:val="{858F5CF5-DDDB-42CB-95DD-45EE0485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069"/>
    <w:pPr>
      <w:spacing w:after="200" w:line="276" w:lineRule="auto"/>
    </w:pPr>
    <w:rPr>
      <w:rFonts w:eastAsia="Times New Roman"/>
      <w:sz w:val="22"/>
      <w:szCs w:val="22"/>
      <w:lang w:val="mk-MK" w:eastAsia="mk-MK"/>
    </w:rPr>
  </w:style>
  <w:style w:type="paragraph" w:styleId="Heading1">
    <w:name w:val="heading 1"/>
    <w:basedOn w:val="Normal"/>
    <w:next w:val="Normal"/>
    <w:link w:val="Heading1Char"/>
    <w:qFormat/>
    <w:rsid w:val="006618FF"/>
    <w:pPr>
      <w:keepNext/>
      <w:keepLines/>
      <w:shd w:val="clear" w:color="auto" w:fill="FFFFFF"/>
      <w:spacing w:before="480" w:after="0"/>
      <w:jc w:val="both"/>
      <w:outlineLvl w:val="0"/>
    </w:pPr>
    <w:rPr>
      <w:rFonts w:ascii="Arial" w:hAnsi="Arial" w:cs="Arial"/>
      <w:b/>
      <w:bCs/>
      <w:iCs/>
      <w:sz w:val="28"/>
      <w:szCs w:val="28"/>
    </w:rPr>
  </w:style>
  <w:style w:type="paragraph" w:styleId="Heading2">
    <w:name w:val="heading 2"/>
    <w:basedOn w:val="Heading1"/>
    <w:next w:val="Normal"/>
    <w:link w:val="Heading2Char"/>
    <w:qFormat/>
    <w:rsid w:val="00315F13"/>
    <w:pPr>
      <w:numPr>
        <w:numId w:val="23"/>
      </w:numPr>
      <w:spacing w:before="240"/>
      <w:ind w:left="357" w:hanging="357"/>
      <w:outlineLvl w:val="1"/>
    </w:pPr>
  </w:style>
  <w:style w:type="paragraph" w:styleId="Heading3">
    <w:name w:val="heading 3"/>
    <w:basedOn w:val="Heading2"/>
    <w:next w:val="Normal"/>
    <w:link w:val="Heading3Char"/>
    <w:qFormat/>
    <w:rsid w:val="00315F13"/>
    <w:pPr>
      <w:numPr>
        <w:ilvl w:val="1"/>
      </w:numPr>
      <w:spacing w:before="120"/>
      <w:ind w:left="788" w:hanging="431"/>
      <w:outlineLvl w:val="2"/>
    </w:pPr>
    <w:rPr>
      <w:i/>
      <w:iCs w:val="0"/>
      <w:sz w:val="24"/>
      <w:szCs w:val="24"/>
    </w:rPr>
  </w:style>
  <w:style w:type="paragraph" w:styleId="Heading4">
    <w:name w:val="heading 4"/>
    <w:basedOn w:val="Normal"/>
    <w:next w:val="Normal"/>
    <w:link w:val="Heading4Char"/>
    <w:qFormat/>
    <w:rsid w:val="00AB324A"/>
    <w:pPr>
      <w:keepNext/>
      <w:spacing w:before="240" w:after="60"/>
      <w:outlineLvl w:val="3"/>
    </w:pPr>
    <w:rPr>
      <w:b/>
      <w:bCs/>
      <w:sz w:val="28"/>
      <w:szCs w:val="28"/>
    </w:rPr>
  </w:style>
  <w:style w:type="paragraph" w:styleId="Heading5">
    <w:name w:val="heading 5"/>
    <w:basedOn w:val="Normal"/>
    <w:next w:val="Normal"/>
    <w:link w:val="Heading5Char"/>
    <w:qFormat/>
    <w:rsid w:val="008D18C4"/>
    <w:pPr>
      <w:keepNext/>
      <w:spacing w:after="0" w:line="240" w:lineRule="auto"/>
      <w:outlineLvl w:val="4"/>
    </w:pPr>
    <w:rPr>
      <w:rFonts w:ascii="Macedonian Helv" w:eastAsia="Arial Unicode MS" w:hAnsi="Macedonian Helv"/>
      <w:bCs/>
      <w:sz w:val="24"/>
      <w:szCs w:val="16"/>
    </w:rPr>
  </w:style>
  <w:style w:type="paragraph" w:styleId="Heading6">
    <w:name w:val="heading 6"/>
    <w:basedOn w:val="Normal"/>
    <w:next w:val="Normal"/>
    <w:link w:val="Heading6Char"/>
    <w:qFormat/>
    <w:rsid w:val="008D18C4"/>
    <w:pPr>
      <w:keepNext/>
      <w:spacing w:after="0" w:line="240" w:lineRule="auto"/>
      <w:jc w:val="center"/>
      <w:outlineLvl w:val="5"/>
    </w:pPr>
    <w:rPr>
      <w:rFonts w:ascii="Macedonian Helv" w:eastAsia="Arial Unicode MS" w:hAnsi="Macedonian Helv"/>
      <w:sz w:val="28"/>
      <w:szCs w:val="20"/>
    </w:rPr>
  </w:style>
  <w:style w:type="paragraph" w:styleId="Heading7">
    <w:name w:val="heading 7"/>
    <w:basedOn w:val="Normal"/>
    <w:next w:val="Normal"/>
    <w:link w:val="Heading7Char"/>
    <w:uiPriority w:val="99"/>
    <w:qFormat/>
    <w:rsid w:val="00600069"/>
    <w:pPr>
      <w:spacing w:before="240" w:after="60"/>
      <w:outlineLvl w:val="6"/>
    </w:pPr>
    <w:rPr>
      <w:sz w:val="24"/>
      <w:szCs w:val="24"/>
    </w:rPr>
  </w:style>
  <w:style w:type="paragraph" w:styleId="Heading8">
    <w:name w:val="heading 8"/>
    <w:basedOn w:val="Normal"/>
    <w:next w:val="Normal"/>
    <w:link w:val="Heading8Char"/>
    <w:uiPriority w:val="99"/>
    <w:qFormat/>
    <w:rsid w:val="00AB324A"/>
    <w:pPr>
      <w:spacing w:before="240" w:after="60"/>
      <w:outlineLvl w:val="7"/>
    </w:pPr>
    <w:rPr>
      <w:i/>
      <w:iCs/>
      <w:sz w:val="24"/>
      <w:szCs w:val="24"/>
    </w:rPr>
  </w:style>
  <w:style w:type="paragraph" w:styleId="Heading9">
    <w:name w:val="heading 9"/>
    <w:basedOn w:val="Normal"/>
    <w:next w:val="Normal"/>
    <w:link w:val="Heading9Char"/>
    <w:uiPriority w:val="99"/>
    <w:qFormat/>
    <w:rsid w:val="008D18C4"/>
    <w:pPr>
      <w:keepNext/>
      <w:spacing w:after="0" w:line="240" w:lineRule="auto"/>
      <w:jc w:val="both"/>
      <w:outlineLvl w:val="8"/>
    </w:pPr>
    <w:rPr>
      <w:rFonts w:ascii="Macedonian Helv" w:eastAsia="Batang" w:hAnsi="Macedonian Helv"/>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618FF"/>
    <w:rPr>
      <w:rFonts w:ascii="Arial" w:eastAsia="Times New Roman" w:hAnsi="Arial" w:cs="Arial"/>
      <w:b/>
      <w:bCs/>
      <w:iCs/>
      <w:sz w:val="28"/>
      <w:szCs w:val="28"/>
      <w:shd w:val="clear" w:color="auto" w:fill="FFFFFF"/>
    </w:rPr>
  </w:style>
  <w:style w:type="character" w:customStyle="1" w:styleId="Heading2Char">
    <w:name w:val="Heading 2 Char"/>
    <w:link w:val="Heading2"/>
    <w:rsid w:val="00315F13"/>
    <w:rPr>
      <w:rFonts w:ascii="Arial" w:eastAsia="Times New Roman" w:hAnsi="Arial" w:cs="Arial"/>
      <w:b/>
      <w:bCs/>
      <w:iCs/>
      <w:sz w:val="28"/>
      <w:szCs w:val="28"/>
      <w:shd w:val="clear" w:color="auto" w:fill="FFFFFF"/>
      <w:lang w:val="mk-MK" w:eastAsia="mk-MK"/>
    </w:rPr>
  </w:style>
  <w:style w:type="character" w:customStyle="1" w:styleId="Heading3Char">
    <w:name w:val="Heading 3 Char"/>
    <w:link w:val="Heading3"/>
    <w:rsid w:val="00315F13"/>
    <w:rPr>
      <w:rFonts w:ascii="Arial" w:eastAsia="Times New Roman" w:hAnsi="Arial" w:cs="Arial"/>
      <w:b/>
      <w:bCs/>
      <w:i/>
      <w:sz w:val="24"/>
      <w:szCs w:val="24"/>
      <w:shd w:val="clear" w:color="auto" w:fill="FFFFFF"/>
      <w:lang w:val="mk-MK" w:eastAsia="mk-MK"/>
    </w:rPr>
  </w:style>
  <w:style w:type="character" w:customStyle="1" w:styleId="Heading4Char">
    <w:name w:val="Heading 4 Char"/>
    <w:link w:val="Heading4"/>
    <w:rsid w:val="00AB324A"/>
    <w:rPr>
      <w:rFonts w:ascii="Calibri" w:eastAsia="Times New Roman" w:hAnsi="Calibri" w:cs="Times New Roman"/>
      <w:b/>
      <w:bCs/>
      <w:sz w:val="28"/>
      <w:szCs w:val="28"/>
      <w:lang w:val="mk-MK" w:eastAsia="mk-MK"/>
    </w:rPr>
  </w:style>
  <w:style w:type="character" w:customStyle="1" w:styleId="Heading5Char">
    <w:name w:val="Heading 5 Char"/>
    <w:link w:val="Heading5"/>
    <w:rsid w:val="008D18C4"/>
    <w:rPr>
      <w:rFonts w:ascii="Macedonian Helv" w:eastAsia="Arial Unicode MS" w:hAnsi="Macedonian Helv" w:cs="Arial Unicode MS"/>
      <w:bCs/>
      <w:sz w:val="24"/>
      <w:szCs w:val="16"/>
    </w:rPr>
  </w:style>
  <w:style w:type="character" w:customStyle="1" w:styleId="Heading6Char">
    <w:name w:val="Heading 6 Char"/>
    <w:link w:val="Heading6"/>
    <w:rsid w:val="008D18C4"/>
    <w:rPr>
      <w:rFonts w:ascii="Macedonian Helv" w:eastAsia="Arial Unicode MS" w:hAnsi="Macedonian Helv" w:cs="Arial Unicode MS"/>
      <w:sz w:val="28"/>
    </w:rPr>
  </w:style>
  <w:style w:type="character" w:customStyle="1" w:styleId="Heading7Char">
    <w:name w:val="Heading 7 Char"/>
    <w:link w:val="Heading7"/>
    <w:uiPriority w:val="99"/>
    <w:rsid w:val="00600069"/>
    <w:rPr>
      <w:rFonts w:ascii="Calibri" w:eastAsia="Times New Roman" w:hAnsi="Calibri" w:cs="Times New Roman"/>
      <w:sz w:val="24"/>
      <w:szCs w:val="24"/>
      <w:lang w:val="mk-MK" w:eastAsia="mk-MK"/>
    </w:rPr>
  </w:style>
  <w:style w:type="character" w:customStyle="1" w:styleId="Heading8Char">
    <w:name w:val="Heading 8 Char"/>
    <w:link w:val="Heading8"/>
    <w:uiPriority w:val="99"/>
    <w:rsid w:val="00AB324A"/>
    <w:rPr>
      <w:rFonts w:ascii="Calibri" w:eastAsia="Times New Roman" w:hAnsi="Calibri" w:cs="Times New Roman"/>
      <w:i/>
      <w:iCs/>
      <w:sz w:val="24"/>
      <w:szCs w:val="24"/>
      <w:lang w:val="mk-MK" w:eastAsia="mk-MK"/>
    </w:rPr>
  </w:style>
  <w:style w:type="character" w:customStyle="1" w:styleId="Heading9Char">
    <w:name w:val="Heading 9 Char"/>
    <w:link w:val="Heading9"/>
    <w:uiPriority w:val="99"/>
    <w:rsid w:val="008D18C4"/>
    <w:rPr>
      <w:rFonts w:ascii="Macedonian Helv" w:eastAsia="Batang" w:hAnsi="Macedonian Helv"/>
      <w:sz w:val="28"/>
      <w:szCs w:val="28"/>
    </w:rPr>
  </w:style>
  <w:style w:type="paragraph" w:styleId="Header">
    <w:name w:val="header"/>
    <w:basedOn w:val="Normal"/>
    <w:link w:val="HeaderChar"/>
    <w:uiPriority w:val="99"/>
    <w:unhideWhenUsed/>
    <w:rsid w:val="00E37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31F"/>
  </w:style>
  <w:style w:type="paragraph" w:styleId="Footer">
    <w:name w:val="footer"/>
    <w:basedOn w:val="Normal"/>
    <w:link w:val="FooterChar"/>
    <w:uiPriority w:val="99"/>
    <w:unhideWhenUsed/>
    <w:rsid w:val="00E37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31F"/>
  </w:style>
  <w:style w:type="paragraph" w:styleId="ListParagraph">
    <w:name w:val="List Paragraph"/>
    <w:basedOn w:val="Normal"/>
    <w:link w:val="ListParagraphChar"/>
    <w:uiPriority w:val="1"/>
    <w:qFormat/>
    <w:rsid w:val="00600069"/>
    <w:pPr>
      <w:ind w:left="720"/>
      <w:contextualSpacing/>
    </w:pPr>
  </w:style>
  <w:style w:type="paragraph" w:styleId="Caption">
    <w:name w:val="caption"/>
    <w:basedOn w:val="Normal"/>
    <w:next w:val="Normal"/>
    <w:uiPriority w:val="99"/>
    <w:qFormat/>
    <w:rsid w:val="00600069"/>
    <w:pPr>
      <w:spacing w:after="0" w:line="240" w:lineRule="auto"/>
    </w:pPr>
    <w:rPr>
      <w:rFonts w:ascii="Macedonian Helv" w:hAnsi="Macedonian Helv"/>
      <w:b/>
      <w:bCs/>
      <w:i/>
      <w:iCs/>
      <w:noProof/>
      <w:sz w:val="36"/>
      <w:szCs w:val="24"/>
      <w:lang w:eastAsia="en-US"/>
    </w:rPr>
  </w:style>
  <w:style w:type="paragraph" w:styleId="BodyTextIndent">
    <w:name w:val="Body Text Indent"/>
    <w:basedOn w:val="Normal"/>
    <w:link w:val="BodyTextIndentChar"/>
    <w:uiPriority w:val="99"/>
    <w:rsid w:val="00600069"/>
    <w:pPr>
      <w:spacing w:after="0" w:line="360" w:lineRule="auto"/>
      <w:ind w:firstLine="720"/>
      <w:jc w:val="both"/>
    </w:pPr>
    <w:rPr>
      <w:rFonts w:ascii="Macedonian Helv" w:hAnsi="Macedonian Helv"/>
      <w:noProof/>
      <w:sz w:val="24"/>
      <w:szCs w:val="28"/>
      <w:lang w:val="it-IT"/>
    </w:rPr>
  </w:style>
  <w:style w:type="character" w:customStyle="1" w:styleId="BodyTextIndentChar">
    <w:name w:val="Body Text Indent Char"/>
    <w:link w:val="BodyTextIndent"/>
    <w:uiPriority w:val="99"/>
    <w:rsid w:val="00600069"/>
    <w:rPr>
      <w:rFonts w:ascii="Macedonian Helv" w:eastAsia="Times New Roman" w:hAnsi="Macedonian Helv" w:cs="Arial"/>
      <w:noProof/>
      <w:sz w:val="24"/>
      <w:szCs w:val="28"/>
      <w:lang w:val="it-IT"/>
    </w:rPr>
  </w:style>
  <w:style w:type="paragraph" w:styleId="BodyTextIndent3">
    <w:name w:val="Body Text Indent 3"/>
    <w:basedOn w:val="Normal"/>
    <w:link w:val="BodyTextIndent3Char"/>
    <w:uiPriority w:val="99"/>
    <w:unhideWhenUsed/>
    <w:rsid w:val="00600069"/>
    <w:pPr>
      <w:spacing w:after="120"/>
      <w:ind w:left="283"/>
    </w:pPr>
    <w:rPr>
      <w:sz w:val="16"/>
      <w:szCs w:val="16"/>
    </w:rPr>
  </w:style>
  <w:style w:type="character" w:customStyle="1" w:styleId="BodyTextIndent3Char">
    <w:name w:val="Body Text Indent 3 Char"/>
    <w:link w:val="BodyTextIndent3"/>
    <w:uiPriority w:val="99"/>
    <w:rsid w:val="00600069"/>
    <w:rPr>
      <w:rFonts w:ascii="Calibri" w:eastAsia="Times New Roman" w:hAnsi="Calibri" w:cs="Times New Roman"/>
      <w:sz w:val="16"/>
      <w:szCs w:val="16"/>
      <w:lang w:val="mk-MK" w:eastAsia="mk-MK"/>
    </w:rPr>
  </w:style>
  <w:style w:type="paragraph" w:styleId="BodyText">
    <w:name w:val="Body Text"/>
    <w:basedOn w:val="Normal"/>
    <w:link w:val="BodyTextChar"/>
    <w:uiPriority w:val="99"/>
    <w:unhideWhenUsed/>
    <w:rsid w:val="00600069"/>
    <w:pPr>
      <w:spacing w:after="120"/>
    </w:pPr>
    <w:rPr>
      <w:sz w:val="20"/>
      <w:szCs w:val="20"/>
    </w:rPr>
  </w:style>
  <w:style w:type="character" w:customStyle="1" w:styleId="BodyTextChar">
    <w:name w:val="Body Text Char"/>
    <w:link w:val="BodyText"/>
    <w:uiPriority w:val="99"/>
    <w:rsid w:val="00600069"/>
    <w:rPr>
      <w:rFonts w:ascii="Calibri" w:eastAsia="Times New Roman" w:hAnsi="Calibri" w:cs="Times New Roman"/>
      <w:lang w:val="mk-MK" w:eastAsia="mk-MK"/>
    </w:rPr>
  </w:style>
  <w:style w:type="paragraph" w:styleId="NoSpacing">
    <w:name w:val="No Spacing"/>
    <w:link w:val="NoSpacingChar"/>
    <w:uiPriority w:val="1"/>
    <w:qFormat/>
    <w:rsid w:val="00600069"/>
    <w:rPr>
      <w:sz w:val="22"/>
      <w:szCs w:val="22"/>
      <w:lang w:val="mk-MK"/>
    </w:rPr>
  </w:style>
  <w:style w:type="character" w:customStyle="1" w:styleId="NoSpacingChar">
    <w:name w:val="No Spacing Char"/>
    <w:link w:val="NoSpacing"/>
    <w:uiPriority w:val="1"/>
    <w:rsid w:val="00744E17"/>
    <w:rPr>
      <w:sz w:val="22"/>
      <w:szCs w:val="22"/>
      <w:lang w:val="mk-MK" w:eastAsia="en-US" w:bidi="ar-SA"/>
    </w:rPr>
  </w:style>
  <w:style w:type="table" w:styleId="TableGrid">
    <w:name w:val="Table Grid"/>
    <w:basedOn w:val="TableNormal"/>
    <w:rsid w:val="00600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e">
    <w:name w:val="Ime"/>
    <w:basedOn w:val="Normal"/>
    <w:uiPriority w:val="99"/>
    <w:rsid w:val="00600069"/>
    <w:pPr>
      <w:numPr>
        <w:numId w:val="1"/>
      </w:numPr>
      <w:spacing w:after="0" w:line="240" w:lineRule="auto"/>
    </w:pPr>
    <w:rPr>
      <w:rFonts w:ascii="Times New Roman" w:hAnsi="Times New Roman"/>
      <w:sz w:val="20"/>
      <w:szCs w:val="20"/>
      <w:lang w:val="en-US" w:eastAsia="en-US"/>
    </w:rPr>
  </w:style>
  <w:style w:type="paragraph" w:customStyle="1" w:styleId="Default">
    <w:name w:val="Default"/>
    <w:rsid w:val="00600069"/>
    <w:pPr>
      <w:autoSpaceDE w:val="0"/>
      <w:autoSpaceDN w:val="0"/>
      <w:adjustRightInd w:val="0"/>
    </w:pPr>
    <w:rPr>
      <w:rFonts w:ascii="Arial" w:eastAsia="Times New Roman" w:hAnsi="Arial" w:cs="Arial"/>
      <w:color w:val="000000"/>
      <w:sz w:val="24"/>
      <w:szCs w:val="24"/>
    </w:rPr>
  </w:style>
  <w:style w:type="paragraph" w:customStyle="1" w:styleId="Pa3">
    <w:name w:val="Pa3"/>
    <w:basedOn w:val="Default"/>
    <w:next w:val="Default"/>
    <w:uiPriority w:val="99"/>
    <w:rsid w:val="00600069"/>
    <w:pPr>
      <w:spacing w:line="241" w:lineRule="atLeast"/>
    </w:pPr>
    <w:rPr>
      <w:rFonts w:ascii="Candara" w:eastAsia="Calibri" w:hAnsi="Candara" w:cs="Times New Roman"/>
      <w:color w:val="auto"/>
    </w:rPr>
  </w:style>
  <w:style w:type="character" w:customStyle="1" w:styleId="A10">
    <w:name w:val="A10"/>
    <w:uiPriority w:val="99"/>
    <w:rsid w:val="00600069"/>
    <w:rPr>
      <w:rFonts w:cs="Calibri"/>
      <w:b/>
      <w:bCs/>
      <w:i/>
      <w:iCs/>
      <w:color w:val="000000"/>
      <w:sz w:val="26"/>
      <w:szCs w:val="26"/>
    </w:rPr>
  </w:style>
  <w:style w:type="character" w:customStyle="1" w:styleId="A17">
    <w:name w:val="A17"/>
    <w:uiPriority w:val="99"/>
    <w:rsid w:val="00600069"/>
    <w:rPr>
      <w:rFonts w:cs="Calibri"/>
      <w:b/>
      <w:bCs/>
      <w:color w:val="000000"/>
      <w:sz w:val="30"/>
      <w:szCs w:val="30"/>
    </w:rPr>
  </w:style>
  <w:style w:type="character" w:styleId="PageNumber">
    <w:name w:val="page number"/>
    <w:unhideWhenUsed/>
    <w:rsid w:val="00956CE7"/>
    <w:rPr>
      <w:rFonts w:eastAsia="Times New Roman" w:cs="Times New Roman"/>
      <w:bCs w:val="0"/>
      <w:iCs w:val="0"/>
      <w:szCs w:val="22"/>
      <w:lang w:val="en-US"/>
    </w:rPr>
  </w:style>
  <w:style w:type="paragraph" w:styleId="TOCHeading">
    <w:name w:val="TOC Heading"/>
    <w:basedOn w:val="Heading1"/>
    <w:next w:val="Normal"/>
    <w:uiPriority w:val="39"/>
    <w:qFormat/>
    <w:rsid w:val="006D2E9C"/>
    <w:pPr>
      <w:outlineLvl w:val="9"/>
    </w:pPr>
    <w:rPr>
      <w:lang w:val="en-US" w:eastAsia="en-US"/>
    </w:rPr>
  </w:style>
  <w:style w:type="paragraph" w:styleId="TOC1">
    <w:name w:val="toc 1"/>
    <w:basedOn w:val="Normal"/>
    <w:next w:val="Normal"/>
    <w:autoRedefine/>
    <w:uiPriority w:val="39"/>
    <w:unhideWhenUsed/>
    <w:rsid w:val="000D1290"/>
    <w:pPr>
      <w:spacing w:before="360" w:after="0"/>
    </w:pPr>
    <w:rPr>
      <w:rFonts w:asciiTheme="majorHAnsi" w:hAnsiTheme="majorHAnsi" w:cstheme="majorHAnsi"/>
      <w:b/>
      <w:bCs/>
      <w:caps/>
      <w:sz w:val="24"/>
      <w:szCs w:val="24"/>
    </w:rPr>
  </w:style>
  <w:style w:type="paragraph" w:styleId="TOC3">
    <w:name w:val="toc 3"/>
    <w:basedOn w:val="Normal"/>
    <w:next w:val="Normal"/>
    <w:autoRedefine/>
    <w:uiPriority w:val="39"/>
    <w:unhideWhenUsed/>
    <w:rsid w:val="006D2E9C"/>
    <w:pPr>
      <w:spacing w:after="0"/>
      <w:ind w:left="220"/>
    </w:pPr>
    <w:rPr>
      <w:rFonts w:asciiTheme="minorHAnsi" w:hAnsiTheme="minorHAnsi" w:cstheme="minorHAnsi"/>
      <w:sz w:val="20"/>
      <w:szCs w:val="20"/>
    </w:rPr>
  </w:style>
  <w:style w:type="character" w:styleId="Hyperlink">
    <w:name w:val="Hyperlink"/>
    <w:uiPriority w:val="99"/>
    <w:unhideWhenUsed/>
    <w:rsid w:val="006D2E9C"/>
    <w:rPr>
      <w:color w:val="0000FF"/>
      <w:u w:val="single"/>
    </w:rPr>
  </w:style>
  <w:style w:type="character" w:customStyle="1" w:styleId="A11">
    <w:name w:val="A11"/>
    <w:uiPriority w:val="99"/>
    <w:rsid w:val="00065990"/>
    <w:rPr>
      <w:rFonts w:cs="Calibri"/>
      <w:color w:val="000000"/>
      <w:sz w:val="22"/>
      <w:szCs w:val="22"/>
    </w:rPr>
  </w:style>
  <w:style w:type="paragraph" w:customStyle="1" w:styleId="Pa01">
    <w:name w:val="Pa0+1"/>
    <w:basedOn w:val="Default"/>
    <w:next w:val="Default"/>
    <w:uiPriority w:val="99"/>
    <w:rsid w:val="00BD5253"/>
    <w:pPr>
      <w:spacing w:line="241" w:lineRule="atLeast"/>
    </w:pPr>
    <w:rPr>
      <w:rFonts w:ascii="Calibri" w:eastAsia="Calibri" w:hAnsi="Calibri" w:cs="Times New Roman"/>
      <w:color w:val="auto"/>
    </w:rPr>
  </w:style>
  <w:style w:type="paragraph" w:styleId="BodyText3">
    <w:name w:val="Body Text 3"/>
    <w:basedOn w:val="Normal"/>
    <w:link w:val="BodyText3Char"/>
    <w:uiPriority w:val="99"/>
    <w:rsid w:val="00AB324A"/>
    <w:pPr>
      <w:spacing w:after="120" w:line="240" w:lineRule="auto"/>
    </w:pPr>
    <w:rPr>
      <w:rFonts w:ascii="MAC C Times" w:hAnsi="MAC C Times"/>
      <w:noProof/>
      <w:sz w:val="16"/>
      <w:szCs w:val="16"/>
    </w:rPr>
  </w:style>
  <w:style w:type="character" w:customStyle="1" w:styleId="BodyText3Char">
    <w:name w:val="Body Text 3 Char"/>
    <w:link w:val="BodyText3"/>
    <w:uiPriority w:val="99"/>
    <w:rsid w:val="00AB324A"/>
    <w:rPr>
      <w:rFonts w:ascii="MAC C Times" w:eastAsia="Times New Roman" w:hAnsi="MAC C Times" w:cs="Times New Roman"/>
      <w:noProof/>
      <w:sz w:val="16"/>
      <w:szCs w:val="16"/>
      <w:lang w:val="mk-MK"/>
    </w:rPr>
  </w:style>
  <w:style w:type="character" w:customStyle="1" w:styleId="apple-style-span">
    <w:name w:val="apple-style-span"/>
    <w:basedOn w:val="DefaultParagraphFont"/>
    <w:rsid w:val="00AB324A"/>
  </w:style>
  <w:style w:type="character" w:customStyle="1" w:styleId="yshortcuts">
    <w:name w:val="yshortcuts"/>
    <w:basedOn w:val="DefaultParagraphFont"/>
    <w:rsid w:val="00AB324A"/>
  </w:style>
  <w:style w:type="paragraph" w:customStyle="1" w:styleId="a">
    <w:name w:val="Содржина на табела"/>
    <w:basedOn w:val="Normal"/>
    <w:uiPriority w:val="99"/>
    <w:rsid w:val="00AB324A"/>
    <w:pPr>
      <w:widowControl w:val="0"/>
      <w:suppressLineNumbers/>
      <w:suppressAutoHyphens/>
      <w:spacing w:after="0" w:line="240" w:lineRule="auto"/>
    </w:pPr>
    <w:rPr>
      <w:rFonts w:ascii="Times New Roman" w:eastAsia="DejaVu Sans" w:hAnsi="Times New Roman"/>
      <w:kern w:val="1"/>
      <w:sz w:val="24"/>
      <w:szCs w:val="24"/>
    </w:rPr>
  </w:style>
  <w:style w:type="paragraph" w:customStyle="1" w:styleId="Pa1">
    <w:name w:val="Pa1"/>
    <w:basedOn w:val="Default"/>
    <w:next w:val="Default"/>
    <w:uiPriority w:val="99"/>
    <w:rsid w:val="00AB324A"/>
    <w:pPr>
      <w:spacing w:line="241" w:lineRule="atLeast"/>
    </w:pPr>
    <w:rPr>
      <w:rFonts w:ascii="Calibri" w:eastAsia="Calibri" w:hAnsi="Calibri" w:cs="Times New Roman"/>
      <w:color w:val="auto"/>
    </w:rPr>
  </w:style>
  <w:style w:type="character" w:customStyle="1" w:styleId="A13">
    <w:name w:val="A13"/>
    <w:uiPriority w:val="99"/>
    <w:rsid w:val="00AB324A"/>
    <w:rPr>
      <w:rFonts w:cs="Calibri"/>
      <w:b/>
      <w:bCs/>
      <w:color w:val="000000"/>
      <w:sz w:val="34"/>
      <w:szCs w:val="34"/>
    </w:rPr>
  </w:style>
  <w:style w:type="character" w:customStyle="1" w:styleId="A16">
    <w:name w:val="A16"/>
    <w:uiPriority w:val="99"/>
    <w:rsid w:val="00AB324A"/>
    <w:rPr>
      <w:rFonts w:cs="Calibri"/>
      <w:color w:val="000000"/>
      <w:sz w:val="14"/>
      <w:szCs w:val="14"/>
    </w:rPr>
  </w:style>
  <w:style w:type="paragraph" w:styleId="BalloonText">
    <w:name w:val="Balloon Text"/>
    <w:basedOn w:val="Normal"/>
    <w:link w:val="BalloonTextChar"/>
    <w:uiPriority w:val="99"/>
    <w:semiHidden/>
    <w:unhideWhenUsed/>
    <w:rsid w:val="006C1A9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C1A9A"/>
    <w:rPr>
      <w:rFonts w:ascii="Tahoma" w:eastAsia="Times New Roman" w:hAnsi="Tahoma" w:cs="Tahoma"/>
      <w:sz w:val="16"/>
      <w:szCs w:val="16"/>
    </w:rPr>
  </w:style>
  <w:style w:type="paragraph" w:styleId="NormalWeb">
    <w:name w:val="Normal (Web)"/>
    <w:basedOn w:val="Normal"/>
    <w:uiPriority w:val="99"/>
    <w:unhideWhenUsed/>
    <w:rsid w:val="00FB35D6"/>
    <w:pPr>
      <w:spacing w:before="100" w:beforeAutospacing="1" w:after="100" w:afterAutospacing="1" w:line="240" w:lineRule="auto"/>
    </w:pPr>
    <w:rPr>
      <w:rFonts w:ascii="Times New Roman" w:hAnsi="Times New Roman"/>
      <w:sz w:val="24"/>
      <w:szCs w:val="24"/>
      <w:lang w:val="en-US" w:eastAsia="en-US"/>
    </w:rPr>
  </w:style>
  <w:style w:type="character" w:styleId="Emphasis">
    <w:name w:val="Emphasis"/>
    <w:uiPriority w:val="20"/>
    <w:qFormat/>
    <w:rsid w:val="00FB35D6"/>
    <w:rPr>
      <w:i/>
      <w:iCs/>
    </w:rPr>
  </w:style>
  <w:style w:type="character" w:styleId="Strong">
    <w:name w:val="Strong"/>
    <w:uiPriority w:val="22"/>
    <w:qFormat/>
    <w:rsid w:val="00FB35D6"/>
    <w:rPr>
      <w:b/>
      <w:bCs/>
    </w:rPr>
  </w:style>
  <w:style w:type="table" w:styleId="ColorfulShading-Accent5">
    <w:name w:val="Colorful Shading Accent 5"/>
    <w:basedOn w:val="TableNormal"/>
    <w:uiPriority w:val="71"/>
    <w:rsid w:val="00742FEE"/>
    <w:rPr>
      <w:color w:val="000000"/>
      <w:sz w:val="22"/>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Standard">
    <w:name w:val="Standard"/>
    <w:uiPriority w:val="99"/>
    <w:rsid w:val="00244142"/>
    <w:pPr>
      <w:widowControl w:val="0"/>
      <w:suppressAutoHyphens/>
      <w:autoSpaceDN w:val="0"/>
      <w:textAlignment w:val="baseline"/>
    </w:pPr>
    <w:rPr>
      <w:rFonts w:ascii="Times New Roman" w:eastAsia="Arial Unicode MS" w:hAnsi="Times New Roman" w:cs="Mangal"/>
      <w:kern w:val="3"/>
      <w:sz w:val="24"/>
      <w:szCs w:val="24"/>
      <w:lang w:val="mk-MK" w:eastAsia="zh-CN" w:bidi="hi-IN"/>
    </w:rPr>
  </w:style>
  <w:style w:type="paragraph" w:customStyle="1" w:styleId="Heading">
    <w:name w:val="Heading"/>
    <w:basedOn w:val="Standard"/>
    <w:next w:val="Textbody"/>
    <w:uiPriority w:val="99"/>
    <w:rsid w:val="00244142"/>
    <w:pPr>
      <w:keepNext/>
      <w:spacing w:before="240" w:after="120"/>
    </w:pPr>
    <w:rPr>
      <w:rFonts w:ascii="Arial" w:hAnsi="Arial"/>
      <w:sz w:val="28"/>
      <w:szCs w:val="28"/>
    </w:rPr>
  </w:style>
  <w:style w:type="paragraph" w:customStyle="1" w:styleId="Textbody">
    <w:name w:val="Text body"/>
    <w:basedOn w:val="Standard"/>
    <w:uiPriority w:val="99"/>
    <w:rsid w:val="00244142"/>
    <w:pPr>
      <w:spacing w:after="120"/>
    </w:pPr>
  </w:style>
  <w:style w:type="paragraph" w:styleId="List">
    <w:name w:val="List"/>
    <w:basedOn w:val="Textbody"/>
    <w:rsid w:val="00244142"/>
  </w:style>
  <w:style w:type="paragraph" w:customStyle="1" w:styleId="Index">
    <w:name w:val="Index"/>
    <w:basedOn w:val="Standard"/>
    <w:uiPriority w:val="99"/>
    <w:rsid w:val="00244142"/>
    <w:pPr>
      <w:suppressLineNumbers/>
    </w:pPr>
  </w:style>
  <w:style w:type="paragraph" w:customStyle="1" w:styleId="TableContents">
    <w:name w:val="Table Contents"/>
    <w:basedOn w:val="Standard"/>
    <w:uiPriority w:val="99"/>
    <w:rsid w:val="00244142"/>
    <w:pPr>
      <w:suppressLineNumbers/>
    </w:pPr>
  </w:style>
  <w:style w:type="paragraph" w:customStyle="1" w:styleId="TableHeading">
    <w:name w:val="Table Heading"/>
    <w:basedOn w:val="TableContents"/>
    <w:uiPriority w:val="99"/>
    <w:rsid w:val="00244142"/>
    <w:pPr>
      <w:jc w:val="center"/>
    </w:pPr>
    <w:rPr>
      <w:b/>
      <w:bCs/>
    </w:rPr>
  </w:style>
  <w:style w:type="character" w:customStyle="1" w:styleId="BulletSymbols">
    <w:name w:val="Bullet Symbols"/>
    <w:rsid w:val="00244142"/>
    <w:rPr>
      <w:rFonts w:ascii="OpenSymbol" w:eastAsia="OpenSymbol" w:hAnsi="OpenSymbol" w:cs="OpenSymbol"/>
    </w:rPr>
  </w:style>
  <w:style w:type="character" w:customStyle="1" w:styleId="NumberingSymbols">
    <w:name w:val="Numbering Symbols"/>
    <w:rsid w:val="00244142"/>
  </w:style>
  <w:style w:type="character" w:customStyle="1" w:styleId="5yl5">
    <w:name w:val="_5yl5"/>
    <w:basedOn w:val="DefaultParagraphFont"/>
    <w:rsid w:val="00250665"/>
  </w:style>
  <w:style w:type="character" w:customStyle="1" w:styleId="Internetlink">
    <w:name w:val="Internet link"/>
    <w:rsid w:val="00335602"/>
    <w:rPr>
      <w:color w:val="000080"/>
      <w:u w:val="single"/>
    </w:rPr>
  </w:style>
  <w:style w:type="paragraph" w:styleId="BodyText2">
    <w:name w:val="Body Text 2"/>
    <w:basedOn w:val="Normal"/>
    <w:link w:val="BodyText2Char"/>
    <w:uiPriority w:val="99"/>
    <w:unhideWhenUsed/>
    <w:rsid w:val="00B4532F"/>
    <w:pPr>
      <w:spacing w:after="120" w:line="480" w:lineRule="auto"/>
    </w:pPr>
    <w:rPr>
      <w:rFonts w:ascii="Times New Roman" w:eastAsia="Batang" w:hAnsi="Times New Roman"/>
      <w:sz w:val="24"/>
      <w:szCs w:val="24"/>
    </w:rPr>
  </w:style>
  <w:style w:type="character" w:customStyle="1" w:styleId="BodyText2Char">
    <w:name w:val="Body Text 2 Char"/>
    <w:link w:val="BodyText2"/>
    <w:uiPriority w:val="99"/>
    <w:rsid w:val="00B4532F"/>
    <w:rPr>
      <w:rFonts w:ascii="Times New Roman" w:eastAsia="Batang" w:hAnsi="Times New Roman"/>
      <w:sz w:val="24"/>
      <w:szCs w:val="24"/>
    </w:rPr>
  </w:style>
  <w:style w:type="paragraph" w:styleId="ListBullet">
    <w:name w:val="List Bullet"/>
    <w:basedOn w:val="Normal"/>
    <w:uiPriority w:val="99"/>
    <w:rsid w:val="00705E39"/>
    <w:pPr>
      <w:numPr>
        <w:numId w:val="12"/>
      </w:numPr>
      <w:tabs>
        <w:tab w:val="left" w:pos="567"/>
      </w:tabs>
      <w:spacing w:after="120" w:line="240" w:lineRule="auto"/>
      <w:ind w:left="567" w:hanging="567"/>
      <w:contextualSpacing/>
    </w:pPr>
    <w:rPr>
      <w:rFonts w:ascii="Arial" w:eastAsia="Batang" w:hAnsi="Arial" w:cs="Arial"/>
      <w:sz w:val="24"/>
      <w:szCs w:val="24"/>
      <w:lang w:val="ru-RU" w:eastAsia="en-US"/>
    </w:rPr>
  </w:style>
  <w:style w:type="character" w:customStyle="1" w:styleId="a0">
    <w:name w:val="a"/>
    <w:rsid w:val="00070DB1"/>
    <w:rPr>
      <w:rFonts w:cs="Times New Roman"/>
    </w:rPr>
  </w:style>
  <w:style w:type="paragraph" w:styleId="FootnoteText">
    <w:name w:val="footnote text"/>
    <w:basedOn w:val="Normal"/>
    <w:link w:val="FootnoteTextChar"/>
    <w:uiPriority w:val="99"/>
    <w:semiHidden/>
    <w:unhideWhenUsed/>
    <w:rsid w:val="008D18C4"/>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8D18C4"/>
  </w:style>
  <w:style w:type="character" w:customStyle="1" w:styleId="EndnoteTextChar">
    <w:name w:val="Endnote Text Char"/>
    <w:basedOn w:val="DefaultParagraphFont"/>
    <w:link w:val="EndnoteText"/>
    <w:uiPriority w:val="99"/>
    <w:semiHidden/>
    <w:rsid w:val="008D18C4"/>
  </w:style>
  <w:style w:type="paragraph" w:styleId="EndnoteText">
    <w:name w:val="endnote text"/>
    <w:basedOn w:val="Normal"/>
    <w:link w:val="EndnoteTextChar"/>
    <w:uiPriority w:val="99"/>
    <w:semiHidden/>
    <w:unhideWhenUsed/>
    <w:rsid w:val="008D18C4"/>
    <w:rPr>
      <w:rFonts w:eastAsia="Calibri"/>
      <w:sz w:val="20"/>
      <w:szCs w:val="20"/>
      <w:lang w:val="en-US" w:eastAsia="en-US"/>
    </w:rPr>
  </w:style>
  <w:style w:type="character" w:customStyle="1" w:styleId="apple-converted-space">
    <w:name w:val="apple-converted-space"/>
    <w:basedOn w:val="DefaultParagraphFont"/>
    <w:rsid w:val="008D18C4"/>
  </w:style>
  <w:style w:type="character" w:customStyle="1" w:styleId="WW8Num4z1">
    <w:name w:val="WW8Num4z1"/>
    <w:rsid w:val="008D18C4"/>
    <w:rPr>
      <w:rFonts w:ascii="Courier New" w:hAnsi="Courier New"/>
    </w:rPr>
  </w:style>
  <w:style w:type="character" w:customStyle="1" w:styleId="l6">
    <w:name w:val="l6"/>
    <w:rsid w:val="008D18C4"/>
    <w:rPr>
      <w:rFonts w:cs="Times New Roman"/>
    </w:rPr>
  </w:style>
  <w:style w:type="paragraph" w:styleId="Title">
    <w:name w:val="Title"/>
    <w:basedOn w:val="Normal"/>
    <w:next w:val="Normal"/>
    <w:link w:val="TitleChar"/>
    <w:uiPriority w:val="99"/>
    <w:qFormat/>
    <w:rsid w:val="008D18C4"/>
    <w:pPr>
      <w:pBdr>
        <w:bottom w:val="single" w:sz="8" w:space="4" w:color="4F81BD"/>
      </w:pBdr>
      <w:spacing w:after="300" w:line="240" w:lineRule="auto"/>
      <w:contextualSpacing/>
    </w:pPr>
    <w:rPr>
      <w:rFonts w:ascii="Cambria" w:eastAsia="Calibri" w:hAnsi="Cambria"/>
      <w:color w:val="17365D"/>
      <w:spacing w:val="5"/>
      <w:kern w:val="28"/>
      <w:sz w:val="52"/>
      <w:szCs w:val="52"/>
    </w:rPr>
  </w:style>
  <w:style w:type="character" w:customStyle="1" w:styleId="TitleChar">
    <w:name w:val="Title Char"/>
    <w:link w:val="Title"/>
    <w:uiPriority w:val="99"/>
    <w:rsid w:val="008D18C4"/>
    <w:rPr>
      <w:rFonts w:ascii="Cambria" w:hAnsi="Cambria"/>
      <w:color w:val="17365D"/>
      <w:spacing w:val="5"/>
      <w:kern w:val="28"/>
      <w:sz w:val="52"/>
      <w:szCs w:val="52"/>
      <w:lang w:val="mk-MK"/>
    </w:rPr>
  </w:style>
  <w:style w:type="paragraph" w:styleId="BodyTextIndent2">
    <w:name w:val="Body Text Indent 2"/>
    <w:basedOn w:val="Normal"/>
    <w:link w:val="BodyTextIndent2Char"/>
    <w:uiPriority w:val="99"/>
    <w:rsid w:val="008D18C4"/>
    <w:pPr>
      <w:spacing w:after="0" w:line="240" w:lineRule="auto"/>
      <w:ind w:left="720"/>
      <w:jc w:val="both"/>
    </w:pPr>
    <w:rPr>
      <w:rFonts w:ascii="MAC C Times" w:eastAsia="Batang" w:hAnsi="MAC C Times"/>
      <w:sz w:val="24"/>
      <w:szCs w:val="20"/>
      <w:lang w:val="en-GB"/>
    </w:rPr>
  </w:style>
  <w:style w:type="character" w:customStyle="1" w:styleId="BodyTextIndent2Char">
    <w:name w:val="Body Text Indent 2 Char"/>
    <w:link w:val="BodyTextIndent2"/>
    <w:uiPriority w:val="99"/>
    <w:rsid w:val="008D18C4"/>
    <w:rPr>
      <w:rFonts w:ascii="MAC C Times" w:eastAsia="Batang" w:hAnsi="MAC C Times"/>
      <w:sz w:val="24"/>
      <w:lang w:val="en-GB"/>
    </w:rPr>
  </w:style>
  <w:style w:type="paragraph" w:styleId="BlockText">
    <w:name w:val="Block Text"/>
    <w:basedOn w:val="Normal"/>
    <w:uiPriority w:val="99"/>
    <w:rsid w:val="008D18C4"/>
    <w:pPr>
      <w:spacing w:after="0" w:line="240" w:lineRule="auto"/>
      <w:ind w:left="113" w:right="113"/>
      <w:jc w:val="center"/>
    </w:pPr>
    <w:rPr>
      <w:rFonts w:ascii="Macedonian Helv" w:eastAsia="Batang" w:hAnsi="Macedonian Helv"/>
      <w:lang w:val="en-US" w:eastAsia="en-US"/>
    </w:rPr>
  </w:style>
  <w:style w:type="paragraph" w:styleId="List2">
    <w:name w:val="List 2"/>
    <w:basedOn w:val="Normal"/>
    <w:uiPriority w:val="99"/>
    <w:rsid w:val="008D18C4"/>
    <w:pPr>
      <w:widowControl w:val="0"/>
      <w:overflowPunct w:val="0"/>
      <w:autoSpaceDE w:val="0"/>
      <w:autoSpaceDN w:val="0"/>
      <w:adjustRightInd w:val="0"/>
      <w:spacing w:after="0" w:line="240" w:lineRule="auto"/>
      <w:ind w:left="360" w:hanging="360"/>
    </w:pPr>
    <w:rPr>
      <w:rFonts w:ascii="Times New Roman" w:eastAsia="Batang" w:hAnsi="Times New Roman"/>
      <w:sz w:val="20"/>
      <w:szCs w:val="20"/>
      <w:lang w:val="en-US" w:eastAsia="en-US"/>
    </w:rPr>
  </w:style>
  <w:style w:type="character" w:customStyle="1" w:styleId="Subtitle1">
    <w:name w:val="Subtitle1"/>
    <w:rsid w:val="008D18C4"/>
    <w:rPr>
      <w:rFonts w:cs="Times New Roman"/>
    </w:rPr>
  </w:style>
  <w:style w:type="character" w:customStyle="1" w:styleId="DocumentMapChar">
    <w:name w:val="Document Map Char"/>
    <w:link w:val="DocumentMap"/>
    <w:uiPriority w:val="99"/>
    <w:semiHidden/>
    <w:rsid w:val="008D18C4"/>
    <w:rPr>
      <w:rFonts w:ascii="Tahoma" w:eastAsia="Batang" w:hAnsi="Tahoma" w:cs="Tahoma"/>
      <w:sz w:val="24"/>
      <w:szCs w:val="24"/>
      <w:shd w:val="clear" w:color="auto" w:fill="000080"/>
    </w:rPr>
  </w:style>
  <w:style w:type="paragraph" w:styleId="DocumentMap">
    <w:name w:val="Document Map"/>
    <w:basedOn w:val="Normal"/>
    <w:link w:val="DocumentMapChar"/>
    <w:uiPriority w:val="99"/>
    <w:semiHidden/>
    <w:rsid w:val="008D18C4"/>
    <w:pPr>
      <w:shd w:val="clear" w:color="auto" w:fill="000080"/>
      <w:spacing w:after="0" w:line="240" w:lineRule="auto"/>
    </w:pPr>
    <w:rPr>
      <w:rFonts w:ascii="Tahoma" w:eastAsia="Batang" w:hAnsi="Tahoma"/>
      <w:sz w:val="24"/>
      <w:szCs w:val="24"/>
    </w:rPr>
  </w:style>
  <w:style w:type="paragraph" w:customStyle="1" w:styleId="nn3">
    <w:name w:val="nn3"/>
    <w:basedOn w:val="Normal"/>
    <w:uiPriority w:val="99"/>
    <w:rsid w:val="008D18C4"/>
    <w:pPr>
      <w:spacing w:before="60" w:after="0" w:line="240" w:lineRule="auto"/>
      <w:ind w:firstLine="680"/>
      <w:jc w:val="both"/>
    </w:pPr>
    <w:rPr>
      <w:rFonts w:ascii="Verdana" w:eastAsia="Batang" w:hAnsi="Verdana"/>
      <w:noProof/>
      <w:sz w:val="16"/>
      <w:szCs w:val="20"/>
      <w:lang w:val="sr-Cyrl-CS" w:eastAsia="en-US"/>
    </w:rPr>
  </w:style>
  <w:style w:type="paragraph" w:customStyle="1" w:styleId="NNRAZNOIDENT">
    <w:name w:val="NN RAZ NO IDENT"/>
    <w:basedOn w:val="Normal"/>
    <w:uiPriority w:val="99"/>
    <w:rsid w:val="008D18C4"/>
    <w:pPr>
      <w:numPr>
        <w:numId w:val="14"/>
      </w:numPr>
      <w:tabs>
        <w:tab w:val="clear" w:pos="360"/>
        <w:tab w:val="left" w:pos="170"/>
        <w:tab w:val="num" w:pos="720"/>
      </w:tabs>
      <w:spacing w:after="0" w:line="240" w:lineRule="auto"/>
    </w:pPr>
    <w:rPr>
      <w:rFonts w:ascii="Verdana" w:eastAsia="Batang" w:hAnsi="Verdana"/>
      <w:noProof/>
      <w:sz w:val="16"/>
      <w:szCs w:val="20"/>
      <w:lang w:val="sr-Cyrl-CS" w:eastAsia="en-US"/>
    </w:rPr>
  </w:style>
  <w:style w:type="paragraph" w:customStyle="1" w:styleId="WW-Default">
    <w:name w:val="WW-Default"/>
    <w:uiPriority w:val="99"/>
    <w:rsid w:val="008D18C4"/>
    <w:pPr>
      <w:suppressAutoHyphens/>
      <w:autoSpaceDE w:val="0"/>
    </w:pPr>
    <w:rPr>
      <w:rFonts w:ascii="Times New Roman" w:eastAsia="Times New Roman" w:hAnsi="Times New Roman"/>
      <w:color w:val="000000"/>
      <w:sz w:val="24"/>
      <w:szCs w:val="24"/>
      <w:lang w:eastAsia="ar-SA"/>
    </w:rPr>
  </w:style>
  <w:style w:type="paragraph" w:customStyle="1" w:styleId="Tabela">
    <w:name w:val="Tabela"/>
    <w:basedOn w:val="BodyTextFirstIndent"/>
    <w:uiPriority w:val="99"/>
    <w:rsid w:val="008D18C4"/>
    <w:pPr>
      <w:keepNext/>
      <w:suppressAutoHyphens/>
      <w:spacing w:before="240"/>
      <w:ind w:left="567" w:firstLine="0"/>
    </w:pPr>
    <w:rPr>
      <w:rFonts w:ascii="Arial" w:hAnsi="Arial" w:cs="Arial"/>
      <w:lang w:eastAsia="ar-SA"/>
    </w:rPr>
  </w:style>
  <w:style w:type="paragraph" w:styleId="BodyTextFirstIndent">
    <w:name w:val="Body Text First Indent"/>
    <w:basedOn w:val="BodyText"/>
    <w:link w:val="BodyTextFirstIndentChar"/>
    <w:uiPriority w:val="99"/>
    <w:rsid w:val="008D18C4"/>
    <w:pPr>
      <w:spacing w:line="240" w:lineRule="auto"/>
      <w:ind w:firstLine="210"/>
    </w:pPr>
    <w:rPr>
      <w:rFonts w:ascii="Times New Roman" w:eastAsia="Batang" w:hAnsi="Times New Roman"/>
      <w:sz w:val="24"/>
      <w:szCs w:val="24"/>
    </w:rPr>
  </w:style>
  <w:style w:type="character" w:customStyle="1" w:styleId="BodyTextFirstIndentChar">
    <w:name w:val="Body Text First Indent Char"/>
    <w:link w:val="BodyTextFirstIndent"/>
    <w:uiPriority w:val="99"/>
    <w:rsid w:val="008D18C4"/>
    <w:rPr>
      <w:rFonts w:ascii="Times New Roman" w:eastAsia="Batang" w:hAnsi="Times New Roman" w:cs="Times New Roman"/>
      <w:sz w:val="24"/>
      <w:szCs w:val="24"/>
      <w:lang w:val="mk-MK" w:eastAsia="mk-MK"/>
    </w:rPr>
  </w:style>
  <w:style w:type="paragraph" w:customStyle="1" w:styleId="a1">
    <w:name w:val="Заглавие"/>
    <w:basedOn w:val="Normal"/>
    <w:next w:val="BodyText"/>
    <w:uiPriority w:val="99"/>
    <w:rsid w:val="008D18C4"/>
    <w:pPr>
      <w:keepNext/>
      <w:suppressAutoHyphens/>
      <w:spacing w:before="240" w:after="120" w:line="240" w:lineRule="auto"/>
    </w:pPr>
    <w:rPr>
      <w:rFonts w:ascii="Helvetica" w:hAnsi="Helvetica" w:cs="DejaVu Sans"/>
      <w:sz w:val="28"/>
      <w:szCs w:val="28"/>
      <w:lang w:val="en-US" w:eastAsia="ar-SA"/>
    </w:rPr>
  </w:style>
  <w:style w:type="paragraph" w:customStyle="1" w:styleId="a2">
    <w:name w:val="Наслов"/>
    <w:basedOn w:val="Normal"/>
    <w:uiPriority w:val="99"/>
    <w:rsid w:val="008D18C4"/>
    <w:pPr>
      <w:suppressLineNumbers/>
      <w:suppressAutoHyphens/>
      <w:spacing w:before="120" w:after="120" w:line="240" w:lineRule="auto"/>
    </w:pPr>
    <w:rPr>
      <w:rFonts w:ascii="Times" w:eastAsia="Batang" w:hAnsi="Times"/>
      <w:i/>
      <w:iCs/>
      <w:sz w:val="24"/>
      <w:szCs w:val="24"/>
      <w:lang w:val="en-US" w:eastAsia="ar-SA"/>
    </w:rPr>
  </w:style>
  <w:style w:type="paragraph" w:customStyle="1" w:styleId="a3">
    <w:name w:val="Индекс"/>
    <w:basedOn w:val="Normal"/>
    <w:uiPriority w:val="99"/>
    <w:rsid w:val="008D18C4"/>
    <w:pPr>
      <w:suppressLineNumbers/>
      <w:suppressAutoHyphens/>
      <w:spacing w:after="0" w:line="240" w:lineRule="auto"/>
    </w:pPr>
    <w:rPr>
      <w:rFonts w:ascii="Times" w:eastAsia="Batang" w:hAnsi="Times"/>
      <w:sz w:val="24"/>
      <w:szCs w:val="24"/>
      <w:lang w:val="en-US" w:eastAsia="ar-SA"/>
    </w:rPr>
  </w:style>
  <w:style w:type="paragraph" w:styleId="ListBullet2">
    <w:name w:val="List Bullet 2"/>
    <w:basedOn w:val="Normal"/>
    <w:uiPriority w:val="99"/>
    <w:rsid w:val="008D18C4"/>
    <w:pPr>
      <w:numPr>
        <w:numId w:val="13"/>
      </w:numPr>
      <w:tabs>
        <w:tab w:val="clear" w:pos="643"/>
      </w:tabs>
      <w:suppressAutoHyphens/>
      <w:spacing w:after="0" w:line="240" w:lineRule="auto"/>
      <w:ind w:left="0" w:firstLine="0"/>
      <w:jc w:val="center"/>
    </w:pPr>
    <w:rPr>
      <w:rFonts w:ascii="MAC C Times" w:eastAsia="Batang" w:hAnsi="MAC C Times"/>
      <w:b/>
      <w:spacing w:val="-5"/>
      <w:sz w:val="24"/>
      <w:szCs w:val="20"/>
      <w:lang w:val="en-GB" w:eastAsia="ar-SA"/>
    </w:rPr>
  </w:style>
  <w:style w:type="paragraph" w:customStyle="1" w:styleId="a4">
    <w:name w:val="Содржина на рамка"/>
    <w:basedOn w:val="BodyText"/>
    <w:uiPriority w:val="99"/>
    <w:rsid w:val="008D18C4"/>
    <w:pPr>
      <w:suppressAutoHyphens/>
      <w:spacing w:after="0" w:line="240" w:lineRule="auto"/>
      <w:jc w:val="both"/>
    </w:pPr>
    <w:rPr>
      <w:rFonts w:ascii="M_Times" w:eastAsia="Batang" w:hAnsi="M_Times"/>
      <w:b/>
      <w:bCs/>
      <w:sz w:val="24"/>
      <w:szCs w:val="24"/>
      <w:lang w:val="en-US" w:eastAsia="ar-SA"/>
    </w:rPr>
  </w:style>
  <w:style w:type="paragraph" w:customStyle="1" w:styleId="a5">
    <w:name w:val="Заглавие на табела"/>
    <w:basedOn w:val="a"/>
    <w:uiPriority w:val="99"/>
    <w:rsid w:val="008D18C4"/>
    <w:pPr>
      <w:jc w:val="center"/>
    </w:pPr>
    <w:rPr>
      <w:rFonts w:ascii="Times" w:eastAsia="Times New Roman" w:hAnsi="Times"/>
      <w:b/>
      <w:bCs/>
      <w:lang w:eastAsia="ar-SA"/>
    </w:rPr>
  </w:style>
  <w:style w:type="paragraph" w:customStyle="1" w:styleId="Framecontents">
    <w:name w:val="Frame contents"/>
    <w:basedOn w:val="BodyText"/>
    <w:uiPriority w:val="99"/>
    <w:rsid w:val="008D18C4"/>
    <w:pPr>
      <w:suppressAutoHyphens/>
      <w:spacing w:after="0" w:line="240" w:lineRule="auto"/>
      <w:jc w:val="both"/>
    </w:pPr>
    <w:rPr>
      <w:rFonts w:ascii="M_Times" w:eastAsia="Batang" w:hAnsi="M_Times"/>
      <w:b/>
      <w:bCs/>
      <w:sz w:val="24"/>
      <w:szCs w:val="24"/>
      <w:lang w:val="en-US" w:eastAsia="ar-SA"/>
    </w:rPr>
  </w:style>
  <w:style w:type="paragraph" w:styleId="Quote">
    <w:name w:val="Quote"/>
    <w:basedOn w:val="Normal"/>
    <w:next w:val="Normal"/>
    <w:link w:val="QuoteChar"/>
    <w:uiPriority w:val="99"/>
    <w:qFormat/>
    <w:rsid w:val="008D18C4"/>
    <w:rPr>
      <w:rFonts w:eastAsia="MS Mincho"/>
      <w:i/>
      <w:iCs/>
      <w:color w:val="000000"/>
      <w:lang w:eastAsia="ja-JP"/>
    </w:rPr>
  </w:style>
  <w:style w:type="character" w:customStyle="1" w:styleId="QuoteChar">
    <w:name w:val="Quote Char"/>
    <w:link w:val="Quote"/>
    <w:uiPriority w:val="99"/>
    <w:rsid w:val="008D18C4"/>
    <w:rPr>
      <w:rFonts w:eastAsia="MS Mincho"/>
      <w:i/>
      <w:iCs/>
      <w:color w:val="000000"/>
      <w:sz w:val="22"/>
      <w:szCs w:val="22"/>
      <w:lang w:eastAsia="ja-JP"/>
    </w:rPr>
  </w:style>
  <w:style w:type="paragraph" w:customStyle="1" w:styleId="Style-2">
    <w:name w:val="Style-2"/>
    <w:uiPriority w:val="99"/>
    <w:rsid w:val="008D18C4"/>
    <w:rPr>
      <w:rFonts w:ascii="Times New Roman" w:eastAsia="Times New Roman" w:hAnsi="Times New Roman"/>
      <w:lang w:val="mk-MK" w:eastAsia="mk-MK"/>
    </w:rPr>
  </w:style>
  <w:style w:type="paragraph" w:customStyle="1" w:styleId="yiv6160784596ydpbbeae87fmsolistparagraph">
    <w:name w:val="yiv6160784596ydpbbeae87fmsolistparagraph"/>
    <w:basedOn w:val="Normal"/>
    <w:uiPriority w:val="99"/>
    <w:rsid w:val="0093252B"/>
    <w:pPr>
      <w:spacing w:before="100" w:beforeAutospacing="1" w:after="100" w:afterAutospacing="1" w:line="240" w:lineRule="auto"/>
    </w:pPr>
    <w:rPr>
      <w:rFonts w:ascii="Times New Roman" w:hAnsi="Times New Roman"/>
      <w:sz w:val="24"/>
      <w:szCs w:val="24"/>
    </w:rPr>
  </w:style>
  <w:style w:type="table" w:customStyle="1" w:styleId="TableGridLight1">
    <w:name w:val="Table Grid Light1"/>
    <w:basedOn w:val="TableNormal"/>
    <w:uiPriority w:val="40"/>
    <w:rsid w:val="00CB7C2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5C1E4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2">
    <w:name w:val="toc 2"/>
    <w:basedOn w:val="Normal"/>
    <w:next w:val="Normal"/>
    <w:autoRedefine/>
    <w:uiPriority w:val="39"/>
    <w:unhideWhenUsed/>
    <w:rsid w:val="000D1290"/>
    <w:pPr>
      <w:spacing w:before="240" w:after="0"/>
    </w:pPr>
    <w:rPr>
      <w:rFonts w:asciiTheme="minorHAnsi" w:hAnsiTheme="minorHAnsi" w:cstheme="minorHAnsi"/>
      <w:b/>
      <w:bCs/>
      <w:sz w:val="20"/>
      <w:szCs w:val="20"/>
    </w:rPr>
  </w:style>
  <w:style w:type="character" w:customStyle="1" w:styleId="fontstyle01">
    <w:name w:val="fontstyle01"/>
    <w:rsid w:val="00284ECC"/>
    <w:rPr>
      <w:rFonts w:ascii="Arial" w:hAnsi="Arial" w:cs="Arial" w:hint="default"/>
      <w:b/>
      <w:bCs/>
      <w:i w:val="0"/>
      <w:iCs w:val="0"/>
      <w:color w:val="000000"/>
      <w:sz w:val="22"/>
      <w:szCs w:val="22"/>
    </w:rPr>
  </w:style>
  <w:style w:type="character" w:styleId="FootnoteReference">
    <w:name w:val="footnote reference"/>
    <w:uiPriority w:val="99"/>
    <w:semiHidden/>
    <w:unhideWhenUsed/>
    <w:rsid w:val="00A6604E"/>
    <w:rPr>
      <w:vertAlign w:val="superscript"/>
    </w:rPr>
  </w:style>
  <w:style w:type="paragraph" w:customStyle="1" w:styleId="Buleti">
    <w:name w:val="Buleti"/>
    <w:basedOn w:val="ListParagraph"/>
    <w:link w:val="BuletiChar"/>
    <w:uiPriority w:val="99"/>
    <w:qFormat/>
    <w:rsid w:val="0036314A"/>
    <w:pPr>
      <w:numPr>
        <w:numId w:val="20"/>
      </w:numPr>
      <w:autoSpaceDE w:val="0"/>
      <w:autoSpaceDN w:val="0"/>
      <w:adjustRightInd w:val="0"/>
      <w:spacing w:after="120" w:line="288" w:lineRule="auto"/>
      <w:jc w:val="both"/>
    </w:pPr>
  </w:style>
  <w:style w:type="paragraph" w:customStyle="1" w:styleId="TalelaOL">
    <w:name w:val="TalelaOL"/>
    <w:basedOn w:val="Normal"/>
    <w:link w:val="TalelaOLChar"/>
    <w:qFormat/>
    <w:rsid w:val="0036314A"/>
    <w:pPr>
      <w:numPr>
        <w:numId w:val="21"/>
      </w:numPr>
      <w:autoSpaceDE w:val="0"/>
      <w:autoSpaceDN w:val="0"/>
      <w:adjustRightInd w:val="0"/>
      <w:spacing w:after="120" w:line="288" w:lineRule="auto"/>
      <w:ind w:left="426"/>
      <w:jc w:val="both"/>
    </w:pPr>
    <w:rPr>
      <w:rFonts w:ascii="Arial" w:hAnsi="Arial"/>
    </w:rPr>
  </w:style>
  <w:style w:type="character" w:customStyle="1" w:styleId="ListParagraphChar">
    <w:name w:val="List Paragraph Char"/>
    <w:link w:val="ListParagraph"/>
    <w:uiPriority w:val="34"/>
    <w:rsid w:val="0036314A"/>
    <w:rPr>
      <w:rFonts w:eastAsia="Times New Roman"/>
      <w:sz w:val="22"/>
      <w:szCs w:val="22"/>
      <w:lang w:val="mk-MK" w:eastAsia="mk-MK"/>
    </w:rPr>
  </w:style>
  <w:style w:type="character" w:customStyle="1" w:styleId="BuletiChar">
    <w:name w:val="Buleti Char"/>
    <w:link w:val="Buleti"/>
    <w:uiPriority w:val="99"/>
    <w:rsid w:val="0036314A"/>
    <w:rPr>
      <w:rFonts w:eastAsia="Times New Roman"/>
      <w:sz w:val="22"/>
      <w:szCs w:val="22"/>
      <w:lang w:val="mk-MK" w:eastAsia="mk-MK"/>
    </w:rPr>
  </w:style>
  <w:style w:type="table" w:customStyle="1" w:styleId="ListTable3-Accent11">
    <w:name w:val="List Table 3 - Accent 11"/>
    <w:basedOn w:val="TableNormal"/>
    <w:uiPriority w:val="48"/>
    <w:rsid w:val="0036314A"/>
    <w:rPr>
      <w:lang w:val="mk-MK" w:eastAsia="mk-MK"/>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TalelaOLChar">
    <w:name w:val="TalelaOL Char"/>
    <w:link w:val="TalelaOL"/>
    <w:rsid w:val="0036314A"/>
    <w:rPr>
      <w:rFonts w:ascii="Arial" w:eastAsia="Times New Roman" w:hAnsi="Arial"/>
      <w:sz w:val="22"/>
      <w:szCs w:val="22"/>
      <w:lang w:val="mk-MK" w:eastAsia="mk-MK"/>
    </w:rPr>
  </w:style>
  <w:style w:type="character" w:styleId="FollowedHyperlink">
    <w:name w:val="FollowedHyperlink"/>
    <w:uiPriority w:val="99"/>
    <w:semiHidden/>
    <w:unhideWhenUsed/>
    <w:rsid w:val="00456E10"/>
    <w:rPr>
      <w:color w:val="954F72"/>
      <w:u w:val="single"/>
    </w:rPr>
  </w:style>
  <w:style w:type="paragraph" w:customStyle="1" w:styleId="msonormal0">
    <w:name w:val="msonormal"/>
    <w:basedOn w:val="Normal"/>
    <w:uiPriority w:val="99"/>
    <w:rsid w:val="00456E10"/>
    <w:pPr>
      <w:spacing w:before="100" w:beforeAutospacing="1" w:after="100" w:afterAutospacing="1" w:line="240" w:lineRule="auto"/>
    </w:pPr>
    <w:rPr>
      <w:rFonts w:ascii="Times New Roman" w:hAnsi="Times New Roman"/>
      <w:sz w:val="24"/>
      <w:szCs w:val="24"/>
      <w:lang w:val="en-US" w:eastAsia="en-US"/>
    </w:rPr>
  </w:style>
  <w:style w:type="character" w:customStyle="1" w:styleId="EndnoteTextChar1">
    <w:name w:val="Endnote Text Char1"/>
    <w:uiPriority w:val="99"/>
    <w:semiHidden/>
    <w:rsid w:val="00456E10"/>
    <w:rPr>
      <w:rFonts w:ascii="Times New Roman" w:eastAsia="Times New Roman" w:hAnsi="Times New Roman" w:cs="Times New Roman" w:hint="default"/>
    </w:rPr>
  </w:style>
  <w:style w:type="character" w:customStyle="1" w:styleId="DocumentMapChar1">
    <w:name w:val="Document Map Char1"/>
    <w:uiPriority w:val="99"/>
    <w:semiHidden/>
    <w:rsid w:val="00456E10"/>
    <w:rPr>
      <w:rFonts w:ascii="Segoe UI" w:eastAsia="Times New Roman" w:hAnsi="Segoe UI" w:cs="Segoe UI" w:hint="default"/>
      <w:sz w:val="16"/>
      <w:szCs w:val="16"/>
    </w:rPr>
  </w:style>
  <w:style w:type="table" w:customStyle="1" w:styleId="TableGridLight2">
    <w:name w:val="Table Grid Light2"/>
    <w:basedOn w:val="TableNormal"/>
    <w:uiPriority w:val="40"/>
    <w:rsid w:val="00456E1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6">
    <w:name w:val="Поднаслови"/>
    <w:basedOn w:val="Heading3"/>
    <w:link w:val="Char"/>
    <w:qFormat/>
    <w:rsid w:val="004B4380"/>
    <w:rPr>
      <w:b w:val="0"/>
      <w:bCs w:val="0"/>
      <w:i w:val="0"/>
    </w:rPr>
  </w:style>
  <w:style w:type="character" w:customStyle="1" w:styleId="Char">
    <w:name w:val="Поднаслови Char"/>
    <w:link w:val="a6"/>
    <w:rsid w:val="004B4380"/>
    <w:rPr>
      <w:rFonts w:ascii="Arial" w:eastAsia="Times New Roman" w:hAnsi="Arial" w:cs="Arial"/>
      <w:sz w:val="24"/>
      <w:szCs w:val="24"/>
      <w:shd w:val="clear" w:color="auto" w:fill="FFFFFF"/>
      <w:lang w:val="mk-MK" w:eastAsia="mk-MK"/>
    </w:rPr>
  </w:style>
  <w:style w:type="paragraph" w:customStyle="1" w:styleId="font5">
    <w:name w:val="font5"/>
    <w:basedOn w:val="Normal"/>
    <w:rsid w:val="008730C4"/>
    <w:pPr>
      <w:spacing w:before="100" w:beforeAutospacing="1" w:after="100" w:afterAutospacing="1" w:line="240" w:lineRule="auto"/>
    </w:pPr>
    <w:rPr>
      <w:rFonts w:cs="Calibri"/>
      <w:b/>
      <w:bCs/>
      <w:color w:val="000000"/>
      <w:sz w:val="36"/>
      <w:szCs w:val="36"/>
      <w:lang w:val="en-US" w:eastAsia="en-US"/>
    </w:rPr>
  </w:style>
  <w:style w:type="paragraph" w:customStyle="1" w:styleId="font6">
    <w:name w:val="font6"/>
    <w:basedOn w:val="Normal"/>
    <w:rsid w:val="008730C4"/>
    <w:pPr>
      <w:spacing w:before="100" w:beforeAutospacing="1" w:after="100" w:afterAutospacing="1" w:line="240" w:lineRule="auto"/>
    </w:pPr>
    <w:rPr>
      <w:rFonts w:cs="Calibri"/>
      <w:color w:val="FF0000"/>
      <w:sz w:val="36"/>
      <w:szCs w:val="36"/>
      <w:lang w:val="en-US" w:eastAsia="en-US"/>
    </w:rPr>
  </w:style>
  <w:style w:type="paragraph" w:customStyle="1" w:styleId="xl65">
    <w:name w:val="xl65"/>
    <w:basedOn w:val="Normal"/>
    <w:rsid w:val="008730C4"/>
    <w:pPr>
      <w:pBdr>
        <w:top w:val="single" w:sz="12" w:space="0" w:color="auto"/>
        <w:left w:val="single" w:sz="12" w:space="0" w:color="auto"/>
        <w:bottom w:val="single" w:sz="12"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66">
    <w:name w:val="xl66"/>
    <w:basedOn w:val="Normal"/>
    <w:rsid w:val="008730C4"/>
    <w:pPr>
      <w:pBdr>
        <w:top w:val="single" w:sz="12" w:space="0" w:color="auto"/>
        <w:left w:val="single" w:sz="4" w:space="0" w:color="auto"/>
        <w:bottom w:val="single" w:sz="12"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67">
    <w:name w:val="xl67"/>
    <w:basedOn w:val="Normal"/>
    <w:rsid w:val="008730C4"/>
    <w:pPr>
      <w:pBdr>
        <w:top w:val="single" w:sz="12" w:space="0" w:color="auto"/>
        <w:left w:val="single" w:sz="4" w:space="0" w:color="auto"/>
        <w:bottom w:val="single" w:sz="12"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68">
    <w:name w:val="xl68"/>
    <w:basedOn w:val="Normal"/>
    <w:rsid w:val="008730C4"/>
    <w:pPr>
      <w:pBdr>
        <w:top w:val="single" w:sz="12"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69">
    <w:name w:val="xl69"/>
    <w:basedOn w:val="Normal"/>
    <w:rsid w:val="008730C4"/>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70">
    <w:name w:val="xl70"/>
    <w:basedOn w:val="Normal"/>
    <w:rsid w:val="008730C4"/>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71">
    <w:name w:val="xl71"/>
    <w:basedOn w:val="Normal"/>
    <w:rsid w:val="008730C4"/>
    <w:pPr>
      <w:pBdr>
        <w:left w:val="single" w:sz="12"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72">
    <w:name w:val="xl72"/>
    <w:basedOn w:val="Normal"/>
    <w:rsid w:val="008730C4"/>
    <w:pPr>
      <w:pBdr>
        <w:left w:val="single" w:sz="12"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73">
    <w:name w:val="xl73"/>
    <w:basedOn w:val="Normal"/>
    <w:rsid w:val="008730C4"/>
    <w:pPr>
      <w:pBdr>
        <w:left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74">
    <w:name w:val="xl74"/>
    <w:basedOn w:val="Normal"/>
    <w:rsid w:val="008730C4"/>
    <w:pPr>
      <w:pBdr>
        <w:left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75">
    <w:name w:val="xl75"/>
    <w:basedOn w:val="Normal"/>
    <w:rsid w:val="008730C4"/>
    <w:pP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76">
    <w:name w:val="xl76"/>
    <w:basedOn w:val="Normal"/>
    <w:rsid w:val="008730C4"/>
    <w:pPr>
      <w:pBdr>
        <w:left w:val="single" w:sz="12" w:space="0" w:color="auto"/>
        <w:bottom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77">
    <w:name w:val="xl77"/>
    <w:basedOn w:val="Normal"/>
    <w:rsid w:val="008730C4"/>
    <w:pPr>
      <w:pBdr>
        <w:bottom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78">
    <w:name w:val="xl78"/>
    <w:basedOn w:val="Normal"/>
    <w:rsid w:val="008730C4"/>
    <w:pPr>
      <w:pBdr>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79">
    <w:name w:val="xl79"/>
    <w:basedOn w:val="Normal"/>
    <w:rsid w:val="008730C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0">
    <w:name w:val="xl80"/>
    <w:basedOn w:val="Normal"/>
    <w:rsid w:val="008730C4"/>
    <w:pPr>
      <w:pBdr>
        <w:left w:val="single" w:sz="12" w:space="0" w:color="auto"/>
      </w:pBdr>
      <w:spacing w:before="100" w:beforeAutospacing="1" w:after="100" w:afterAutospacing="1" w:line="240" w:lineRule="auto"/>
      <w:textAlignment w:val="center"/>
    </w:pPr>
    <w:rPr>
      <w:rFonts w:ascii="Times New Roman" w:hAnsi="Times New Roman"/>
      <w:b/>
      <w:bCs/>
      <w:sz w:val="24"/>
      <w:szCs w:val="24"/>
      <w:lang w:val="en-US" w:eastAsia="en-US"/>
    </w:rPr>
  </w:style>
  <w:style w:type="paragraph" w:customStyle="1" w:styleId="xl81">
    <w:name w:val="xl81"/>
    <w:basedOn w:val="Normal"/>
    <w:rsid w:val="008730C4"/>
    <w:pPr>
      <w:pBdr>
        <w:left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2">
    <w:name w:val="xl82"/>
    <w:basedOn w:val="Normal"/>
    <w:rsid w:val="008730C4"/>
    <w:pPr>
      <w:pBdr>
        <w:left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3">
    <w:name w:val="xl83"/>
    <w:basedOn w:val="Normal"/>
    <w:rsid w:val="008730C4"/>
    <w:pPr>
      <w:pBdr>
        <w:right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4">
    <w:name w:val="xl84"/>
    <w:basedOn w:val="Normal"/>
    <w:rsid w:val="008730C4"/>
    <w:pPr>
      <w:pBdr>
        <w:bottom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5">
    <w:name w:val="xl85"/>
    <w:basedOn w:val="Normal"/>
    <w:rsid w:val="008730C4"/>
    <w:pPr>
      <w:pBdr>
        <w:top w:val="single" w:sz="12"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6">
    <w:name w:val="xl86"/>
    <w:basedOn w:val="Normal"/>
    <w:rsid w:val="008730C4"/>
    <w:pPr>
      <w:pBdr>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87">
    <w:name w:val="xl87"/>
    <w:basedOn w:val="Normal"/>
    <w:rsid w:val="008730C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8">
    <w:name w:val="xl88"/>
    <w:basedOn w:val="Normal"/>
    <w:rsid w:val="008730C4"/>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89">
    <w:name w:val="xl89"/>
    <w:basedOn w:val="Normal"/>
    <w:rsid w:val="008730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90">
    <w:name w:val="xl90"/>
    <w:basedOn w:val="Normal"/>
    <w:rsid w:val="008730C4"/>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91">
    <w:name w:val="xl91"/>
    <w:basedOn w:val="Normal"/>
    <w:rsid w:val="008730C4"/>
    <w:pPr>
      <w:shd w:val="clear" w:color="000000" w:fill="FFFFFF"/>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92">
    <w:name w:val="xl92"/>
    <w:basedOn w:val="Normal"/>
    <w:rsid w:val="008730C4"/>
    <w:pPr>
      <w:pBdr>
        <w:top w:val="single" w:sz="4" w:space="0" w:color="auto"/>
        <w:left w:val="single" w:sz="4"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93">
    <w:name w:val="xl93"/>
    <w:basedOn w:val="Normal"/>
    <w:rsid w:val="008730C4"/>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94">
    <w:name w:val="xl94"/>
    <w:basedOn w:val="Normal"/>
    <w:rsid w:val="008730C4"/>
    <w:pPr>
      <w:pBdr>
        <w:top w:val="single" w:sz="4" w:space="0" w:color="auto"/>
        <w:left w:val="single" w:sz="4" w:space="0" w:color="auto"/>
        <w:bottom w:val="single" w:sz="12"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95">
    <w:name w:val="xl95"/>
    <w:basedOn w:val="Normal"/>
    <w:rsid w:val="008730C4"/>
    <w:pPr>
      <w:pBdr>
        <w:top w:val="single" w:sz="4"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96">
    <w:name w:val="xl96"/>
    <w:basedOn w:val="Normal"/>
    <w:rsid w:val="008730C4"/>
    <w:pPr>
      <w:pBdr>
        <w:top w:val="single" w:sz="4" w:space="0" w:color="auto"/>
        <w:left w:val="single" w:sz="12"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97">
    <w:name w:val="xl97"/>
    <w:basedOn w:val="Normal"/>
    <w:rsid w:val="008730C4"/>
    <w:pPr>
      <w:pBdr>
        <w:left w:val="single" w:sz="12"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98">
    <w:name w:val="xl98"/>
    <w:basedOn w:val="Normal"/>
    <w:rsid w:val="008730C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99">
    <w:name w:val="xl99"/>
    <w:basedOn w:val="Normal"/>
    <w:rsid w:val="008730C4"/>
    <w:pPr>
      <w:pBdr>
        <w:left w:val="single" w:sz="4" w:space="0" w:color="auto"/>
        <w:bottom w:val="single" w:sz="4" w:space="0" w:color="auto"/>
        <w:right w:val="single" w:sz="12"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0">
    <w:name w:val="xl100"/>
    <w:basedOn w:val="Normal"/>
    <w:rsid w:val="008730C4"/>
    <w:pPr>
      <w:pBdr>
        <w:left w:val="single" w:sz="12" w:space="0" w:color="auto"/>
        <w:right w:val="single" w:sz="12"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1">
    <w:name w:val="xl101"/>
    <w:basedOn w:val="Normal"/>
    <w:rsid w:val="008730C4"/>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2">
    <w:name w:val="xl102"/>
    <w:basedOn w:val="Normal"/>
    <w:rsid w:val="008730C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3">
    <w:name w:val="xl103"/>
    <w:basedOn w:val="Normal"/>
    <w:rsid w:val="008730C4"/>
    <w:pP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4">
    <w:name w:val="xl104"/>
    <w:basedOn w:val="Normal"/>
    <w:rsid w:val="008730C4"/>
    <w:pPr>
      <w:pBdr>
        <w:bottom w:val="single" w:sz="4" w:space="0" w:color="auto"/>
        <w:right w:val="single" w:sz="12"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5">
    <w:name w:val="xl105"/>
    <w:basedOn w:val="Normal"/>
    <w:rsid w:val="008730C4"/>
    <w:pPr>
      <w:pBdr>
        <w:right w:val="single" w:sz="12"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6">
    <w:name w:val="xl106"/>
    <w:basedOn w:val="Normal"/>
    <w:rsid w:val="008730C4"/>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7">
    <w:name w:val="xl107"/>
    <w:basedOn w:val="Normal"/>
    <w:rsid w:val="008730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8">
    <w:name w:val="xl108"/>
    <w:basedOn w:val="Normal"/>
    <w:rsid w:val="008730C4"/>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09">
    <w:name w:val="xl109"/>
    <w:basedOn w:val="Normal"/>
    <w:rsid w:val="008730C4"/>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24"/>
      <w:szCs w:val="24"/>
      <w:lang w:val="en-US" w:eastAsia="en-US"/>
    </w:rPr>
  </w:style>
  <w:style w:type="paragraph" w:customStyle="1" w:styleId="xl110">
    <w:name w:val="xl110"/>
    <w:basedOn w:val="Normal"/>
    <w:rsid w:val="008730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24"/>
      <w:szCs w:val="24"/>
      <w:lang w:val="en-US" w:eastAsia="en-US"/>
    </w:rPr>
  </w:style>
  <w:style w:type="paragraph" w:customStyle="1" w:styleId="xl111">
    <w:name w:val="xl111"/>
    <w:basedOn w:val="Normal"/>
    <w:rsid w:val="008730C4"/>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40" w:lineRule="auto"/>
      <w:textAlignment w:val="center"/>
    </w:pPr>
    <w:rPr>
      <w:rFonts w:cs="Calibri"/>
      <w:sz w:val="24"/>
      <w:szCs w:val="24"/>
      <w:lang w:val="en-US" w:eastAsia="en-US"/>
    </w:rPr>
  </w:style>
  <w:style w:type="paragraph" w:customStyle="1" w:styleId="xl112">
    <w:name w:val="xl112"/>
    <w:basedOn w:val="Normal"/>
    <w:rsid w:val="008730C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13">
    <w:name w:val="xl113"/>
    <w:basedOn w:val="Normal"/>
    <w:rsid w:val="008730C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cs="Calibri"/>
      <w:sz w:val="24"/>
      <w:szCs w:val="24"/>
      <w:lang w:val="en-US" w:eastAsia="en-US"/>
    </w:rPr>
  </w:style>
  <w:style w:type="paragraph" w:customStyle="1" w:styleId="xl114">
    <w:name w:val="xl114"/>
    <w:basedOn w:val="Normal"/>
    <w:rsid w:val="008730C4"/>
    <w:pPr>
      <w:pBdr>
        <w:left w:val="single" w:sz="12" w:space="0" w:color="auto"/>
        <w:right w:val="single" w:sz="12" w:space="0" w:color="auto"/>
      </w:pBdr>
      <w:shd w:val="clear" w:color="000000" w:fill="99FF99"/>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115">
    <w:name w:val="xl115"/>
    <w:basedOn w:val="Normal"/>
    <w:rsid w:val="008730C4"/>
    <w:pPr>
      <w:pBdr>
        <w:left w:val="single" w:sz="12" w:space="0" w:color="auto"/>
        <w:right w:val="single" w:sz="12" w:space="0" w:color="auto"/>
      </w:pBdr>
      <w:shd w:val="clear" w:color="000000" w:fill="FCD5B4"/>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116">
    <w:name w:val="xl116"/>
    <w:basedOn w:val="Normal"/>
    <w:rsid w:val="008730C4"/>
    <w:pPr>
      <w:pBdr>
        <w:left w:val="single" w:sz="12" w:space="0" w:color="auto"/>
      </w:pBd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17">
    <w:name w:val="xl117"/>
    <w:basedOn w:val="Normal"/>
    <w:rsid w:val="008730C4"/>
    <w:pPr>
      <w:pBdr>
        <w:top w:val="single" w:sz="12" w:space="0" w:color="auto"/>
        <w:left w:val="single" w:sz="4" w:space="0" w:color="auto"/>
        <w:bottom w:val="single" w:sz="12"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18">
    <w:name w:val="xl118"/>
    <w:basedOn w:val="Normal"/>
    <w:rsid w:val="008730C4"/>
    <w:pPr>
      <w:pBdr>
        <w:left w:val="single" w:sz="12" w:space="0" w:color="auto"/>
        <w:right w:val="single" w:sz="12" w:space="0" w:color="auto"/>
      </w:pBdr>
      <w:shd w:val="clear" w:color="000000" w:fill="FDE9D9"/>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119">
    <w:name w:val="xl119"/>
    <w:basedOn w:val="Normal"/>
    <w:rsid w:val="008730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120">
    <w:name w:val="xl120"/>
    <w:basedOn w:val="Normal"/>
    <w:rsid w:val="008730C4"/>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121">
    <w:name w:val="xl121"/>
    <w:basedOn w:val="Normal"/>
    <w:rsid w:val="008730C4"/>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122">
    <w:name w:val="xl122"/>
    <w:basedOn w:val="Normal"/>
    <w:rsid w:val="008730C4"/>
    <w:pPr>
      <w:pBdr>
        <w:bottom w:val="single" w:sz="12" w:space="0" w:color="auto"/>
      </w:pBdr>
      <w:shd w:val="clear" w:color="000000" w:fill="FFFFFF"/>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23">
    <w:name w:val="xl123"/>
    <w:basedOn w:val="Normal"/>
    <w:rsid w:val="008730C4"/>
    <w:pPr>
      <w:pBdr>
        <w:left w:val="single" w:sz="12" w:space="0" w:color="auto"/>
        <w:right w:val="single" w:sz="12" w:space="0" w:color="auto"/>
      </w:pBdr>
      <w:shd w:val="clear" w:color="000000" w:fill="99FF99"/>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24">
    <w:name w:val="xl124"/>
    <w:basedOn w:val="Normal"/>
    <w:rsid w:val="008730C4"/>
    <w:pPr>
      <w:pBdr>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cs="Calibri"/>
      <w:sz w:val="24"/>
      <w:szCs w:val="24"/>
      <w:lang w:val="en-US" w:eastAsia="en-US"/>
    </w:rPr>
  </w:style>
  <w:style w:type="paragraph" w:customStyle="1" w:styleId="xl125">
    <w:name w:val="xl125"/>
    <w:basedOn w:val="Normal"/>
    <w:rsid w:val="008730C4"/>
    <w:pPr>
      <w:pBdr>
        <w:left w:val="single" w:sz="12" w:space="0" w:color="auto"/>
        <w:right w:val="single" w:sz="12" w:space="0" w:color="auto"/>
      </w:pBdr>
      <w:shd w:val="clear" w:color="000000" w:fill="FFCC99"/>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26">
    <w:name w:val="xl126"/>
    <w:basedOn w:val="Normal"/>
    <w:rsid w:val="008730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cs="Calibri"/>
      <w:sz w:val="24"/>
      <w:szCs w:val="24"/>
      <w:lang w:val="en-US" w:eastAsia="en-US"/>
    </w:rPr>
  </w:style>
  <w:style w:type="paragraph" w:customStyle="1" w:styleId="xl127">
    <w:name w:val="xl127"/>
    <w:basedOn w:val="Normal"/>
    <w:rsid w:val="008730C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cs="Calibri"/>
      <w:sz w:val="24"/>
      <w:szCs w:val="24"/>
      <w:lang w:val="en-US" w:eastAsia="en-US"/>
    </w:rPr>
  </w:style>
  <w:style w:type="paragraph" w:customStyle="1" w:styleId="xl128">
    <w:name w:val="xl128"/>
    <w:basedOn w:val="Normal"/>
    <w:rsid w:val="008730C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cs="Calibri"/>
      <w:sz w:val="24"/>
      <w:szCs w:val="24"/>
      <w:lang w:val="en-US" w:eastAsia="en-US"/>
    </w:rPr>
  </w:style>
  <w:style w:type="paragraph" w:customStyle="1" w:styleId="xl129">
    <w:name w:val="xl129"/>
    <w:basedOn w:val="Normal"/>
    <w:rsid w:val="008730C4"/>
    <w:pPr>
      <w:pBdr>
        <w:top w:val="single" w:sz="4" w:space="0" w:color="auto"/>
        <w:left w:val="single" w:sz="12"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cs="Calibri"/>
      <w:sz w:val="24"/>
      <w:szCs w:val="24"/>
      <w:lang w:val="en-US" w:eastAsia="en-US"/>
    </w:rPr>
  </w:style>
  <w:style w:type="paragraph" w:customStyle="1" w:styleId="xl130">
    <w:name w:val="xl130"/>
    <w:basedOn w:val="Normal"/>
    <w:rsid w:val="008730C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cs="Calibri"/>
      <w:sz w:val="24"/>
      <w:szCs w:val="24"/>
      <w:lang w:val="en-US" w:eastAsia="en-US"/>
    </w:rPr>
  </w:style>
  <w:style w:type="paragraph" w:customStyle="1" w:styleId="xl131">
    <w:name w:val="xl131"/>
    <w:basedOn w:val="Normal"/>
    <w:rsid w:val="008730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cs="Calibri"/>
      <w:sz w:val="24"/>
      <w:szCs w:val="24"/>
      <w:lang w:val="en-US" w:eastAsia="en-US"/>
    </w:rPr>
  </w:style>
  <w:style w:type="paragraph" w:customStyle="1" w:styleId="xl132">
    <w:name w:val="xl132"/>
    <w:basedOn w:val="Normal"/>
    <w:rsid w:val="008730C4"/>
    <w:pPr>
      <w:pBdr>
        <w:left w:val="single" w:sz="12" w:space="0" w:color="auto"/>
        <w:right w:val="single" w:sz="12" w:space="0" w:color="auto"/>
      </w:pBdr>
      <w:shd w:val="clear" w:color="000000" w:fill="DAEEF3"/>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133">
    <w:name w:val="xl133"/>
    <w:basedOn w:val="Normal"/>
    <w:rsid w:val="008730C4"/>
    <w:pPr>
      <w:pBdr>
        <w:top w:val="single" w:sz="4" w:space="0" w:color="auto"/>
        <w:left w:val="single" w:sz="4" w:space="0" w:color="auto"/>
        <w:bottom w:val="single" w:sz="4" w:space="0" w:color="auto"/>
        <w:right w:val="single" w:sz="12" w:space="0" w:color="auto"/>
      </w:pBdr>
      <w:shd w:val="clear" w:color="000000" w:fill="DAEEF3"/>
      <w:spacing w:before="100" w:beforeAutospacing="1" w:after="100" w:afterAutospacing="1" w:line="240" w:lineRule="auto"/>
      <w:jc w:val="center"/>
      <w:textAlignment w:val="center"/>
    </w:pPr>
    <w:rPr>
      <w:rFonts w:cs="Calibri"/>
      <w:sz w:val="24"/>
      <w:szCs w:val="24"/>
      <w:lang w:val="en-US" w:eastAsia="en-US"/>
    </w:rPr>
  </w:style>
  <w:style w:type="paragraph" w:customStyle="1" w:styleId="xl134">
    <w:name w:val="xl134"/>
    <w:basedOn w:val="Normal"/>
    <w:rsid w:val="008730C4"/>
    <w:pPr>
      <w:pBdr>
        <w:left w:val="single" w:sz="12" w:space="0" w:color="auto"/>
        <w:right w:val="single" w:sz="12" w:space="0" w:color="auto"/>
      </w:pBdr>
      <w:shd w:val="clear" w:color="000000" w:fill="66FF99"/>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135">
    <w:name w:val="xl135"/>
    <w:basedOn w:val="Normal"/>
    <w:rsid w:val="008730C4"/>
    <w:pPr>
      <w:shd w:val="clear" w:color="000000" w:fill="FFFFFF"/>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36">
    <w:name w:val="xl136"/>
    <w:basedOn w:val="Normal"/>
    <w:rsid w:val="008730C4"/>
    <w:pPr>
      <w:shd w:val="clear" w:color="000000" w:fill="FFFFFF"/>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137">
    <w:name w:val="xl137"/>
    <w:basedOn w:val="Normal"/>
    <w:rsid w:val="008730C4"/>
    <w:pPr>
      <w:pBdr>
        <w:bottom w:val="single" w:sz="12"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38">
    <w:name w:val="xl138"/>
    <w:basedOn w:val="Normal"/>
    <w:rsid w:val="008730C4"/>
    <w:pPr>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39">
    <w:name w:val="xl139"/>
    <w:basedOn w:val="Normal"/>
    <w:rsid w:val="008730C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40">
    <w:name w:val="xl140"/>
    <w:basedOn w:val="Normal"/>
    <w:rsid w:val="008730C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41">
    <w:name w:val="xl141"/>
    <w:basedOn w:val="Normal"/>
    <w:rsid w:val="008730C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42">
    <w:name w:val="xl142"/>
    <w:basedOn w:val="Normal"/>
    <w:rsid w:val="008730C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43">
    <w:name w:val="xl143"/>
    <w:basedOn w:val="Normal"/>
    <w:rsid w:val="008730C4"/>
    <w:pPr>
      <w:pBdr>
        <w:top w:val="single" w:sz="4" w:space="0" w:color="auto"/>
        <w:bottom w:val="single" w:sz="4" w:space="0" w:color="auto"/>
        <w:right w:val="single" w:sz="12" w:space="0" w:color="auto"/>
      </w:pBdr>
      <w:shd w:val="clear" w:color="000000" w:fill="FFFFFF"/>
      <w:spacing w:before="100" w:beforeAutospacing="1" w:after="100" w:afterAutospacing="1" w:line="240" w:lineRule="auto"/>
      <w:jc w:val="center"/>
      <w:textAlignment w:val="center"/>
    </w:pPr>
    <w:rPr>
      <w:rFonts w:cs="Calibri"/>
      <w:sz w:val="24"/>
      <w:szCs w:val="24"/>
      <w:lang w:val="en-US" w:eastAsia="en-US"/>
    </w:rPr>
  </w:style>
  <w:style w:type="paragraph" w:customStyle="1" w:styleId="xl144">
    <w:name w:val="xl144"/>
    <w:basedOn w:val="Normal"/>
    <w:rsid w:val="008730C4"/>
    <w:pPr>
      <w:shd w:val="clear" w:color="000000" w:fill="FF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45">
    <w:name w:val="xl145"/>
    <w:basedOn w:val="Normal"/>
    <w:rsid w:val="008730C4"/>
    <w:pPr>
      <w:pBdr>
        <w:bottom w:val="single" w:sz="12"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46">
    <w:name w:val="xl146"/>
    <w:basedOn w:val="Normal"/>
    <w:rsid w:val="008730C4"/>
    <w:pPr>
      <w:pBdr>
        <w:top w:val="single" w:sz="4" w:space="0" w:color="auto"/>
        <w:left w:val="single" w:sz="12"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47">
    <w:name w:val="xl147"/>
    <w:basedOn w:val="Normal"/>
    <w:rsid w:val="008730C4"/>
    <w:pPr>
      <w:pBdr>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48">
    <w:name w:val="xl148"/>
    <w:basedOn w:val="Normal"/>
    <w:rsid w:val="008730C4"/>
    <w:pPr>
      <w:pBdr>
        <w:top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49">
    <w:name w:val="xl149"/>
    <w:basedOn w:val="Normal"/>
    <w:rsid w:val="008730C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0">
    <w:name w:val="xl150"/>
    <w:basedOn w:val="Normal"/>
    <w:rsid w:val="008730C4"/>
    <w:pPr>
      <w:pBdr>
        <w:top w:val="single" w:sz="4" w:space="0" w:color="auto"/>
        <w:left w:val="single" w:sz="4" w:space="0" w:color="auto"/>
        <w:bottom w:val="single" w:sz="4" w:space="0" w:color="auto"/>
        <w:right w:val="single" w:sz="12" w:space="0" w:color="auto"/>
      </w:pBdr>
      <w:shd w:val="clear" w:color="000000" w:fill="E4DFE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1">
    <w:name w:val="xl151"/>
    <w:basedOn w:val="Normal"/>
    <w:rsid w:val="008730C4"/>
    <w:pPr>
      <w:pBdr>
        <w:top w:val="single" w:sz="4" w:space="0" w:color="auto"/>
        <w:left w:val="single" w:sz="4" w:space="0" w:color="auto"/>
        <w:bottom w:val="single" w:sz="4" w:space="0" w:color="auto"/>
        <w:right w:val="single" w:sz="4" w:space="0" w:color="auto"/>
      </w:pBdr>
      <w:shd w:val="clear" w:color="000000" w:fill="66FF33"/>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2">
    <w:name w:val="xl152"/>
    <w:basedOn w:val="Normal"/>
    <w:rsid w:val="008730C4"/>
    <w:pPr>
      <w:pBdr>
        <w:top w:val="single" w:sz="4" w:space="0" w:color="auto"/>
        <w:left w:val="single" w:sz="4" w:space="0" w:color="auto"/>
        <w:bottom w:val="single" w:sz="4" w:space="0" w:color="auto"/>
        <w:right w:val="single" w:sz="12" w:space="0" w:color="auto"/>
      </w:pBdr>
      <w:shd w:val="clear" w:color="000000" w:fill="66FF33"/>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3">
    <w:name w:val="xl153"/>
    <w:basedOn w:val="Normal"/>
    <w:rsid w:val="008730C4"/>
    <w:pPr>
      <w:pBdr>
        <w:top w:val="single" w:sz="4" w:space="0" w:color="auto"/>
        <w:left w:val="single" w:sz="12" w:space="0" w:color="auto"/>
        <w:bottom w:val="single" w:sz="4" w:space="0" w:color="auto"/>
        <w:right w:val="single" w:sz="4" w:space="0" w:color="auto"/>
      </w:pBdr>
      <w:shd w:val="clear" w:color="000000" w:fill="66FF33"/>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4">
    <w:name w:val="xl154"/>
    <w:basedOn w:val="Normal"/>
    <w:rsid w:val="008730C4"/>
    <w:pPr>
      <w:pBdr>
        <w:left w:val="single" w:sz="4" w:space="0" w:color="auto"/>
        <w:bottom w:val="single" w:sz="4" w:space="0" w:color="auto"/>
        <w:right w:val="single" w:sz="4" w:space="0" w:color="auto"/>
      </w:pBdr>
      <w:shd w:val="clear" w:color="000000" w:fill="66FF33"/>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5">
    <w:name w:val="xl155"/>
    <w:basedOn w:val="Normal"/>
    <w:rsid w:val="008730C4"/>
    <w:pPr>
      <w:pBdr>
        <w:top w:val="single" w:sz="4" w:space="0" w:color="auto"/>
        <w:left w:val="single" w:sz="12"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6">
    <w:name w:val="xl156"/>
    <w:basedOn w:val="Normal"/>
    <w:rsid w:val="008730C4"/>
    <w:pPr>
      <w:pBdr>
        <w:top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7">
    <w:name w:val="xl157"/>
    <w:basedOn w:val="Normal"/>
    <w:rsid w:val="008730C4"/>
    <w:pPr>
      <w:pBdr>
        <w:top w:val="single" w:sz="4" w:space="0" w:color="auto"/>
        <w:left w:val="single" w:sz="4" w:space="0" w:color="auto"/>
        <w:bottom w:val="single" w:sz="4" w:space="0" w:color="auto"/>
      </w:pBdr>
      <w:shd w:val="clear" w:color="000000" w:fill="FF99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8">
    <w:name w:val="xl158"/>
    <w:basedOn w:val="Normal"/>
    <w:rsid w:val="008730C4"/>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159">
    <w:name w:val="xl159"/>
    <w:basedOn w:val="Normal"/>
    <w:rsid w:val="008730C4"/>
    <w:pPr>
      <w:pBdr>
        <w:left w:val="single" w:sz="12" w:space="0" w:color="auto"/>
        <w:right w:val="single" w:sz="12" w:space="0" w:color="auto"/>
      </w:pBdr>
      <w:shd w:val="clear" w:color="000000" w:fill="FFCCCC"/>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60">
    <w:name w:val="xl160"/>
    <w:basedOn w:val="Normal"/>
    <w:rsid w:val="008730C4"/>
    <w:pPr>
      <w:pBdr>
        <w:left w:val="single" w:sz="12" w:space="0" w:color="auto"/>
        <w:bottom w:val="single" w:sz="4" w:space="0" w:color="auto"/>
        <w:right w:val="single" w:sz="4" w:space="0" w:color="auto"/>
      </w:pBdr>
      <w:shd w:val="clear" w:color="000000" w:fill="FFCCCC"/>
      <w:spacing w:before="100" w:beforeAutospacing="1" w:after="100" w:afterAutospacing="1" w:line="240" w:lineRule="auto"/>
      <w:jc w:val="center"/>
      <w:textAlignment w:val="center"/>
    </w:pPr>
    <w:rPr>
      <w:rFonts w:cs="Calibri"/>
      <w:sz w:val="24"/>
      <w:szCs w:val="24"/>
      <w:lang w:val="en-US" w:eastAsia="en-US"/>
    </w:rPr>
  </w:style>
  <w:style w:type="paragraph" w:customStyle="1" w:styleId="xl161">
    <w:name w:val="xl161"/>
    <w:basedOn w:val="Normal"/>
    <w:rsid w:val="008730C4"/>
    <w:pPr>
      <w:pBdr>
        <w:left w:val="single" w:sz="4" w:space="0" w:color="auto"/>
        <w:bottom w:val="single" w:sz="4" w:space="0" w:color="auto"/>
        <w:right w:val="single" w:sz="4" w:space="0" w:color="auto"/>
      </w:pBdr>
      <w:shd w:val="clear" w:color="000000" w:fill="FFCCCC"/>
      <w:spacing w:before="100" w:beforeAutospacing="1" w:after="100" w:afterAutospacing="1" w:line="240" w:lineRule="auto"/>
      <w:jc w:val="center"/>
      <w:textAlignment w:val="center"/>
    </w:pPr>
    <w:rPr>
      <w:rFonts w:cs="Calibri"/>
      <w:sz w:val="24"/>
      <w:szCs w:val="24"/>
      <w:lang w:val="en-US" w:eastAsia="en-US"/>
    </w:rPr>
  </w:style>
  <w:style w:type="paragraph" w:customStyle="1" w:styleId="xl162">
    <w:name w:val="xl162"/>
    <w:basedOn w:val="Normal"/>
    <w:rsid w:val="008730C4"/>
    <w:pPr>
      <w:pBdr>
        <w:left w:val="single" w:sz="12" w:space="0" w:color="auto"/>
        <w:bottom w:val="single" w:sz="4" w:space="0" w:color="auto"/>
      </w:pBdr>
      <w:shd w:val="clear" w:color="000000" w:fill="FFCCCC"/>
      <w:spacing w:before="100" w:beforeAutospacing="1" w:after="100" w:afterAutospacing="1" w:line="240" w:lineRule="auto"/>
      <w:jc w:val="center"/>
      <w:textAlignment w:val="center"/>
    </w:pPr>
    <w:rPr>
      <w:rFonts w:cs="Calibri"/>
      <w:sz w:val="24"/>
      <w:szCs w:val="24"/>
      <w:lang w:val="en-US" w:eastAsia="en-US"/>
    </w:rPr>
  </w:style>
  <w:style w:type="paragraph" w:customStyle="1" w:styleId="xl163">
    <w:name w:val="xl163"/>
    <w:basedOn w:val="Normal"/>
    <w:rsid w:val="008730C4"/>
    <w:pPr>
      <w:pBdr>
        <w:top w:val="single" w:sz="12"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center"/>
      <w:textAlignment w:val="center"/>
    </w:pPr>
    <w:rPr>
      <w:rFonts w:cs="Calibri"/>
      <w:sz w:val="24"/>
      <w:szCs w:val="24"/>
      <w:lang w:val="en-US" w:eastAsia="en-US"/>
    </w:rPr>
  </w:style>
  <w:style w:type="paragraph" w:customStyle="1" w:styleId="xl164">
    <w:name w:val="xl164"/>
    <w:basedOn w:val="Normal"/>
    <w:rsid w:val="008730C4"/>
    <w:pPr>
      <w:pBdr>
        <w:bottom w:val="single" w:sz="4" w:space="0" w:color="auto"/>
        <w:right w:val="single" w:sz="4" w:space="0" w:color="auto"/>
      </w:pBdr>
      <w:shd w:val="clear" w:color="000000" w:fill="FFCCCC"/>
      <w:spacing w:before="100" w:beforeAutospacing="1" w:after="100" w:afterAutospacing="1" w:line="240" w:lineRule="auto"/>
      <w:jc w:val="center"/>
      <w:textAlignment w:val="center"/>
    </w:pPr>
    <w:rPr>
      <w:rFonts w:cs="Calibri"/>
      <w:sz w:val="24"/>
      <w:szCs w:val="24"/>
      <w:lang w:val="en-US" w:eastAsia="en-US"/>
    </w:rPr>
  </w:style>
  <w:style w:type="paragraph" w:customStyle="1" w:styleId="xl165">
    <w:name w:val="xl165"/>
    <w:basedOn w:val="Normal"/>
    <w:rsid w:val="008730C4"/>
    <w:pPr>
      <w:pBdr>
        <w:left w:val="single" w:sz="4" w:space="0" w:color="auto"/>
        <w:bottom w:val="single" w:sz="4" w:space="0" w:color="auto"/>
      </w:pBdr>
      <w:shd w:val="clear" w:color="000000" w:fill="FFCCCC"/>
      <w:spacing w:before="100" w:beforeAutospacing="1" w:after="100" w:afterAutospacing="1" w:line="240" w:lineRule="auto"/>
      <w:jc w:val="center"/>
      <w:textAlignment w:val="center"/>
    </w:pPr>
    <w:rPr>
      <w:rFonts w:cs="Calibri"/>
      <w:sz w:val="24"/>
      <w:szCs w:val="24"/>
      <w:lang w:val="en-US" w:eastAsia="en-US"/>
    </w:rPr>
  </w:style>
  <w:style w:type="paragraph" w:customStyle="1" w:styleId="xl166">
    <w:name w:val="xl166"/>
    <w:basedOn w:val="Normal"/>
    <w:rsid w:val="008730C4"/>
    <w:pPr>
      <w:pBdr>
        <w:left w:val="single" w:sz="12" w:space="0" w:color="auto"/>
        <w:right w:val="single" w:sz="12" w:space="0" w:color="auto"/>
      </w:pBdr>
      <w:shd w:val="clear" w:color="000000" w:fill="99FFCC"/>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67">
    <w:name w:val="xl167"/>
    <w:basedOn w:val="Normal"/>
    <w:rsid w:val="008730C4"/>
    <w:pPr>
      <w:pBdr>
        <w:top w:val="single" w:sz="4" w:space="0" w:color="auto"/>
        <w:left w:val="single" w:sz="12"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cs="Calibri"/>
      <w:sz w:val="24"/>
      <w:szCs w:val="24"/>
      <w:lang w:val="en-US" w:eastAsia="en-US"/>
    </w:rPr>
  </w:style>
  <w:style w:type="paragraph" w:customStyle="1" w:styleId="xl168">
    <w:name w:val="xl168"/>
    <w:basedOn w:val="Normal"/>
    <w:rsid w:val="008730C4"/>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cs="Calibri"/>
      <w:sz w:val="24"/>
      <w:szCs w:val="24"/>
      <w:lang w:val="en-US" w:eastAsia="en-US"/>
    </w:rPr>
  </w:style>
  <w:style w:type="paragraph" w:customStyle="1" w:styleId="xl169">
    <w:name w:val="xl169"/>
    <w:basedOn w:val="Normal"/>
    <w:rsid w:val="008730C4"/>
    <w:pPr>
      <w:pBdr>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cs="Calibri"/>
      <w:sz w:val="24"/>
      <w:szCs w:val="24"/>
      <w:lang w:val="en-US" w:eastAsia="en-US"/>
    </w:rPr>
  </w:style>
  <w:style w:type="paragraph" w:customStyle="1" w:styleId="xl170">
    <w:name w:val="xl170"/>
    <w:basedOn w:val="Normal"/>
    <w:rsid w:val="008730C4"/>
    <w:pPr>
      <w:pBdr>
        <w:left w:val="single" w:sz="12" w:space="0" w:color="auto"/>
        <w:right w:val="single" w:sz="12" w:space="0" w:color="auto"/>
      </w:pBdr>
      <w:shd w:val="clear" w:color="000000" w:fill="CCCCFF"/>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71">
    <w:name w:val="xl171"/>
    <w:basedOn w:val="Normal"/>
    <w:rsid w:val="008730C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cs="Calibri"/>
      <w:sz w:val="24"/>
      <w:szCs w:val="24"/>
      <w:lang w:val="en-US" w:eastAsia="en-US"/>
    </w:rPr>
  </w:style>
  <w:style w:type="paragraph" w:customStyle="1" w:styleId="xl172">
    <w:name w:val="xl172"/>
    <w:basedOn w:val="Normal"/>
    <w:rsid w:val="008730C4"/>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cs="Calibri"/>
      <w:sz w:val="24"/>
      <w:szCs w:val="24"/>
      <w:lang w:val="en-US" w:eastAsia="en-US"/>
    </w:rPr>
  </w:style>
  <w:style w:type="paragraph" w:customStyle="1" w:styleId="xl173">
    <w:name w:val="xl173"/>
    <w:basedOn w:val="Normal"/>
    <w:rsid w:val="008730C4"/>
    <w:pPr>
      <w:pBdr>
        <w:left w:val="single" w:sz="12" w:space="0" w:color="auto"/>
        <w:right w:val="single" w:sz="12" w:space="0" w:color="auto"/>
      </w:pBdr>
      <w:shd w:val="clear" w:color="000000" w:fill="FFFFCC"/>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74">
    <w:name w:val="xl174"/>
    <w:basedOn w:val="Normal"/>
    <w:rsid w:val="008730C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cs="Calibri"/>
      <w:sz w:val="24"/>
      <w:szCs w:val="24"/>
      <w:lang w:val="en-US" w:eastAsia="en-US"/>
    </w:rPr>
  </w:style>
  <w:style w:type="paragraph" w:customStyle="1" w:styleId="xl175">
    <w:name w:val="xl175"/>
    <w:basedOn w:val="Normal"/>
    <w:rsid w:val="008730C4"/>
    <w:pPr>
      <w:pBdr>
        <w:top w:val="single" w:sz="4" w:space="0" w:color="auto"/>
        <w:left w:val="single" w:sz="12"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cs="Calibri"/>
      <w:sz w:val="24"/>
      <w:szCs w:val="24"/>
      <w:lang w:val="en-US" w:eastAsia="en-US"/>
    </w:rPr>
  </w:style>
  <w:style w:type="paragraph" w:customStyle="1" w:styleId="xl176">
    <w:name w:val="xl176"/>
    <w:basedOn w:val="Normal"/>
    <w:rsid w:val="008730C4"/>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cs="Calibri"/>
      <w:sz w:val="24"/>
      <w:szCs w:val="24"/>
      <w:lang w:val="en-US" w:eastAsia="en-US"/>
    </w:rPr>
  </w:style>
  <w:style w:type="paragraph" w:customStyle="1" w:styleId="xl177">
    <w:name w:val="xl177"/>
    <w:basedOn w:val="Normal"/>
    <w:rsid w:val="008730C4"/>
    <w:pPr>
      <w:pBdr>
        <w:top w:val="single" w:sz="4" w:space="0" w:color="auto"/>
        <w:left w:val="single" w:sz="12" w:space="0" w:color="auto"/>
        <w:bottom w:val="single" w:sz="4" w:space="0" w:color="auto"/>
        <w:right w:val="single" w:sz="4" w:space="0" w:color="auto"/>
      </w:pBdr>
      <w:shd w:val="clear" w:color="000000" w:fill="99FF99"/>
      <w:spacing w:before="100" w:beforeAutospacing="1" w:after="100" w:afterAutospacing="1" w:line="240" w:lineRule="auto"/>
      <w:textAlignment w:val="center"/>
    </w:pPr>
    <w:rPr>
      <w:rFonts w:cs="Calibri"/>
      <w:sz w:val="24"/>
      <w:szCs w:val="24"/>
      <w:lang w:val="en-US" w:eastAsia="en-US"/>
    </w:rPr>
  </w:style>
  <w:style w:type="paragraph" w:customStyle="1" w:styleId="xl178">
    <w:name w:val="xl178"/>
    <w:basedOn w:val="Normal"/>
    <w:rsid w:val="008730C4"/>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textAlignment w:val="center"/>
    </w:pPr>
    <w:rPr>
      <w:rFonts w:cs="Calibri"/>
      <w:sz w:val="24"/>
      <w:szCs w:val="24"/>
      <w:lang w:val="en-US" w:eastAsia="en-US"/>
    </w:rPr>
  </w:style>
  <w:style w:type="paragraph" w:customStyle="1" w:styleId="xl179">
    <w:name w:val="xl179"/>
    <w:basedOn w:val="Normal"/>
    <w:rsid w:val="008730C4"/>
    <w:pPr>
      <w:pBdr>
        <w:left w:val="single" w:sz="12" w:space="0" w:color="auto"/>
        <w:right w:val="single" w:sz="12" w:space="0" w:color="auto"/>
      </w:pBdr>
      <w:shd w:val="clear" w:color="000000" w:fill="CC99FF"/>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80">
    <w:name w:val="xl180"/>
    <w:basedOn w:val="Normal"/>
    <w:rsid w:val="008730C4"/>
    <w:pPr>
      <w:pBdr>
        <w:top w:val="single" w:sz="4" w:space="0" w:color="auto"/>
        <w:left w:val="single" w:sz="12" w:space="0" w:color="auto"/>
        <w:bottom w:val="single" w:sz="4" w:space="0" w:color="auto"/>
        <w:right w:val="single" w:sz="4" w:space="0" w:color="auto"/>
      </w:pBdr>
      <w:shd w:val="clear" w:color="000000" w:fill="CC99FF"/>
      <w:spacing w:before="100" w:beforeAutospacing="1" w:after="100" w:afterAutospacing="1" w:line="240" w:lineRule="auto"/>
      <w:jc w:val="center"/>
      <w:textAlignment w:val="center"/>
    </w:pPr>
    <w:rPr>
      <w:rFonts w:cs="Calibri"/>
      <w:sz w:val="24"/>
      <w:szCs w:val="24"/>
      <w:lang w:val="en-US" w:eastAsia="en-US"/>
    </w:rPr>
  </w:style>
  <w:style w:type="paragraph" w:customStyle="1" w:styleId="xl181">
    <w:name w:val="xl181"/>
    <w:basedOn w:val="Normal"/>
    <w:rsid w:val="008730C4"/>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textAlignment w:val="center"/>
    </w:pPr>
    <w:rPr>
      <w:rFonts w:cs="Calibri"/>
      <w:sz w:val="24"/>
      <w:szCs w:val="24"/>
      <w:lang w:val="en-US" w:eastAsia="en-US"/>
    </w:rPr>
  </w:style>
  <w:style w:type="paragraph" w:customStyle="1" w:styleId="xl182">
    <w:name w:val="xl182"/>
    <w:basedOn w:val="Normal"/>
    <w:rsid w:val="008730C4"/>
    <w:pPr>
      <w:pBdr>
        <w:top w:val="single" w:sz="4" w:space="0" w:color="auto"/>
        <w:left w:val="single" w:sz="4" w:space="0" w:color="auto"/>
        <w:right w:val="single" w:sz="4" w:space="0" w:color="auto"/>
      </w:pBdr>
      <w:shd w:val="clear" w:color="000000" w:fill="CC99FF"/>
      <w:spacing w:before="100" w:beforeAutospacing="1" w:after="100" w:afterAutospacing="1" w:line="240" w:lineRule="auto"/>
      <w:jc w:val="center"/>
      <w:textAlignment w:val="center"/>
    </w:pPr>
    <w:rPr>
      <w:rFonts w:cs="Calibri"/>
      <w:sz w:val="24"/>
      <w:szCs w:val="24"/>
      <w:lang w:val="en-US" w:eastAsia="en-US"/>
    </w:rPr>
  </w:style>
  <w:style w:type="paragraph" w:customStyle="1" w:styleId="xl183">
    <w:name w:val="xl183"/>
    <w:basedOn w:val="Normal"/>
    <w:rsid w:val="008730C4"/>
    <w:pPr>
      <w:pBdr>
        <w:top w:val="single" w:sz="4" w:space="0" w:color="auto"/>
        <w:left w:val="single" w:sz="12" w:space="0" w:color="auto"/>
        <w:bottom w:val="single" w:sz="4" w:space="0" w:color="auto"/>
        <w:right w:val="single" w:sz="4" w:space="0" w:color="auto"/>
      </w:pBdr>
      <w:shd w:val="clear" w:color="000000" w:fill="CC99FF"/>
      <w:spacing w:before="100" w:beforeAutospacing="1" w:after="100" w:afterAutospacing="1" w:line="240" w:lineRule="auto"/>
      <w:textAlignment w:val="center"/>
    </w:pPr>
    <w:rPr>
      <w:rFonts w:cs="Calibri"/>
      <w:sz w:val="24"/>
      <w:szCs w:val="24"/>
      <w:lang w:val="en-US" w:eastAsia="en-US"/>
    </w:rPr>
  </w:style>
  <w:style w:type="paragraph" w:customStyle="1" w:styleId="xl184">
    <w:name w:val="xl184"/>
    <w:basedOn w:val="Normal"/>
    <w:rsid w:val="008730C4"/>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textAlignment w:val="center"/>
    </w:pPr>
    <w:rPr>
      <w:rFonts w:cs="Calibri"/>
      <w:sz w:val="24"/>
      <w:szCs w:val="24"/>
      <w:lang w:val="en-US" w:eastAsia="en-US"/>
    </w:rPr>
  </w:style>
  <w:style w:type="paragraph" w:customStyle="1" w:styleId="xl185">
    <w:name w:val="xl185"/>
    <w:basedOn w:val="Normal"/>
    <w:rsid w:val="008730C4"/>
    <w:pPr>
      <w:pBdr>
        <w:top w:val="single" w:sz="4" w:space="0" w:color="auto"/>
        <w:left w:val="single" w:sz="4" w:space="0" w:color="auto"/>
        <w:bottom w:val="single" w:sz="4" w:space="0" w:color="auto"/>
      </w:pBdr>
      <w:shd w:val="clear" w:color="000000" w:fill="CC99FF"/>
      <w:spacing w:before="100" w:beforeAutospacing="1" w:after="100" w:afterAutospacing="1" w:line="240" w:lineRule="auto"/>
      <w:jc w:val="center"/>
      <w:textAlignment w:val="center"/>
    </w:pPr>
    <w:rPr>
      <w:rFonts w:cs="Calibri"/>
      <w:sz w:val="24"/>
      <w:szCs w:val="24"/>
      <w:lang w:val="en-US" w:eastAsia="en-US"/>
    </w:rPr>
  </w:style>
  <w:style w:type="paragraph" w:customStyle="1" w:styleId="xl186">
    <w:name w:val="xl186"/>
    <w:basedOn w:val="Normal"/>
    <w:rsid w:val="008730C4"/>
    <w:pPr>
      <w:pBdr>
        <w:left w:val="single" w:sz="12" w:space="0" w:color="auto"/>
        <w:right w:val="single" w:sz="12" w:space="0" w:color="auto"/>
      </w:pBdr>
      <w:shd w:val="clear" w:color="000000" w:fill="93CD8F"/>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87">
    <w:name w:val="xl187"/>
    <w:basedOn w:val="Normal"/>
    <w:rsid w:val="008730C4"/>
    <w:pPr>
      <w:pBdr>
        <w:left w:val="single" w:sz="12" w:space="0" w:color="auto"/>
        <w:bottom w:val="single" w:sz="4" w:space="0" w:color="auto"/>
        <w:right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88">
    <w:name w:val="xl188"/>
    <w:basedOn w:val="Normal"/>
    <w:rsid w:val="008730C4"/>
    <w:pPr>
      <w:pBdr>
        <w:bottom w:val="single" w:sz="4" w:space="0" w:color="auto"/>
        <w:right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89">
    <w:name w:val="xl189"/>
    <w:basedOn w:val="Normal"/>
    <w:rsid w:val="008730C4"/>
    <w:pPr>
      <w:pBdr>
        <w:top w:val="single" w:sz="4" w:space="0" w:color="auto"/>
        <w:left w:val="single" w:sz="4" w:space="0" w:color="auto"/>
        <w:right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90">
    <w:name w:val="xl190"/>
    <w:basedOn w:val="Normal"/>
    <w:rsid w:val="008730C4"/>
    <w:pPr>
      <w:pBdr>
        <w:top w:val="single" w:sz="4" w:space="0" w:color="auto"/>
        <w:left w:val="single" w:sz="12" w:space="0" w:color="auto"/>
        <w:bottom w:val="single" w:sz="4" w:space="0" w:color="auto"/>
        <w:right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91">
    <w:name w:val="xl191"/>
    <w:basedOn w:val="Normal"/>
    <w:rsid w:val="008730C4"/>
    <w:pPr>
      <w:pBdr>
        <w:top w:val="single" w:sz="4" w:space="0" w:color="auto"/>
        <w:left w:val="single" w:sz="4" w:space="0" w:color="auto"/>
        <w:bottom w:val="single" w:sz="4" w:space="0" w:color="auto"/>
        <w:right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92">
    <w:name w:val="xl192"/>
    <w:basedOn w:val="Normal"/>
    <w:rsid w:val="008730C4"/>
    <w:pPr>
      <w:pBdr>
        <w:top w:val="single" w:sz="4" w:space="0" w:color="auto"/>
        <w:left w:val="single" w:sz="4" w:space="0" w:color="auto"/>
        <w:bottom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93">
    <w:name w:val="xl193"/>
    <w:basedOn w:val="Normal"/>
    <w:rsid w:val="008730C4"/>
    <w:pPr>
      <w:pBdr>
        <w:left w:val="single" w:sz="4" w:space="0" w:color="auto"/>
        <w:bottom w:val="single" w:sz="4" w:space="0" w:color="auto"/>
        <w:right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94">
    <w:name w:val="xl194"/>
    <w:basedOn w:val="Normal"/>
    <w:rsid w:val="008730C4"/>
    <w:pPr>
      <w:pBdr>
        <w:top w:val="single" w:sz="4" w:space="0" w:color="auto"/>
        <w:bottom w:val="single" w:sz="4" w:space="0" w:color="auto"/>
        <w:right w:val="single" w:sz="4" w:space="0" w:color="auto"/>
      </w:pBdr>
      <w:shd w:val="clear" w:color="000000" w:fill="93CD8F"/>
      <w:spacing w:before="100" w:beforeAutospacing="1" w:after="100" w:afterAutospacing="1" w:line="240" w:lineRule="auto"/>
      <w:jc w:val="center"/>
      <w:textAlignment w:val="center"/>
    </w:pPr>
    <w:rPr>
      <w:rFonts w:cs="Calibri"/>
      <w:sz w:val="24"/>
      <w:szCs w:val="24"/>
      <w:lang w:val="en-US" w:eastAsia="en-US"/>
    </w:rPr>
  </w:style>
  <w:style w:type="paragraph" w:customStyle="1" w:styleId="xl195">
    <w:name w:val="xl195"/>
    <w:basedOn w:val="Normal"/>
    <w:rsid w:val="008730C4"/>
    <w:pPr>
      <w:pBdr>
        <w:left w:val="single" w:sz="12" w:space="0" w:color="auto"/>
        <w:right w:val="single" w:sz="12" w:space="0" w:color="auto"/>
      </w:pBdr>
      <w:shd w:val="clear" w:color="000000" w:fill="F9ADE5"/>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196">
    <w:name w:val="xl196"/>
    <w:basedOn w:val="Normal"/>
    <w:rsid w:val="008730C4"/>
    <w:pPr>
      <w:pBdr>
        <w:top w:val="single" w:sz="4" w:space="0" w:color="auto"/>
        <w:left w:val="single" w:sz="4" w:space="0" w:color="auto"/>
        <w:bottom w:val="single" w:sz="4" w:space="0" w:color="auto"/>
      </w:pBdr>
      <w:shd w:val="clear" w:color="000000" w:fill="F9ADE5"/>
      <w:spacing w:before="100" w:beforeAutospacing="1" w:after="100" w:afterAutospacing="1" w:line="240" w:lineRule="auto"/>
      <w:jc w:val="center"/>
      <w:textAlignment w:val="center"/>
    </w:pPr>
    <w:rPr>
      <w:rFonts w:cs="Calibri"/>
      <w:sz w:val="24"/>
      <w:szCs w:val="24"/>
      <w:lang w:val="en-US" w:eastAsia="en-US"/>
    </w:rPr>
  </w:style>
  <w:style w:type="paragraph" w:customStyle="1" w:styleId="xl197">
    <w:name w:val="xl197"/>
    <w:basedOn w:val="Normal"/>
    <w:rsid w:val="008730C4"/>
    <w:pPr>
      <w:pBdr>
        <w:top w:val="single" w:sz="4" w:space="0" w:color="auto"/>
        <w:left w:val="single" w:sz="4" w:space="0" w:color="auto"/>
        <w:right w:val="single" w:sz="4" w:space="0" w:color="auto"/>
      </w:pBdr>
      <w:shd w:val="clear" w:color="000000" w:fill="F9ADE5"/>
      <w:spacing w:before="100" w:beforeAutospacing="1" w:after="100" w:afterAutospacing="1" w:line="240" w:lineRule="auto"/>
      <w:jc w:val="center"/>
      <w:textAlignment w:val="center"/>
    </w:pPr>
    <w:rPr>
      <w:rFonts w:cs="Calibri"/>
      <w:sz w:val="24"/>
      <w:szCs w:val="24"/>
      <w:lang w:val="en-US" w:eastAsia="en-US"/>
    </w:rPr>
  </w:style>
  <w:style w:type="paragraph" w:customStyle="1" w:styleId="xl198">
    <w:name w:val="xl198"/>
    <w:basedOn w:val="Normal"/>
    <w:rsid w:val="008730C4"/>
    <w:pPr>
      <w:pBdr>
        <w:top w:val="single" w:sz="4" w:space="0" w:color="auto"/>
        <w:bottom w:val="single" w:sz="4" w:space="0" w:color="auto"/>
        <w:right w:val="single" w:sz="4" w:space="0" w:color="auto"/>
      </w:pBdr>
      <w:shd w:val="clear" w:color="000000" w:fill="F9ADE5"/>
      <w:spacing w:before="100" w:beforeAutospacing="1" w:after="100" w:afterAutospacing="1" w:line="240" w:lineRule="auto"/>
      <w:jc w:val="center"/>
      <w:textAlignment w:val="center"/>
    </w:pPr>
    <w:rPr>
      <w:rFonts w:cs="Calibri"/>
      <w:sz w:val="24"/>
      <w:szCs w:val="24"/>
      <w:lang w:val="en-US" w:eastAsia="en-US"/>
    </w:rPr>
  </w:style>
  <w:style w:type="paragraph" w:customStyle="1" w:styleId="xl199">
    <w:name w:val="xl199"/>
    <w:basedOn w:val="Normal"/>
    <w:rsid w:val="008730C4"/>
    <w:pPr>
      <w:pBdr>
        <w:top w:val="single" w:sz="4" w:space="0" w:color="auto"/>
        <w:left w:val="single" w:sz="4" w:space="0" w:color="auto"/>
        <w:bottom w:val="single" w:sz="4" w:space="0" w:color="auto"/>
        <w:right w:val="single" w:sz="12" w:space="0" w:color="auto"/>
      </w:pBdr>
      <w:shd w:val="clear" w:color="000000" w:fill="F9ADE5"/>
      <w:spacing w:before="100" w:beforeAutospacing="1" w:after="100" w:afterAutospacing="1" w:line="240" w:lineRule="auto"/>
      <w:jc w:val="center"/>
      <w:textAlignment w:val="center"/>
    </w:pPr>
    <w:rPr>
      <w:rFonts w:cs="Calibri"/>
      <w:sz w:val="24"/>
      <w:szCs w:val="24"/>
      <w:lang w:val="en-US" w:eastAsia="en-US"/>
    </w:rPr>
  </w:style>
  <w:style w:type="paragraph" w:customStyle="1" w:styleId="xl200">
    <w:name w:val="xl200"/>
    <w:basedOn w:val="Normal"/>
    <w:rsid w:val="008730C4"/>
    <w:pPr>
      <w:pBdr>
        <w:top w:val="single" w:sz="4" w:space="0" w:color="auto"/>
        <w:left w:val="single" w:sz="4" w:space="0" w:color="auto"/>
        <w:bottom w:val="single" w:sz="4" w:space="0" w:color="auto"/>
        <w:right w:val="single" w:sz="4" w:space="0" w:color="auto"/>
      </w:pBdr>
      <w:shd w:val="clear" w:color="000000" w:fill="F9ADE5"/>
      <w:spacing w:before="100" w:beforeAutospacing="1" w:after="100" w:afterAutospacing="1" w:line="240" w:lineRule="auto"/>
      <w:jc w:val="center"/>
      <w:textAlignment w:val="center"/>
    </w:pPr>
    <w:rPr>
      <w:rFonts w:cs="Calibri"/>
      <w:sz w:val="24"/>
      <w:szCs w:val="24"/>
      <w:lang w:val="en-US" w:eastAsia="en-US"/>
    </w:rPr>
  </w:style>
  <w:style w:type="paragraph" w:customStyle="1" w:styleId="xl201">
    <w:name w:val="xl201"/>
    <w:basedOn w:val="Normal"/>
    <w:rsid w:val="008730C4"/>
    <w:pPr>
      <w:pBdr>
        <w:left w:val="single" w:sz="4" w:space="0" w:color="auto"/>
        <w:bottom w:val="single" w:sz="4" w:space="0" w:color="auto"/>
        <w:right w:val="single" w:sz="4" w:space="0" w:color="auto"/>
      </w:pBdr>
      <w:shd w:val="clear" w:color="000000" w:fill="F9ADE5"/>
      <w:spacing w:before="100" w:beforeAutospacing="1" w:after="100" w:afterAutospacing="1" w:line="240" w:lineRule="auto"/>
      <w:jc w:val="center"/>
      <w:textAlignment w:val="center"/>
    </w:pPr>
    <w:rPr>
      <w:rFonts w:cs="Calibri"/>
      <w:sz w:val="24"/>
      <w:szCs w:val="24"/>
      <w:lang w:val="en-US" w:eastAsia="en-US"/>
    </w:rPr>
  </w:style>
  <w:style w:type="paragraph" w:customStyle="1" w:styleId="xl202">
    <w:name w:val="xl202"/>
    <w:basedOn w:val="Normal"/>
    <w:rsid w:val="008730C4"/>
    <w:pPr>
      <w:pBdr>
        <w:left w:val="single" w:sz="12" w:space="0" w:color="auto"/>
        <w:right w:val="single" w:sz="12" w:space="0" w:color="auto"/>
      </w:pBdr>
      <w:shd w:val="clear" w:color="000000" w:fill="FFFD7B"/>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203">
    <w:name w:val="xl203"/>
    <w:basedOn w:val="Normal"/>
    <w:rsid w:val="008730C4"/>
    <w:pPr>
      <w:pBdr>
        <w:left w:val="single" w:sz="12" w:space="0" w:color="auto"/>
        <w:bottom w:val="single" w:sz="4" w:space="0" w:color="auto"/>
        <w:right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04">
    <w:name w:val="xl204"/>
    <w:basedOn w:val="Normal"/>
    <w:rsid w:val="008730C4"/>
    <w:pPr>
      <w:pBdr>
        <w:bottom w:val="single" w:sz="4" w:space="0" w:color="auto"/>
        <w:right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05">
    <w:name w:val="xl205"/>
    <w:basedOn w:val="Normal"/>
    <w:rsid w:val="008730C4"/>
    <w:pPr>
      <w:pBdr>
        <w:top w:val="single" w:sz="4" w:space="0" w:color="auto"/>
        <w:left w:val="single" w:sz="4" w:space="0" w:color="auto"/>
        <w:right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06">
    <w:name w:val="xl206"/>
    <w:basedOn w:val="Normal"/>
    <w:rsid w:val="008730C4"/>
    <w:pPr>
      <w:pBdr>
        <w:top w:val="single" w:sz="4" w:space="0" w:color="auto"/>
        <w:left w:val="single" w:sz="4" w:space="0" w:color="auto"/>
        <w:bottom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07">
    <w:name w:val="xl207"/>
    <w:basedOn w:val="Normal"/>
    <w:rsid w:val="008730C4"/>
    <w:pPr>
      <w:pBdr>
        <w:top w:val="single" w:sz="4" w:space="0" w:color="auto"/>
        <w:left w:val="single" w:sz="12" w:space="0" w:color="auto"/>
        <w:bottom w:val="single" w:sz="4" w:space="0" w:color="auto"/>
        <w:right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08">
    <w:name w:val="xl208"/>
    <w:basedOn w:val="Normal"/>
    <w:rsid w:val="008730C4"/>
    <w:pPr>
      <w:pBdr>
        <w:top w:val="single" w:sz="4" w:space="0" w:color="auto"/>
        <w:left w:val="single" w:sz="4" w:space="0" w:color="auto"/>
        <w:bottom w:val="single" w:sz="4" w:space="0" w:color="auto"/>
        <w:right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09">
    <w:name w:val="xl209"/>
    <w:basedOn w:val="Normal"/>
    <w:rsid w:val="008730C4"/>
    <w:pPr>
      <w:pBdr>
        <w:left w:val="single" w:sz="4" w:space="0" w:color="auto"/>
        <w:bottom w:val="single" w:sz="4" w:space="0" w:color="auto"/>
        <w:right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10">
    <w:name w:val="xl210"/>
    <w:basedOn w:val="Normal"/>
    <w:rsid w:val="008730C4"/>
    <w:pPr>
      <w:pBdr>
        <w:top w:val="single" w:sz="4" w:space="0" w:color="auto"/>
        <w:bottom w:val="single" w:sz="4" w:space="0" w:color="auto"/>
        <w:right w:val="single" w:sz="4" w:space="0" w:color="auto"/>
      </w:pBdr>
      <w:shd w:val="clear" w:color="000000" w:fill="FFFD7B"/>
      <w:spacing w:before="100" w:beforeAutospacing="1" w:after="100" w:afterAutospacing="1" w:line="240" w:lineRule="auto"/>
      <w:jc w:val="center"/>
      <w:textAlignment w:val="center"/>
    </w:pPr>
    <w:rPr>
      <w:rFonts w:cs="Calibri"/>
      <w:sz w:val="24"/>
      <w:szCs w:val="24"/>
      <w:lang w:val="en-US" w:eastAsia="en-US"/>
    </w:rPr>
  </w:style>
  <w:style w:type="paragraph" w:customStyle="1" w:styleId="xl211">
    <w:name w:val="xl211"/>
    <w:basedOn w:val="Normal"/>
    <w:rsid w:val="008730C4"/>
    <w:pPr>
      <w:pBdr>
        <w:left w:val="single" w:sz="12" w:space="0" w:color="auto"/>
        <w:right w:val="single" w:sz="12" w:space="0" w:color="auto"/>
      </w:pBdr>
      <w:shd w:val="clear" w:color="000000" w:fill="CAC2FA"/>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212">
    <w:name w:val="xl212"/>
    <w:basedOn w:val="Normal"/>
    <w:rsid w:val="008730C4"/>
    <w:pPr>
      <w:pBdr>
        <w:top w:val="single" w:sz="4" w:space="0" w:color="auto"/>
        <w:left w:val="single" w:sz="4" w:space="0" w:color="auto"/>
        <w:bottom w:val="single" w:sz="4" w:space="0" w:color="auto"/>
        <w:right w:val="single" w:sz="4" w:space="0" w:color="auto"/>
      </w:pBdr>
      <w:shd w:val="clear" w:color="000000" w:fill="CAC2FA"/>
      <w:spacing w:before="100" w:beforeAutospacing="1" w:after="100" w:afterAutospacing="1" w:line="240" w:lineRule="auto"/>
      <w:jc w:val="center"/>
      <w:textAlignment w:val="center"/>
    </w:pPr>
    <w:rPr>
      <w:rFonts w:cs="Calibri"/>
      <w:sz w:val="24"/>
      <w:szCs w:val="24"/>
      <w:lang w:val="en-US" w:eastAsia="en-US"/>
    </w:rPr>
  </w:style>
  <w:style w:type="paragraph" w:customStyle="1" w:styleId="xl213">
    <w:name w:val="xl213"/>
    <w:basedOn w:val="Normal"/>
    <w:rsid w:val="008730C4"/>
    <w:pPr>
      <w:pBdr>
        <w:top w:val="single" w:sz="4" w:space="0" w:color="auto"/>
        <w:left w:val="single" w:sz="4" w:space="0" w:color="auto"/>
        <w:bottom w:val="single" w:sz="4" w:space="0" w:color="auto"/>
        <w:right w:val="single" w:sz="4" w:space="0" w:color="auto"/>
      </w:pBdr>
      <w:shd w:val="clear" w:color="000000" w:fill="CAC2FA"/>
      <w:spacing w:before="100" w:beforeAutospacing="1" w:after="100" w:afterAutospacing="1" w:line="240" w:lineRule="auto"/>
      <w:textAlignment w:val="center"/>
    </w:pPr>
    <w:rPr>
      <w:rFonts w:cs="Calibri"/>
      <w:sz w:val="24"/>
      <w:szCs w:val="24"/>
      <w:lang w:val="en-US" w:eastAsia="en-US"/>
    </w:rPr>
  </w:style>
  <w:style w:type="paragraph" w:customStyle="1" w:styleId="xl214">
    <w:name w:val="xl214"/>
    <w:basedOn w:val="Normal"/>
    <w:rsid w:val="008730C4"/>
    <w:pPr>
      <w:pBdr>
        <w:top w:val="single" w:sz="4" w:space="0" w:color="auto"/>
        <w:left w:val="single" w:sz="4" w:space="0" w:color="auto"/>
        <w:bottom w:val="single" w:sz="4" w:space="0" w:color="auto"/>
        <w:right w:val="single" w:sz="12" w:space="0" w:color="auto"/>
      </w:pBdr>
      <w:shd w:val="clear" w:color="000000" w:fill="CAC2FA"/>
      <w:spacing w:before="100" w:beforeAutospacing="1" w:after="100" w:afterAutospacing="1" w:line="240" w:lineRule="auto"/>
      <w:textAlignment w:val="center"/>
    </w:pPr>
    <w:rPr>
      <w:rFonts w:cs="Calibri"/>
      <w:sz w:val="24"/>
      <w:szCs w:val="24"/>
      <w:lang w:val="en-US" w:eastAsia="en-US"/>
    </w:rPr>
  </w:style>
  <w:style w:type="paragraph" w:customStyle="1" w:styleId="xl215">
    <w:name w:val="xl215"/>
    <w:basedOn w:val="Normal"/>
    <w:rsid w:val="008730C4"/>
    <w:pPr>
      <w:pBdr>
        <w:top w:val="single" w:sz="4" w:space="0" w:color="auto"/>
        <w:left w:val="single" w:sz="12" w:space="0" w:color="auto"/>
        <w:bottom w:val="single" w:sz="4" w:space="0" w:color="auto"/>
      </w:pBdr>
      <w:shd w:val="clear" w:color="000000" w:fill="CAC2FA"/>
      <w:spacing w:before="100" w:beforeAutospacing="1" w:after="100" w:afterAutospacing="1" w:line="240" w:lineRule="auto"/>
      <w:textAlignment w:val="center"/>
    </w:pPr>
    <w:rPr>
      <w:rFonts w:cs="Calibri"/>
      <w:sz w:val="24"/>
      <w:szCs w:val="24"/>
      <w:lang w:val="en-US" w:eastAsia="en-US"/>
    </w:rPr>
  </w:style>
  <w:style w:type="paragraph" w:customStyle="1" w:styleId="xl216">
    <w:name w:val="xl216"/>
    <w:basedOn w:val="Normal"/>
    <w:rsid w:val="008730C4"/>
    <w:pPr>
      <w:pBdr>
        <w:top w:val="single" w:sz="4" w:space="0" w:color="auto"/>
        <w:left w:val="single" w:sz="4" w:space="0" w:color="auto"/>
        <w:bottom w:val="single" w:sz="4" w:space="0" w:color="auto"/>
        <w:right w:val="single" w:sz="12" w:space="0" w:color="auto"/>
      </w:pBdr>
      <w:shd w:val="clear" w:color="000000" w:fill="CAC2FA"/>
      <w:spacing w:before="100" w:beforeAutospacing="1" w:after="100" w:afterAutospacing="1" w:line="240" w:lineRule="auto"/>
      <w:jc w:val="center"/>
      <w:textAlignment w:val="center"/>
    </w:pPr>
    <w:rPr>
      <w:rFonts w:cs="Calibri"/>
      <w:sz w:val="24"/>
      <w:szCs w:val="24"/>
      <w:lang w:val="en-US" w:eastAsia="en-US"/>
    </w:rPr>
  </w:style>
  <w:style w:type="paragraph" w:customStyle="1" w:styleId="xl217">
    <w:name w:val="xl217"/>
    <w:basedOn w:val="Normal"/>
    <w:rsid w:val="008730C4"/>
    <w:pPr>
      <w:pBdr>
        <w:left w:val="single" w:sz="12" w:space="0" w:color="auto"/>
        <w:right w:val="single" w:sz="12" w:space="0" w:color="auto"/>
      </w:pBdr>
      <w:shd w:val="clear" w:color="000000" w:fill="D8E4BC"/>
      <w:spacing w:before="100" w:beforeAutospacing="1" w:after="100" w:afterAutospacing="1" w:line="240" w:lineRule="auto"/>
      <w:jc w:val="center"/>
    </w:pPr>
    <w:rPr>
      <w:rFonts w:ascii="Times New Roman" w:hAnsi="Times New Roman"/>
      <w:b/>
      <w:bCs/>
      <w:sz w:val="20"/>
      <w:szCs w:val="20"/>
      <w:lang w:val="en-US" w:eastAsia="en-US"/>
    </w:rPr>
  </w:style>
  <w:style w:type="paragraph" w:customStyle="1" w:styleId="xl218">
    <w:name w:val="xl218"/>
    <w:basedOn w:val="Normal"/>
    <w:rsid w:val="008730C4"/>
    <w:pPr>
      <w:pBdr>
        <w:top w:val="single" w:sz="4" w:space="0" w:color="auto"/>
        <w:left w:val="single" w:sz="12"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cs="Calibri"/>
      <w:sz w:val="24"/>
      <w:szCs w:val="24"/>
      <w:lang w:val="en-US" w:eastAsia="en-US"/>
    </w:rPr>
  </w:style>
  <w:style w:type="paragraph" w:customStyle="1" w:styleId="xl219">
    <w:name w:val="xl219"/>
    <w:basedOn w:val="Normal"/>
    <w:rsid w:val="008730C4"/>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cs="Calibri"/>
      <w:sz w:val="24"/>
      <w:szCs w:val="24"/>
      <w:lang w:val="en-US" w:eastAsia="en-US"/>
    </w:rPr>
  </w:style>
  <w:style w:type="paragraph" w:customStyle="1" w:styleId="xl220">
    <w:name w:val="xl220"/>
    <w:basedOn w:val="Normal"/>
    <w:rsid w:val="008730C4"/>
    <w:pPr>
      <w:pBdr>
        <w:top w:val="single" w:sz="4" w:space="0" w:color="auto"/>
        <w:left w:val="single" w:sz="4" w:space="0" w:color="auto"/>
        <w:bottom w:val="single" w:sz="4" w:space="0" w:color="auto"/>
        <w:right w:val="single" w:sz="12" w:space="0" w:color="auto"/>
      </w:pBdr>
      <w:shd w:val="clear" w:color="000000" w:fill="99FF99"/>
      <w:spacing w:before="100" w:beforeAutospacing="1" w:after="100" w:afterAutospacing="1" w:line="240" w:lineRule="auto"/>
      <w:jc w:val="center"/>
      <w:textAlignment w:val="center"/>
    </w:pPr>
    <w:rPr>
      <w:rFonts w:cs="Calibri"/>
      <w:sz w:val="24"/>
      <w:szCs w:val="24"/>
      <w:lang w:val="en-US" w:eastAsia="en-US"/>
    </w:rPr>
  </w:style>
  <w:style w:type="paragraph" w:customStyle="1" w:styleId="xl221">
    <w:name w:val="xl221"/>
    <w:basedOn w:val="Normal"/>
    <w:rsid w:val="008730C4"/>
    <w:pPr>
      <w:pBdr>
        <w:top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cs="Calibri"/>
      <w:sz w:val="24"/>
      <w:szCs w:val="24"/>
      <w:lang w:val="en-US" w:eastAsia="en-US"/>
    </w:rPr>
  </w:style>
  <w:style w:type="paragraph" w:customStyle="1" w:styleId="xl222">
    <w:name w:val="xl222"/>
    <w:basedOn w:val="Normal"/>
    <w:rsid w:val="008730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cs="Calibri"/>
      <w:sz w:val="24"/>
      <w:szCs w:val="24"/>
      <w:lang w:val="en-US" w:eastAsia="en-US"/>
    </w:rPr>
  </w:style>
  <w:style w:type="paragraph" w:customStyle="1" w:styleId="xl223">
    <w:name w:val="xl223"/>
    <w:basedOn w:val="Normal"/>
    <w:rsid w:val="008730C4"/>
    <w:pPr>
      <w:pBdr>
        <w:left w:val="single" w:sz="12" w:space="0" w:color="auto"/>
        <w:right w:val="single" w:sz="12" w:space="0" w:color="auto"/>
      </w:pBdr>
      <w:shd w:val="clear" w:color="000000" w:fill="FF99FF"/>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24">
    <w:name w:val="xl224"/>
    <w:basedOn w:val="Normal"/>
    <w:rsid w:val="008730C4"/>
    <w:pPr>
      <w:pBdr>
        <w:left w:val="single" w:sz="12" w:space="0" w:color="auto"/>
        <w:right w:val="single" w:sz="12" w:space="0" w:color="auto"/>
      </w:pBdr>
      <w:shd w:val="clear" w:color="000000" w:fill="E8A3F3"/>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25">
    <w:name w:val="xl225"/>
    <w:basedOn w:val="Normal"/>
    <w:rsid w:val="008730C4"/>
    <w:pPr>
      <w:pBdr>
        <w:top w:val="single" w:sz="4" w:space="0" w:color="auto"/>
        <w:left w:val="single" w:sz="4" w:space="0" w:color="auto"/>
        <w:bottom w:val="single" w:sz="4" w:space="0" w:color="auto"/>
        <w:right w:val="single" w:sz="4" w:space="0" w:color="auto"/>
      </w:pBdr>
      <w:shd w:val="clear" w:color="000000" w:fill="E8A3F3"/>
      <w:spacing w:before="100" w:beforeAutospacing="1" w:after="100" w:afterAutospacing="1" w:line="240" w:lineRule="auto"/>
      <w:jc w:val="center"/>
      <w:textAlignment w:val="center"/>
    </w:pPr>
    <w:rPr>
      <w:rFonts w:cs="Calibri"/>
      <w:sz w:val="24"/>
      <w:szCs w:val="24"/>
      <w:lang w:val="en-US" w:eastAsia="en-US"/>
    </w:rPr>
  </w:style>
  <w:style w:type="paragraph" w:customStyle="1" w:styleId="xl226">
    <w:name w:val="xl226"/>
    <w:basedOn w:val="Normal"/>
    <w:rsid w:val="008730C4"/>
    <w:pPr>
      <w:pBdr>
        <w:left w:val="single" w:sz="4" w:space="0" w:color="auto"/>
        <w:bottom w:val="single" w:sz="4" w:space="0" w:color="auto"/>
        <w:right w:val="single" w:sz="4" w:space="0" w:color="auto"/>
      </w:pBdr>
      <w:shd w:val="clear" w:color="000000" w:fill="E8A3F3"/>
      <w:spacing w:before="100" w:beforeAutospacing="1" w:after="100" w:afterAutospacing="1" w:line="240" w:lineRule="auto"/>
      <w:jc w:val="center"/>
      <w:textAlignment w:val="center"/>
    </w:pPr>
    <w:rPr>
      <w:rFonts w:cs="Calibri"/>
      <w:sz w:val="24"/>
      <w:szCs w:val="24"/>
      <w:lang w:val="en-US" w:eastAsia="en-US"/>
    </w:rPr>
  </w:style>
  <w:style w:type="paragraph" w:customStyle="1" w:styleId="xl227">
    <w:name w:val="xl227"/>
    <w:basedOn w:val="Normal"/>
    <w:rsid w:val="008730C4"/>
    <w:pPr>
      <w:pBdr>
        <w:top w:val="single" w:sz="4" w:space="0" w:color="auto"/>
        <w:left w:val="single" w:sz="4" w:space="0" w:color="auto"/>
        <w:bottom w:val="single" w:sz="4" w:space="0" w:color="auto"/>
        <w:right w:val="single" w:sz="12" w:space="0" w:color="auto"/>
      </w:pBdr>
      <w:shd w:val="clear" w:color="000000" w:fill="66FF99"/>
      <w:spacing w:before="100" w:beforeAutospacing="1" w:after="100" w:afterAutospacing="1" w:line="240" w:lineRule="auto"/>
      <w:jc w:val="center"/>
      <w:textAlignment w:val="center"/>
    </w:pPr>
    <w:rPr>
      <w:rFonts w:cs="Calibri"/>
      <w:sz w:val="24"/>
      <w:szCs w:val="24"/>
      <w:lang w:val="en-US" w:eastAsia="en-US"/>
    </w:rPr>
  </w:style>
  <w:style w:type="paragraph" w:customStyle="1" w:styleId="xl228">
    <w:name w:val="xl228"/>
    <w:basedOn w:val="Normal"/>
    <w:rsid w:val="008730C4"/>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cs="Calibri"/>
      <w:sz w:val="24"/>
      <w:szCs w:val="24"/>
      <w:lang w:val="en-US" w:eastAsia="en-US"/>
    </w:rPr>
  </w:style>
  <w:style w:type="paragraph" w:customStyle="1" w:styleId="xl229">
    <w:name w:val="xl229"/>
    <w:basedOn w:val="Normal"/>
    <w:rsid w:val="008730C4"/>
    <w:pPr>
      <w:pBdr>
        <w:left w:val="single" w:sz="12" w:space="0" w:color="auto"/>
        <w:right w:val="single" w:sz="12" w:space="0" w:color="auto"/>
      </w:pBdr>
      <w:shd w:val="clear" w:color="000000" w:fill="E19D9B"/>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30">
    <w:name w:val="xl230"/>
    <w:basedOn w:val="Normal"/>
    <w:rsid w:val="008730C4"/>
    <w:pPr>
      <w:pBdr>
        <w:top w:val="single" w:sz="4" w:space="0" w:color="auto"/>
        <w:left w:val="single" w:sz="12" w:space="0" w:color="auto"/>
        <w:bottom w:val="single" w:sz="4" w:space="0" w:color="auto"/>
        <w:right w:val="single" w:sz="4" w:space="0" w:color="auto"/>
      </w:pBdr>
      <w:shd w:val="clear" w:color="000000" w:fill="E19D9B"/>
      <w:spacing w:before="100" w:beforeAutospacing="1" w:after="100" w:afterAutospacing="1" w:line="240" w:lineRule="auto"/>
      <w:jc w:val="center"/>
      <w:textAlignment w:val="center"/>
    </w:pPr>
    <w:rPr>
      <w:rFonts w:cs="Calibri"/>
      <w:sz w:val="24"/>
      <w:szCs w:val="24"/>
      <w:lang w:val="en-US" w:eastAsia="en-US"/>
    </w:rPr>
  </w:style>
  <w:style w:type="paragraph" w:customStyle="1" w:styleId="xl231">
    <w:name w:val="xl231"/>
    <w:basedOn w:val="Normal"/>
    <w:rsid w:val="008730C4"/>
    <w:pPr>
      <w:pBdr>
        <w:top w:val="single" w:sz="4" w:space="0" w:color="auto"/>
        <w:left w:val="single" w:sz="4" w:space="0" w:color="auto"/>
        <w:bottom w:val="single" w:sz="4" w:space="0" w:color="auto"/>
        <w:right w:val="single" w:sz="4" w:space="0" w:color="auto"/>
      </w:pBdr>
      <w:shd w:val="clear" w:color="000000" w:fill="E19D9B"/>
      <w:spacing w:before="100" w:beforeAutospacing="1" w:after="100" w:afterAutospacing="1" w:line="240" w:lineRule="auto"/>
      <w:jc w:val="center"/>
      <w:textAlignment w:val="center"/>
    </w:pPr>
    <w:rPr>
      <w:rFonts w:cs="Calibri"/>
      <w:sz w:val="24"/>
      <w:szCs w:val="24"/>
      <w:lang w:val="en-US" w:eastAsia="en-US"/>
    </w:rPr>
  </w:style>
  <w:style w:type="paragraph" w:customStyle="1" w:styleId="xl232">
    <w:name w:val="xl232"/>
    <w:basedOn w:val="Normal"/>
    <w:rsid w:val="008730C4"/>
    <w:pPr>
      <w:pBdr>
        <w:left w:val="single" w:sz="4" w:space="0" w:color="auto"/>
        <w:bottom w:val="single" w:sz="4" w:space="0" w:color="auto"/>
        <w:right w:val="single" w:sz="4" w:space="0" w:color="auto"/>
      </w:pBdr>
      <w:shd w:val="clear" w:color="000000" w:fill="E19D9B"/>
      <w:spacing w:before="100" w:beforeAutospacing="1" w:after="100" w:afterAutospacing="1" w:line="240" w:lineRule="auto"/>
      <w:jc w:val="center"/>
      <w:textAlignment w:val="center"/>
    </w:pPr>
    <w:rPr>
      <w:rFonts w:cs="Calibri"/>
      <w:sz w:val="24"/>
      <w:szCs w:val="24"/>
      <w:lang w:val="en-US" w:eastAsia="en-US"/>
    </w:rPr>
  </w:style>
  <w:style w:type="paragraph" w:customStyle="1" w:styleId="xl233">
    <w:name w:val="xl233"/>
    <w:basedOn w:val="Normal"/>
    <w:rsid w:val="008730C4"/>
    <w:pPr>
      <w:pBdr>
        <w:top w:val="single" w:sz="4" w:space="0" w:color="auto"/>
        <w:left w:val="single" w:sz="4" w:space="0" w:color="auto"/>
        <w:bottom w:val="single" w:sz="4" w:space="0" w:color="auto"/>
        <w:right w:val="single" w:sz="12" w:space="0" w:color="auto"/>
      </w:pBdr>
      <w:shd w:val="clear" w:color="000000" w:fill="E19D9B"/>
      <w:spacing w:before="100" w:beforeAutospacing="1" w:after="100" w:afterAutospacing="1" w:line="240" w:lineRule="auto"/>
      <w:jc w:val="center"/>
      <w:textAlignment w:val="center"/>
    </w:pPr>
    <w:rPr>
      <w:rFonts w:cs="Calibri"/>
      <w:sz w:val="24"/>
      <w:szCs w:val="24"/>
      <w:lang w:val="en-US" w:eastAsia="en-US"/>
    </w:rPr>
  </w:style>
  <w:style w:type="paragraph" w:customStyle="1" w:styleId="xl234">
    <w:name w:val="xl234"/>
    <w:basedOn w:val="Normal"/>
    <w:rsid w:val="008730C4"/>
    <w:pPr>
      <w:pBdr>
        <w:top w:val="single" w:sz="4" w:space="0" w:color="auto"/>
        <w:left w:val="single" w:sz="4" w:space="0" w:color="auto"/>
        <w:bottom w:val="single" w:sz="4" w:space="0" w:color="auto"/>
      </w:pBdr>
      <w:shd w:val="clear" w:color="000000" w:fill="E19D9B"/>
      <w:spacing w:before="100" w:beforeAutospacing="1" w:after="100" w:afterAutospacing="1" w:line="240" w:lineRule="auto"/>
      <w:jc w:val="center"/>
      <w:textAlignment w:val="center"/>
    </w:pPr>
    <w:rPr>
      <w:rFonts w:cs="Calibri"/>
      <w:sz w:val="24"/>
      <w:szCs w:val="24"/>
      <w:lang w:val="en-US" w:eastAsia="en-US"/>
    </w:rPr>
  </w:style>
  <w:style w:type="paragraph" w:customStyle="1" w:styleId="xl235">
    <w:name w:val="xl235"/>
    <w:basedOn w:val="Normal"/>
    <w:rsid w:val="008730C4"/>
    <w:pPr>
      <w:pBdr>
        <w:top w:val="single" w:sz="4" w:space="0" w:color="auto"/>
        <w:bottom w:val="single" w:sz="4" w:space="0" w:color="auto"/>
        <w:right w:val="single" w:sz="4" w:space="0" w:color="auto"/>
      </w:pBdr>
      <w:shd w:val="clear" w:color="000000" w:fill="E19D9B"/>
      <w:spacing w:before="100" w:beforeAutospacing="1" w:after="100" w:afterAutospacing="1" w:line="240" w:lineRule="auto"/>
      <w:jc w:val="center"/>
      <w:textAlignment w:val="center"/>
    </w:pPr>
    <w:rPr>
      <w:rFonts w:cs="Calibri"/>
      <w:sz w:val="24"/>
      <w:szCs w:val="24"/>
      <w:lang w:val="en-US" w:eastAsia="en-US"/>
    </w:rPr>
  </w:style>
  <w:style w:type="paragraph" w:customStyle="1" w:styleId="xl236">
    <w:name w:val="xl236"/>
    <w:basedOn w:val="Normal"/>
    <w:rsid w:val="008730C4"/>
    <w:pPr>
      <w:pBdr>
        <w:left w:val="single" w:sz="12" w:space="0" w:color="auto"/>
        <w:right w:val="single" w:sz="12" w:space="0" w:color="auto"/>
      </w:pBdr>
      <w:shd w:val="clear" w:color="000000" w:fill="A0AFFA"/>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37">
    <w:name w:val="xl237"/>
    <w:basedOn w:val="Normal"/>
    <w:rsid w:val="008730C4"/>
    <w:pPr>
      <w:pBdr>
        <w:top w:val="single" w:sz="4" w:space="0" w:color="auto"/>
        <w:left w:val="single" w:sz="12" w:space="0" w:color="auto"/>
        <w:bottom w:val="single" w:sz="4" w:space="0" w:color="auto"/>
        <w:right w:val="single" w:sz="4" w:space="0" w:color="auto"/>
      </w:pBdr>
      <w:shd w:val="clear" w:color="000000" w:fill="A0AFFA"/>
      <w:spacing w:before="100" w:beforeAutospacing="1" w:after="100" w:afterAutospacing="1" w:line="240" w:lineRule="auto"/>
      <w:jc w:val="center"/>
      <w:textAlignment w:val="center"/>
    </w:pPr>
    <w:rPr>
      <w:rFonts w:cs="Calibri"/>
      <w:sz w:val="24"/>
      <w:szCs w:val="24"/>
      <w:lang w:val="en-US" w:eastAsia="en-US"/>
    </w:rPr>
  </w:style>
  <w:style w:type="paragraph" w:customStyle="1" w:styleId="xl238">
    <w:name w:val="xl238"/>
    <w:basedOn w:val="Normal"/>
    <w:rsid w:val="008730C4"/>
    <w:pPr>
      <w:pBdr>
        <w:top w:val="single" w:sz="4" w:space="0" w:color="auto"/>
        <w:left w:val="single" w:sz="4" w:space="0" w:color="auto"/>
        <w:bottom w:val="single" w:sz="4" w:space="0" w:color="auto"/>
        <w:right w:val="single" w:sz="4" w:space="0" w:color="auto"/>
      </w:pBdr>
      <w:shd w:val="clear" w:color="000000" w:fill="A0AFFA"/>
      <w:spacing w:before="100" w:beforeAutospacing="1" w:after="100" w:afterAutospacing="1" w:line="240" w:lineRule="auto"/>
      <w:jc w:val="center"/>
      <w:textAlignment w:val="center"/>
    </w:pPr>
    <w:rPr>
      <w:rFonts w:cs="Calibri"/>
      <w:sz w:val="24"/>
      <w:szCs w:val="24"/>
      <w:lang w:val="en-US" w:eastAsia="en-US"/>
    </w:rPr>
  </w:style>
  <w:style w:type="paragraph" w:customStyle="1" w:styleId="xl239">
    <w:name w:val="xl239"/>
    <w:basedOn w:val="Normal"/>
    <w:rsid w:val="008730C4"/>
    <w:pPr>
      <w:pBdr>
        <w:top w:val="single" w:sz="4" w:space="0" w:color="auto"/>
        <w:left w:val="single" w:sz="4" w:space="0" w:color="auto"/>
        <w:bottom w:val="single" w:sz="4" w:space="0" w:color="auto"/>
      </w:pBdr>
      <w:shd w:val="clear" w:color="000000" w:fill="A0AFFA"/>
      <w:spacing w:before="100" w:beforeAutospacing="1" w:after="100" w:afterAutospacing="1" w:line="240" w:lineRule="auto"/>
      <w:jc w:val="center"/>
      <w:textAlignment w:val="center"/>
    </w:pPr>
    <w:rPr>
      <w:rFonts w:cs="Calibri"/>
      <w:sz w:val="24"/>
      <w:szCs w:val="24"/>
      <w:lang w:val="en-US" w:eastAsia="en-US"/>
    </w:rPr>
  </w:style>
  <w:style w:type="paragraph" w:customStyle="1" w:styleId="xl240">
    <w:name w:val="xl240"/>
    <w:basedOn w:val="Normal"/>
    <w:rsid w:val="008730C4"/>
    <w:pPr>
      <w:pBdr>
        <w:left w:val="single" w:sz="4" w:space="0" w:color="auto"/>
        <w:bottom w:val="single" w:sz="4" w:space="0" w:color="auto"/>
        <w:right w:val="single" w:sz="4" w:space="0" w:color="auto"/>
      </w:pBdr>
      <w:shd w:val="clear" w:color="000000" w:fill="A0AFFA"/>
      <w:spacing w:before="100" w:beforeAutospacing="1" w:after="100" w:afterAutospacing="1" w:line="240" w:lineRule="auto"/>
      <w:jc w:val="center"/>
      <w:textAlignment w:val="center"/>
    </w:pPr>
    <w:rPr>
      <w:rFonts w:cs="Calibri"/>
      <w:sz w:val="24"/>
      <w:szCs w:val="24"/>
      <w:lang w:val="en-US" w:eastAsia="en-US"/>
    </w:rPr>
  </w:style>
  <w:style w:type="paragraph" w:customStyle="1" w:styleId="xl241">
    <w:name w:val="xl241"/>
    <w:basedOn w:val="Normal"/>
    <w:rsid w:val="008730C4"/>
    <w:pPr>
      <w:pBdr>
        <w:top w:val="single" w:sz="4" w:space="0" w:color="auto"/>
        <w:bottom w:val="single" w:sz="4" w:space="0" w:color="auto"/>
        <w:right w:val="single" w:sz="4" w:space="0" w:color="auto"/>
      </w:pBdr>
      <w:shd w:val="clear" w:color="000000" w:fill="A0AFFA"/>
      <w:spacing w:before="100" w:beforeAutospacing="1" w:after="100" w:afterAutospacing="1" w:line="240" w:lineRule="auto"/>
      <w:jc w:val="center"/>
      <w:textAlignment w:val="center"/>
    </w:pPr>
    <w:rPr>
      <w:rFonts w:cs="Calibri"/>
      <w:sz w:val="24"/>
      <w:szCs w:val="24"/>
      <w:lang w:val="en-US" w:eastAsia="en-US"/>
    </w:rPr>
  </w:style>
  <w:style w:type="paragraph" w:customStyle="1" w:styleId="xl242">
    <w:name w:val="xl242"/>
    <w:basedOn w:val="Normal"/>
    <w:rsid w:val="008730C4"/>
    <w:pPr>
      <w:pBdr>
        <w:left w:val="single" w:sz="12" w:space="0" w:color="auto"/>
        <w:right w:val="single" w:sz="12" w:space="0" w:color="auto"/>
      </w:pBdr>
      <w:shd w:val="clear" w:color="000000" w:fill="CCD741"/>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43">
    <w:name w:val="xl243"/>
    <w:basedOn w:val="Normal"/>
    <w:rsid w:val="008730C4"/>
    <w:pPr>
      <w:pBdr>
        <w:left w:val="single" w:sz="12" w:space="0" w:color="auto"/>
        <w:right w:val="single" w:sz="12" w:space="0" w:color="auto"/>
      </w:pBdr>
      <w:shd w:val="clear" w:color="000000" w:fill="96F8BB"/>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44">
    <w:name w:val="xl244"/>
    <w:basedOn w:val="Normal"/>
    <w:rsid w:val="008730C4"/>
    <w:pPr>
      <w:pBdr>
        <w:top w:val="single" w:sz="4" w:space="0" w:color="auto"/>
        <w:left w:val="single" w:sz="4" w:space="0" w:color="auto"/>
        <w:bottom w:val="single" w:sz="4" w:space="0" w:color="auto"/>
        <w:right w:val="single" w:sz="4" w:space="0" w:color="auto"/>
      </w:pBdr>
      <w:shd w:val="clear" w:color="000000" w:fill="96F8B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45">
    <w:name w:val="xl245"/>
    <w:basedOn w:val="Normal"/>
    <w:rsid w:val="008730C4"/>
    <w:pPr>
      <w:pBdr>
        <w:top w:val="single" w:sz="4" w:space="0" w:color="auto"/>
        <w:left w:val="single" w:sz="4" w:space="0" w:color="auto"/>
        <w:bottom w:val="single" w:sz="4" w:space="0" w:color="auto"/>
        <w:right w:val="single" w:sz="12" w:space="0" w:color="auto"/>
      </w:pBdr>
      <w:shd w:val="clear" w:color="000000" w:fill="96F8B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46">
    <w:name w:val="xl246"/>
    <w:basedOn w:val="Normal"/>
    <w:rsid w:val="008730C4"/>
    <w:pPr>
      <w:pBdr>
        <w:top w:val="single" w:sz="4" w:space="0" w:color="auto"/>
        <w:left w:val="single" w:sz="4" w:space="0" w:color="auto"/>
        <w:bottom w:val="single" w:sz="4" w:space="0" w:color="auto"/>
      </w:pBdr>
      <w:shd w:val="clear" w:color="000000" w:fill="96F8B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47">
    <w:name w:val="xl247"/>
    <w:basedOn w:val="Normal"/>
    <w:rsid w:val="008730C4"/>
    <w:pPr>
      <w:pBdr>
        <w:top w:val="single" w:sz="4" w:space="0" w:color="auto"/>
        <w:bottom w:val="single" w:sz="4" w:space="0" w:color="auto"/>
        <w:right w:val="single" w:sz="4" w:space="0" w:color="auto"/>
      </w:pBdr>
      <w:shd w:val="clear" w:color="000000" w:fill="96F8B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48">
    <w:name w:val="xl248"/>
    <w:basedOn w:val="Normal"/>
    <w:rsid w:val="008730C4"/>
    <w:pPr>
      <w:pBdr>
        <w:left w:val="single" w:sz="12" w:space="0" w:color="auto"/>
        <w:right w:val="single" w:sz="12" w:space="0" w:color="auto"/>
      </w:pBdr>
      <w:shd w:val="clear" w:color="000000" w:fill="FA9090"/>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49">
    <w:name w:val="xl249"/>
    <w:basedOn w:val="Normal"/>
    <w:rsid w:val="008730C4"/>
    <w:pPr>
      <w:pBdr>
        <w:top w:val="single" w:sz="4" w:space="0" w:color="auto"/>
        <w:left w:val="single" w:sz="4" w:space="0" w:color="auto"/>
        <w:bottom w:val="single" w:sz="4" w:space="0" w:color="auto"/>
        <w:right w:val="single" w:sz="4" w:space="0" w:color="auto"/>
      </w:pBdr>
      <w:shd w:val="clear" w:color="000000" w:fill="FA909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0">
    <w:name w:val="xl250"/>
    <w:basedOn w:val="Normal"/>
    <w:rsid w:val="008730C4"/>
    <w:pPr>
      <w:pBdr>
        <w:top w:val="single" w:sz="4" w:space="0" w:color="auto"/>
        <w:left w:val="single" w:sz="4" w:space="0" w:color="auto"/>
        <w:bottom w:val="single" w:sz="4" w:space="0" w:color="auto"/>
        <w:right w:val="single" w:sz="12" w:space="0" w:color="auto"/>
      </w:pBdr>
      <w:shd w:val="clear" w:color="000000" w:fill="FA909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1">
    <w:name w:val="xl251"/>
    <w:basedOn w:val="Normal"/>
    <w:rsid w:val="008730C4"/>
    <w:pPr>
      <w:pBdr>
        <w:left w:val="single" w:sz="4" w:space="0" w:color="auto"/>
        <w:bottom w:val="single" w:sz="4" w:space="0" w:color="auto"/>
        <w:right w:val="single" w:sz="4" w:space="0" w:color="auto"/>
      </w:pBdr>
      <w:shd w:val="clear" w:color="000000" w:fill="FA909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2">
    <w:name w:val="xl252"/>
    <w:basedOn w:val="Normal"/>
    <w:rsid w:val="008730C4"/>
    <w:pPr>
      <w:pBdr>
        <w:top w:val="single" w:sz="4" w:space="0" w:color="auto"/>
        <w:bottom w:val="single" w:sz="4" w:space="0" w:color="auto"/>
        <w:right w:val="single" w:sz="4" w:space="0" w:color="auto"/>
      </w:pBdr>
      <w:shd w:val="clear" w:color="000000" w:fill="FA909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3">
    <w:name w:val="xl253"/>
    <w:basedOn w:val="Normal"/>
    <w:rsid w:val="008730C4"/>
    <w:pPr>
      <w:pBdr>
        <w:top w:val="single" w:sz="4" w:space="0" w:color="auto"/>
        <w:left w:val="single" w:sz="12" w:space="0" w:color="auto"/>
        <w:bottom w:val="single" w:sz="4" w:space="0" w:color="auto"/>
        <w:right w:val="single" w:sz="4" w:space="0" w:color="auto"/>
      </w:pBdr>
      <w:shd w:val="clear" w:color="000000" w:fill="FA909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4">
    <w:name w:val="xl254"/>
    <w:basedOn w:val="Normal"/>
    <w:rsid w:val="008730C4"/>
    <w:pPr>
      <w:pBdr>
        <w:top w:val="single" w:sz="4" w:space="0" w:color="auto"/>
        <w:left w:val="single" w:sz="4" w:space="0" w:color="auto"/>
        <w:bottom w:val="single" w:sz="4" w:space="0" w:color="auto"/>
      </w:pBdr>
      <w:shd w:val="clear" w:color="000000" w:fill="FA909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5">
    <w:name w:val="xl255"/>
    <w:basedOn w:val="Normal"/>
    <w:rsid w:val="008730C4"/>
    <w:pPr>
      <w:pBdr>
        <w:left w:val="single" w:sz="12" w:space="0" w:color="auto"/>
        <w:right w:val="single" w:sz="12" w:space="0" w:color="auto"/>
      </w:pBdr>
      <w:shd w:val="clear" w:color="000000" w:fill="94EDF6"/>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56">
    <w:name w:val="xl256"/>
    <w:basedOn w:val="Normal"/>
    <w:rsid w:val="008730C4"/>
    <w:pPr>
      <w:pBdr>
        <w:top w:val="single" w:sz="4" w:space="0" w:color="auto"/>
        <w:left w:val="single" w:sz="4" w:space="0" w:color="auto"/>
        <w:bottom w:val="single" w:sz="4" w:space="0" w:color="auto"/>
        <w:right w:val="single" w:sz="4" w:space="0" w:color="auto"/>
      </w:pBdr>
      <w:shd w:val="clear" w:color="000000" w:fill="94ED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7">
    <w:name w:val="xl257"/>
    <w:basedOn w:val="Normal"/>
    <w:rsid w:val="008730C4"/>
    <w:pPr>
      <w:pBdr>
        <w:left w:val="single" w:sz="4" w:space="0" w:color="auto"/>
        <w:bottom w:val="single" w:sz="4" w:space="0" w:color="auto"/>
        <w:right w:val="single" w:sz="4" w:space="0" w:color="auto"/>
      </w:pBdr>
      <w:shd w:val="clear" w:color="000000" w:fill="94ED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8">
    <w:name w:val="xl258"/>
    <w:basedOn w:val="Normal"/>
    <w:rsid w:val="008730C4"/>
    <w:pPr>
      <w:pBdr>
        <w:top w:val="single" w:sz="4" w:space="0" w:color="auto"/>
        <w:left w:val="single" w:sz="4" w:space="0" w:color="auto"/>
        <w:bottom w:val="single" w:sz="4" w:space="0" w:color="auto"/>
        <w:right w:val="single" w:sz="12" w:space="0" w:color="auto"/>
      </w:pBdr>
      <w:shd w:val="clear" w:color="000000" w:fill="94ED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59">
    <w:name w:val="xl259"/>
    <w:basedOn w:val="Normal"/>
    <w:rsid w:val="008730C4"/>
    <w:pPr>
      <w:pBdr>
        <w:top w:val="single" w:sz="4" w:space="0" w:color="auto"/>
        <w:bottom w:val="single" w:sz="4" w:space="0" w:color="auto"/>
        <w:right w:val="single" w:sz="4" w:space="0" w:color="auto"/>
      </w:pBdr>
      <w:shd w:val="clear" w:color="000000" w:fill="94ED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0">
    <w:name w:val="xl260"/>
    <w:basedOn w:val="Normal"/>
    <w:rsid w:val="008730C4"/>
    <w:pPr>
      <w:pBdr>
        <w:left w:val="single" w:sz="12" w:space="0" w:color="auto"/>
        <w:right w:val="single" w:sz="12" w:space="0" w:color="auto"/>
      </w:pBdr>
      <w:shd w:val="clear" w:color="000000" w:fill="A8C1D0"/>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61">
    <w:name w:val="xl261"/>
    <w:basedOn w:val="Normal"/>
    <w:rsid w:val="008730C4"/>
    <w:pPr>
      <w:pBdr>
        <w:top w:val="single" w:sz="4" w:space="0" w:color="auto"/>
        <w:left w:val="single" w:sz="12" w:space="0" w:color="auto"/>
        <w:bottom w:val="single" w:sz="4" w:space="0" w:color="auto"/>
        <w:right w:val="single" w:sz="4" w:space="0" w:color="auto"/>
      </w:pBdr>
      <w:shd w:val="clear" w:color="000000" w:fill="A8C1D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2">
    <w:name w:val="xl262"/>
    <w:basedOn w:val="Normal"/>
    <w:rsid w:val="008730C4"/>
    <w:pPr>
      <w:pBdr>
        <w:top w:val="single" w:sz="4" w:space="0" w:color="auto"/>
        <w:left w:val="single" w:sz="4" w:space="0" w:color="auto"/>
        <w:bottom w:val="single" w:sz="4" w:space="0" w:color="auto"/>
        <w:right w:val="single" w:sz="4" w:space="0" w:color="auto"/>
      </w:pBdr>
      <w:shd w:val="clear" w:color="000000" w:fill="A8C1D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3">
    <w:name w:val="xl263"/>
    <w:basedOn w:val="Normal"/>
    <w:rsid w:val="008730C4"/>
    <w:pPr>
      <w:pBdr>
        <w:top w:val="single" w:sz="4" w:space="0" w:color="auto"/>
        <w:left w:val="single" w:sz="4" w:space="0" w:color="auto"/>
        <w:bottom w:val="single" w:sz="4" w:space="0" w:color="auto"/>
      </w:pBdr>
      <w:shd w:val="clear" w:color="000000" w:fill="A8C1D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4">
    <w:name w:val="xl264"/>
    <w:basedOn w:val="Normal"/>
    <w:rsid w:val="008730C4"/>
    <w:pPr>
      <w:pBdr>
        <w:left w:val="single" w:sz="4" w:space="0" w:color="auto"/>
        <w:bottom w:val="single" w:sz="4" w:space="0" w:color="auto"/>
        <w:right w:val="single" w:sz="4" w:space="0" w:color="auto"/>
      </w:pBdr>
      <w:shd w:val="clear" w:color="000000" w:fill="A8C1D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5">
    <w:name w:val="xl265"/>
    <w:basedOn w:val="Normal"/>
    <w:rsid w:val="008730C4"/>
    <w:pPr>
      <w:pBdr>
        <w:top w:val="single" w:sz="4" w:space="0" w:color="auto"/>
        <w:bottom w:val="single" w:sz="4" w:space="0" w:color="auto"/>
        <w:right w:val="single" w:sz="4" w:space="0" w:color="auto"/>
      </w:pBdr>
      <w:shd w:val="clear" w:color="000000" w:fill="A8C1D0"/>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6">
    <w:name w:val="xl266"/>
    <w:basedOn w:val="Normal"/>
    <w:rsid w:val="008730C4"/>
    <w:pPr>
      <w:pBdr>
        <w:left w:val="single" w:sz="12" w:space="0" w:color="auto"/>
        <w:right w:val="single" w:sz="12" w:space="0" w:color="auto"/>
      </w:pBdr>
      <w:shd w:val="clear" w:color="000000" w:fill="D9FB85"/>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67">
    <w:name w:val="xl267"/>
    <w:basedOn w:val="Normal"/>
    <w:rsid w:val="008730C4"/>
    <w:pPr>
      <w:pBdr>
        <w:top w:val="single" w:sz="4" w:space="0" w:color="auto"/>
        <w:left w:val="single" w:sz="12" w:space="0" w:color="auto"/>
        <w:bottom w:val="single" w:sz="4" w:space="0" w:color="auto"/>
        <w:right w:val="single" w:sz="4" w:space="0" w:color="auto"/>
      </w:pBdr>
      <w:shd w:val="clear" w:color="000000" w:fill="D9FB85"/>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8">
    <w:name w:val="xl268"/>
    <w:basedOn w:val="Normal"/>
    <w:rsid w:val="008730C4"/>
    <w:pPr>
      <w:pBdr>
        <w:top w:val="single" w:sz="4" w:space="0" w:color="auto"/>
        <w:left w:val="single" w:sz="4" w:space="0" w:color="auto"/>
        <w:bottom w:val="single" w:sz="4" w:space="0" w:color="auto"/>
        <w:right w:val="single" w:sz="4" w:space="0" w:color="auto"/>
      </w:pBdr>
      <w:shd w:val="clear" w:color="000000" w:fill="D9FB85"/>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69">
    <w:name w:val="xl269"/>
    <w:basedOn w:val="Normal"/>
    <w:rsid w:val="008730C4"/>
    <w:pPr>
      <w:pBdr>
        <w:top w:val="single" w:sz="4" w:space="0" w:color="auto"/>
        <w:left w:val="single" w:sz="4" w:space="0" w:color="auto"/>
        <w:bottom w:val="single" w:sz="4" w:space="0" w:color="auto"/>
      </w:pBdr>
      <w:shd w:val="clear" w:color="000000" w:fill="D9FB85"/>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0">
    <w:name w:val="xl270"/>
    <w:basedOn w:val="Normal"/>
    <w:rsid w:val="008730C4"/>
    <w:pPr>
      <w:pBdr>
        <w:left w:val="single" w:sz="4" w:space="0" w:color="auto"/>
        <w:bottom w:val="single" w:sz="4" w:space="0" w:color="auto"/>
        <w:right w:val="single" w:sz="4" w:space="0" w:color="auto"/>
      </w:pBdr>
      <w:shd w:val="clear" w:color="000000" w:fill="D9FB85"/>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1">
    <w:name w:val="xl271"/>
    <w:basedOn w:val="Normal"/>
    <w:rsid w:val="008730C4"/>
    <w:pPr>
      <w:pBdr>
        <w:top w:val="single" w:sz="4" w:space="0" w:color="auto"/>
        <w:bottom w:val="single" w:sz="4" w:space="0" w:color="auto"/>
        <w:right w:val="single" w:sz="4" w:space="0" w:color="auto"/>
      </w:pBdr>
      <w:shd w:val="clear" w:color="000000" w:fill="D9FB85"/>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2">
    <w:name w:val="xl272"/>
    <w:basedOn w:val="Normal"/>
    <w:rsid w:val="008730C4"/>
    <w:pPr>
      <w:pBdr>
        <w:left w:val="single" w:sz="12" w:space="0" w:color="auto"/>
        <w:right w:val="single" w:sz="12" w:space="0" w:color="auto"/>
      </w:pBdr>
      <w:shd w:val="clear" w:color="000000" w:fill="FCAEF6"/>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73">
    <w:name w:val="xl273"/>
    <w:basedOn w:val="Normal"/>
    <w:rsid w:val="008730C4"/>
    <w:pPr>
      <w:pBdr>
        <w:top w:val="single" w:sz="4" w:space="0" w:color="auto"/>
        <w:left w:val="single" w:sz="4" w:space="0" w:color="auto"/>
        <w:bottom w:val="single" w:sz="4" w:space="0" w:color="auto"/>
        <w:right w:val="single" w:sz="4" w:space="0" w:color="auto"/>
      </w:pBdr>
      <w:shd w:val="clear" w:color="000000" w:fill="FCAE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4">
    <w:name w:val="xl274"/>
    <w:basedOn w:val="Normal"/>
    <w:rsid w:val="008730C4"/>
    <w:pPr>
      <w:pBdr>
        <w:top w:val="single" w:sz="4" w:space="0" w:color="auto"/>
        <w:left w:val="single" w:sz="4" w:space="0" w:color="auto"/>
        <w:bottom w:val="single" w:sz="4" w:space="0" w:color="auto"/>
        <w:right w:val="single" w:sz="12" w:space="0" w:color="auto"/>
      </w:pBdr>
      <w:shd w:val="clear" w:color="000000" w:fill="FCAE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5">
    <w:name w:val="xl275"/>
    <w:basedOn w:val="Normal"/>
    <w:rsid w:val="008730C4"/>
    <w:pPr>
      <w:pBdr>
        <w:top w:val="single" w:sz="4" w:space="0" w:color="auto"/>
        <w:left w:val="single" w:sz="12" w:space="0" w:color="auto"/>
        <w:bottom w:val="single" w:sz="4" w:space="0" w:color="auto"/>
        <w:right w:val="single" w:sz="4" w:space="0" w:color="auto"/>
      </w:pBdr>
      <w:shd w:val="clear" w:color="000000" w:fill="FCAE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6">
    <w:name w:val="xl276"/>
    <w:basedOn w:val="Normal"/>
    <w:rsid w:val="008730C4"/>
    <w:pPr>
      <w:pBdr>
        <w:left w:val="single" w:sz="4" w:space="0" w:color="auto"/>
        <w:bottom w:val="single" w:sz="4" w:space="0" w:color="auto"/>
        <w:right w:val="single" w:sz="4" w:space="0" w:color="auto"/>
      </w:pBdr>
      <w:shd w:val="clear" w:color="000000" w:fill="FCAE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7">
    <w:name w:val="xl277"/>
    <w:basedOn w:val="Normal"/>
    <w:rsid w:val="008730C4"/>
    <w:pPr>
      <w:pBdr>
        <w:top w:val="single" w:sz="4" w:space="0" w:color="auto"/>
        <w:bottom w:val="single" w:sz="4" w:space="0" w:color="auto"/>
        <w:right w:val="single" w:sz="4" w:space="0" w:color="auto"/>
      </w:pBdr>
      <w:shd w:val="clear" w:color="000000" w:fill="FCAEF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78">
    <w:name w:val="xl278"/>
    <w:basedOn w:val="Normal"/>
    <w:rsid w:val="008730C4"/>
    <w:pPr>
      <w:pBdr>
        <w:left w:val="single" w:sz="12" w:space="0" w:color="auto"/>
        <w:right w:val="single" w:sz="12" w:space="0" w:color="auto"/>
      </w:pBdr>
      <w:shd w:val="clear" w:color="000000" w:fill="85F5FB"/>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79">
    <w:name w:val="xl279"/>
    <w:basedOn w:val="Normal"/>
    <w:rsid w:val="008730C4"/>
    <w:pPr>
      <w:pBdr>
        <w:top w:val="single" w:sz="4" w:space="0" w:color="auto"/>
        <w:left w:val="single" w:sz="12" w:space="0" w:color="auto"/>
        <w:bottom w:val="single" w:sz="4" w:space="0" w:color="auto"/>
        <w:right w:val="single" w:sz="4" w:space="0" w:color="auto"/>
      </w:pBdr>
      <w:shd w:val="clear" w:color="000000" w:fill="85F5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0">
    <w:name w:val="xl280"/>
    <w:basedOn w:val="Normal"/>
    <w:rsid w:val="008730C4"/>
    <w:pPr>
      <w:pBdr>
        <w:top w:val="single" w:sz="4" w:space="0" w:color="auto"/>
        <w:left w:val="single" w:sz="4" w:space="0" w:color="auto"/>
        <w:bottom w:val="single" w:sz="4" w:space="0" w:color="auto"/>
        <w:right w:val="single" w:sz="4" w:space="0" w:color="auto"/>
      </w:pBdr>
      <w:shd w:val="clear" w:color="000000" w:fill="85F5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1">
    <w:name w:val="xl281"/>
    <w:basedOn w:val="Normal"/>
    <w:rsid w:val="008730C4"/>
    <w:pPr>
      <w:pBdr>
        <w:top w:val="single" w:sz="4" w:space="0" w:color="auto"/>
        <w:left w:val="single" w:sz="4" w:space="0" w:color="auto"/>
        <w:bottom w:val="single" w:sz="4" w:space="0" w:color="auto"/>
      </w:pBdr>
      <w:shd w:val="clear" w:color="000000" w:fill="85F5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2">
    <w:name w:val="xl282"/>
    <w:basedOn w:val="Normal"/>
    <w:rsid w:val="008730C4"/>
    <w:pPr>
      <w:pBdr>
        <w:left w:val="single" w:sz="4" w:space="0" w:color="auto"/>
        <w:bottom w:val="single" w:sz="4" w:space="0" w:color="auto"/>
        <w:right w:val="single" w:sz="4" w:space="0" w:color="auto"/>
      </w:pBdr>
      <w:shd w:val="clear" w:color="000000" w:fill="85F5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3">
    <w:name w:val="xl283"/>
    <w:basedOn w:val="Normal"/>
    <w:rsid w:val="008730C4"/>
    <w:pPr>
      <w:pBdr>
        <w:left w:val="single" w:sz="12" w:space="0" w:color="auto"/>
        <w:right w:val="single" w:sz="12" w:space="0" w:color="auto"/>
      </w:pBdr>
      <w:shd w:val="clear" w:color="000000" w:fill="D5B3DB"/>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84">
    <w:name w:val="xl284"/>
    <w:basedOn w:val="Normal"/>
    <w:rsid w:val="008730C4"/>
    <w:pPr>
      <w:pBdr>
        <w:top w:val="single" w:sz="4" w:space="0" w:color="auto"/>
        <w:left w:val="single" w:sz="12" w:space="0" w:color="auto"/>
        <w:bottom w:val="single" w:sz="4" w:space="0" w:color="auto"/>
        <w:right w:val="single" w:sz="4" w:space="0" w:color="auto"/>
      </w:pBdr>
      <w:shd w:val="clear" w:color="000000" w:fill="D5B3D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5">
    <w:name w:val="xl285"/>
    <w:basedOn w:val="Normal"/>
    <w:rsid w:val="008730C4"/>
    <w:pPr>
      <w:pBdr>
        <w:top w:val="single" w:sz="4" w:space="0" w:color="auto"/>
        <w:left w:val="single" w:sz="4" w:space="0" w:color="auto"/>
        <w:bottom w:val="single" w:sz="4" w:space="0" w:color="auto"/>
        <w:right w:val="single" w:sz="4" w:space="0" w:color="auto"/>
      </w:pBdr>
      <w:shd w:val="clear" w:color="000000" w:fill="D5B3D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6">
    <w:name w:val="xl286"/>
    <w:basedOn w:val="Normal"/>
    <w:rsid w:val="008730C4"/>
    <w:pPr>
      <w:pBdr>
        <w:left w:val="single" w:sz="4" w:space="0" w:color="auto"/>
        <w:bottom w:val="single" w:sz="4" w:space="0" w:color="auto"/>
        <w:right w:val="single" w:sz="4" w:space="0" w:color="auto"/>
      </w:pBdr>
      <w:shd w:val="clear" w:color="000000" w:fill="D5B3D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7">
    <w:name w:val="xl287"/>
    <w:basedOn w:val="Normal"/>
    <w:rsid w:val="008730C4"/>
    <w:pPr>
      <w:pBdr>
        <w:top w:val="single" w:sz="4" w:space="0" w:color="auto"/>
        <w:left w:val="single" w:sz="4" w:space="0" w:color="auto"/>
        <w:bottom w:val="single" w:sz="4" w:space="0" w:color="auto"/>
      </w:pBdr>
      <w:shd w:val="clear" w:color="000000" w:fill="D5B3D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88">
    <w:name w:val="xl288"/>
    <w:basedOn w:val="Normal"/>
    <w:rsid w:val="008730C4"/>
    <w:pPr>
      <w:pBdr>
        <w:left w:val="single" w:sz="12" w:space="0" w:color="auto"/>
        <w:right w:val="single" w:sz="12" w:space="0" w:color="auto"/>
      </w:pBdr>
      <w:shd w:val="clear" w:color="000000" w:fill="9AFCA3"/>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89">
    <w:name w:val="xl289"/>
    <w:basedOn w:val="Normal"/>
    <w:rsid w:val="008730C4"/>
    <w:pPr>
      <w:pBdr>
        <w:top w:val="single" w:sz="4" w:space="0" w:color="auto"/>
        <w:left w:val="single" w:sz="4" w:space="0" w:color="auto"/>
        <w:bottom w:val="single" w:sz="4" w:space="0" w:color="auto"/>
        <w:right w:val="single" w:sz="4" w:space="0" w:color="auto"/>
      </w:pBdr>
      <w:shd w:val="clear" w:color="000000" w:fill="9AFCA3"/>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0">
    <w:name w:val="xl290"/>
    <w:basedOn w:val="Normal"/>
    <w:rsid w:val="008730C4"/>
    <w:pPr>
      <w:pBdr>
        <w:top w:val="single" w:sz="4" w:space="0" w:color="auto"/>
        <w:left w:val="single" w:sz="4" w:space="0" w:color="auto"/>
        <w:bottom w:val="single" w:sz="4" w:space="0" w:color="auto"/>
        <w:right w:val="single" w:sz="12" w:space="0" w:color="auto"/>
      </w:pBdr>
      <w:shd w:val="clear" w:color="000000" w:fill="9AFCA3"/>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1">
    <w:name w:val="xl291"/>
    <w:basedOn w:val="Normal"/>
    <w:rsid w:val="008730C4"/>
    <w:pPr>
      <w:pBdr>
        <w:left w:val="single" w:sz="4" w:space="0" w:color="auto"/>
        <w:bottom w:val="single" w:sz="4" w:space="0" w:color="auto"/>
        <w:right w:val="single" w:sz="4" w:space="0" w:color="auto"/>
      </w:pBdr>
      <w:shd w:val="clear" w:color="000000" w:fill="9AFCA3"/>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2">
    <w:name w:val="xl292"/>
    <w:basedOn w:val="Normal"/>
    <w:rsid w:val="008730C4"/>
    <w:pPr>
      <w:pBdr>
        <w:left w:val="single" w:sz="12" w:space="0" w:color="auto"/>
        <w:right w:val="single" w:sz="12" w:space="0" w:color="auto"/>
      </w:pBdr>
      <w:shd w:val="clear" w:color="000000" w:fill="CDE2FB"/>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293">
    <w:name w:val="xl293"/>
    <w:basedOn w:val="Normal"/>
    <w:rsid w:val="008730C4"/>
    <w:pPr>
      <w:pBdr>
        <w:top w:val="single" w:sz="4" w:space="0" w:color="auto"/>
        <w:left w:val="single" w:sz="4" w:space="0" w:color="auto"/>
        <w:bottom w:val="single" w:sz="4" w:space="0" w:color="auto"/>
        <w:right w:val="single" w:sz="4" w:space="0" w:color="auto"/>
      </w:pBdr>
      <w:shd w:val="clear" w:color="000000" w:fill="CDE2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4">
    <w:name w:val="xl294"/>
    <w:basedOn w:val="Normal"/>
    <w:rsid w:val="008730C4"/>
    <w:pPr>
      <w:pBdr>
        <w:left w:val="single" w:sz="4" w:space="0" w:color="auto"/>
        <w:bottom w:val="single" w:sz="4" w:space="0" w:color="auto"/>
        <w:right w:val="single" w:sz="4" w:space="0" w:color="auto"/>
      </w:pBdr>
      <w:shd w:val="clear" w:color="000000" w:fill="CDE2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5">
    <w:name w:val="xl295"/>
    <w:basedOn w:val="Normal"/>
    <w:rsid w:val="008730C4"/>
    <w:pPr>
      <w:pBdr>
        <w:top w:val="single" w:sz="4" w:space="0" w:color="auto"/>
        <w:left w:val="single" w:sz="4" w:space="0" w:color="auto"/>
        <w:bottom w:val="single" w:sz="4" w:space="0" w:color="auto"/>
        <w:right w:val="single" w:sz="12" w:space="0" w:color="auto"/>
      </w:pBdr>
      <w:shd w:val="clear" w:color="000000" w:fill="CDE2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6">
    <w:name w:val="xl296"/>
    <w:basedOn w:val="Normal"/>
    <w:rsid w:val="008730C4"/>
    <w:pPr>
      <w:pBdr>
        <w:top w:val="single" w:sz="4" w:space="0" w:color="auto"/>
        <w:left w:val="single" w:sz="4" w:space="0" w:color="auto"/>
        <w:bottom w:val="single" w:sz="4" w:space="0" w:color="auto"/>
      </w:pBdr>
      <w:shd w:val="clear" w:color="000000" w:fill="CDE2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7">
    <w:name w:val="xl297"/>
    <w:basedOn w:val="Normal"/>
    <w:rsid w:val="008730C4"/>
    <w:pPr>
      <w:pBdr>
        <w:top w:val="single" w:sz="4" w:space="0" w:color="auto"/>
        <w:bottom w:val="single" w:sz="4" w:space="0" w:color="auto"/>
        <w:right w:val="single" w:sz="4" w:space="0" w:color="auto"/>
      </w:pBdr>
      <w:shd w:val="clear" w:color="000000" w:fill="CDE2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8">
    <w:name w:val="xl298"/>
    <w:basedOn w:val="Normal"/>
    <w:rsid w:val="008730C4"/>
    <w:pPr>
      <w:pBdr>
        <w:top w:val="single" w:sz="4" w:space="0" w:color="auto"/>
        <w:left w:val="single" w:sz="12" w:space="0" w:color="auto"/>
        <w:bottom w:val="single" w:sz="4" w:space="0" w:color="auto"/>
        <w:right w:val="single" w:sz="4" w:space="0" w:color="auto"/>
      </w:pBdr>
      <w:shd w:val="clear" w:color="000000" w:fill="CDE2F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299">
    <w:name w:val="xl299"/>
    <w:basedOn w:val="Normal"/>
    <w:rsid w:val="008730C4"/>
    <w:pPr>
      <w:pBdr>
        <w:left w:val="single" w:sz="12" w:space="0" w:color="auto"/>
        <w:right w:val="single" w:sz="12" w:space="0" w:color="auto"/>
      </w:pBdr>
      <w:shd w:val="clear" w:color="000000" w:fill="99FF66"/>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300">
    <w:name w:val="xl300"/>
    <w:basedOn w:val="Normal"/>
    <w:rsid w:val="008730C4"/>
    <w:pPr>
      <w:pBdr>
        <w:top w:val="single" w:sz="4" w:space="0" w:color="auto"/>
        <w:left w:val="single" w:sz="12"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01">
    <w:name w:val="xl301"/>
    <w:basedOn w:val="Normal"/>
    <w:rsid w:val="008730C4"/>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02">
    <w:name w:val="xl302"/>
    <w:basedOn w:val="Normal"/>
    <w:rsid w:val="008730C4"/>
    <w:pPr>
      <w:pBdr>
        <w:top w:val="single" w:sz="4" w:space="0" w:color="auto"/>
        <w:left w:val="single" w:sz="4" w:space="0" w:color="auto"/>
        <w:bottom w:val="single" w:sz="4" w:space="0" w:color="auto"/>
      </w:pBdr>
      <w:shd w:val="clear" w:color="000000" w:fill="99FF6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03">
    <w:name w:val="xl303"/>
    <w:basedOn w:val="Normal"/>
    <w:rsid w:val="008730C4"/>
    <w:pPr>
      <w:pBdr>
        <w:left w:val="single" w:sz="12" w:space="0" w:color="auto"/>
        <w:right w:val="single" w:sz="12" w:space="0" w:color="auto"/>
      </w:pBdr>
      <w:shd w:val="clear" w:color="000000" w:fill="E4DFEC"/>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304">
    <w:name w:val="xl304"/>
    <w:basedOn w:val="Normal"/>
    <w:rsid w:val="008730C4"/>
    <w:pPr>
      <w:pBdr>
        <w:top w:val="single" w:sz="4" w:space="0" w:color="auto"/>
        <w:left w:val="single" w:sz="4" w:space="0" w:color="auto"/>
        <w:bottom w:val="single" w:sz="4" w:space="0" w:color="auto"/>
      </w:pBdr>
      <w:shd w:val="clear" w:color="000000" w:fill="E4DFE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05">
    <w:name w:val="xl305"/>
    <w:basedOn w:val="Normal"/>
    <w:rsid w:val="008730C4"/>
    <w:pPr>
      <w:pBdr>
        <w:top w:val="single" w:sz="4" w:space="0" w:color="auto"/>
        <w:left w:val="single" w:sz="4" w:space="0" w:color="auto"/>
        <w:bottom w:val="single" w:sz="4" w:space="0" w:color="auto"/>
        <w:right w:val="single" w:sz="12" w:space="0" w:color="auto"/>
      </w:pBdr>
      <w:shd w:val="clear" w:color="000000" w:fill="FF99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06">
    <w:name w:val="xl306"/>
    <w:basedOn w:val="Normal"/>
    <w:rsid w:val="008730C4"/>
    <w:pPr>
      <w:pBdr>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07">
    <w:name w:val="xl307"/>
    <w:basedOn w:val="Normal"/>
    <w:rsid w:val="008730C4"/>
    <w:pPr>
      <w:pBdr>
        <w:left w:val="single" w:sz="12" w:space="0" w:color="auto"/>
        <w:right w:val="single" w:sz="12" w:space="0" w:color="auto"/>
      </w:pBdr>
      <w:shd w:val="clear" w:color="000000" w:fill="F3F68A"/>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308">
    <w:name w:val="xl308"/>
    <w:basedOn w:val="Normal"/>
    <w:rsid w:val="008730C4"/>
    <w:pPr>
      <w:pBdr>
        <w:top w:val="single" w:sz="4" w:space="0" w:color="auto"/>
        <w:left w:val="single" w:sz="12" w:space="0" w:color="auto"/>
        <w:bottom w:val="single" w:sz="4" w:space="0" w:color="auto"/>
        <w:right w:val="single" w:sz="4" w:space="0" w:color="auto"/>
      </w:pBdr>
      <w:shd w:val="clear" w:color="000000" w:fill="F3F68A"/>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09">
    <w:name w:val="xl309"/>
    <w:basedOn w:val="Normal"/>
    <w:rsid w:val="008730C4"/>
    <w:pPr>
      <w:pBdr>
        <w:top w:val="single" w:sz="4" w:space="0" w:color="auto"/>
        <w:left w:val="single" w:sz="4" w:space="0" w:color="auto"/>
        <w:bottom w:val="single" w:sz="4" w:space="0" w:color="auto"/>
        <w:right w:val="single" w:sz="4" w:space="0" w:color="auto"/>
      </w:pBdr>
      <w:shd w:val="clear" w:color="000000" w:fill="F3F68A"/>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10">
    <w:name w:val="xl310"/>
    <w:basedOn w:val="Normal"/>
    <w:rsid w:val="008730C4"/>
    <w:pPr>
      <w:pBdr>
        <w:top w:val="single" w:sz="4" w:space="0" w:color="auto"/>
        <w:left w:val="single" w:sz="4" w:space="0" w:color="auto"/>
        <w:bottom w:val="single" w:sz="4" w:space="0" w:color="auto"/>
      </w:pBdr>
      <w:shd w:val="clear" w:color="000000" w:fill="F3F68A"/>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11">
    <w:name w:val="xl311"/>
    <w:basedOn w:val="Normal"/>
    <w:rsid w:val="008730C4"/>
    <w:pPr>
      <w:pBdr>
        <w:left w:val="single" w:sz="4" w:space="0" w:color="auto"/>
        <w:bottom w:val="single" w:sz="4" w:space="0" w:color="auto"/>
        <w:right w:val="single" w:sz="4" w:space="0" w:color="auto"/>
      </w:pBdr>
      <w:shd w:val="clear" w:color="000000" w:fill="F3F68A"/>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12">
    <w:name w:val="xl312"/>
    <w:basedOn w:val="Normal"/>
    <w:rsid w:val="008730C4"/>
    <w:pPr>
      <w:pBdr>
        <w:left w:val="single" w:sz="12" w:space="0" w:color="auto"/>
        <w:right w:val="single" w:sz="12" w:space="0" w:color="auto"/>
      </w:pBdr>
      <w:shd w:val="clear" w:color="000000" w:fill="CCFFCC"/>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313">
    <w:name w:val="xl313"/>
    <w:basedOn w:val="Normal"/>
    <w:rsid w:val="008730C4"/>
    <w:pPr>
      <w:pBdr>
        <w:top w:val="single" w:sz="4" w:space="0" w:color="auto"/>
        <w:left w:val="single" w:sz="12"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14">
    <w:name w:val="xl314"/>
    <w:basedOn w:val="Normal"/>
    <w:rsid w:val="008730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15">
    <w:name w:val="xl315"/>
    <w:basedOn w:val="Normal"/>
    <w:rsid w:val="008730C4"/>
    <w:pPr>
      <w:pBdr>
        <w:top w:val="single" w:sz="4" w:space="0" w:color="auto"/>
        <w:left w:val="single" w:sz="4" w:space="0" w:color="auto"/>
        <w:bottom w:val="single" w:sz="4" w:space="0" w:color="auto"/>
        <w:right w:val="single" w:sz="12" w:space="0" w:color="auto"/>
      </w:pBdr>
      <w:shd w:val="clear" w:color="000000" w:fill="CCFFC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16">
    <w:name w:val="xl316"/>
    <w:basedOn w:val="Normal"/>
    <w:rsid w:val="008730C4"/>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17">
    <w:name w:val="xl317"/>
    <w:basedOn w:val="Normal"/>
    <w:rsid w:val="008730C4"/>
    <w:pPr>
      <w:pBdr>
        <w:left w:val="single" w:sz="12" w:space="0" w:color="auto"/>
        <w:right w:val="single" w:sz="12" w:space="0" w:color="auto"/>
      </w:pBdr>
      <w:shd w:val="clear" w:color="000000" w:fill="B3AFEB"/>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318">
    <w:name w:val="xl318"/>
    <w:basedOn w:val="Normal"/>
    <w:rsid w:val="008730C4"/>
    <w:pPr>
      <w:pBdr>
        <w:top w:val="single" w:sz="4" w:space="0" w:color="auto"/>
        <w:left w:val="single" w:sz="4" w:space="0" w:color="auto"/>
        <w:bottom w:val="single" w:sz="4" w:space="0" w:color="auto"/>
        <w:right w:val="single" w:sz="4" w:space="0" w:color="auto"/>
      </w:pBdr>
      <w:shd w:val="clear" w:color="000000" w:fill="B3AFEB"/>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319">
    <w:name w:val="xl319"/>
    <w:basedOn w:val="Normal"/>
    <w:rsid w:val="008730C4"/>
    <w:pPr>
      <w:pBdr>
        <w:top w:val="single" w:sz="4" w:space="0" w:color="auto"/>
        <w:left w:val="single" w:sz="4" w:space="0" w:color="auto"/>
        <w:bottom w:val="single" w:sz="4" w:space="0" w:color="auto"/>
        <w:right w:val="single" w:sz="12" w:space="0" w:color="auto"/>
      </w:pBdr>
      <w:shd w:val="clear" w:color="000000" w:fill="B3AFEB"/>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320">
    <w:name w:val="xl320"/>
    <w:basedOn w:val="Normal"/>
    <w:rsid w:val="008730C4"/>
    <w:pPr>
      <w:pBdr>
        <w:top w:val="single" w:sz="4" w:space="0" w:color="auto"/>
        <w:left w:val="single" w:sz="4" w:space="0" w:color="auto"/>
        <w:bottom w:val="single" w:sz="4" w:space="0" w:color="auto"/>
        <w:right w:val="single" w:sz="12" w:space="0" w:color="auto"/>
      </w:pBdr>
      <w:shd w:val="clear" w:color="000000" w:fill="B3AFE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21">
    <w:name w:val="xl321"/>
    <w:basedOn w:val="Normal"/>
    <w:rsid w:val="008730C4"/>
    <w:pPr>
      <w:pBdr>
        <w:top w:val="single" w:sz="4" w:space="0" w:color="auto"/>
        <w:left w:val="single" w:sz="4" w:space="0" w:color="auto"/>
        <w:bottom w:val="single" w:sz="4" w:space="0" w:color="auto"/>
        <w:right w:val="single" w:sz="4" w:space="0" w:color="auto"/>
      </w:pBdr>
      <w:shd w:val="clear" w:color="000000" w:fill="B3AFE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22">
    <w:name w:val="xl322"/>
    <w:basedOn w:val="Normal"/>
    <w:rsid w:val="008730C4"/>
    <w:pPr>
      <w:pBdr>
        <w:top w:val="single" w:sz="4" w:space="0" w:color="auto"/>
        <w:left w:val="single" w:sz="12" w:space="0" w:color="auto"/>
        <w:bottom w:val="single" w:sz="4" w:space="0" w:color="auto"/>
        <w:right w:val="single" w:sz="4" w:space="0" w:color="auto"/>
      </w:pBdr>
      <w:shd w:val="clear" w:color="000000" w:fill="B3AFE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23">
    <w:name w:val="xl323"/>
    <w:basedOn w:val="Normal"/>
    <w:rsid w:val="008730C4"/>
    <w:pPr>
      <w:pBdr>
        <w:top w:val="single" w:sz="4" w:space="0" w:color="auto"/>
        <w:left w:val="single" w:sz="4" w:space="0" w:color="auto"/>
        <w:bottom w:val="single" w:sz="4" w:space="0" w:color="auto"/>
      </w:pBdr>
      <w:shd w:val="clear" w:color="000000" w:fill="B3AFE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24">
    <w:name w:val="xl324"/>
    <w:basedOn w:val="Normal"/>
    <w:rsid w:val="008730C4"/>
    <w:pPr>
      <w:pBdr>
        <w:top w:val="single" w:sz="4" w:space="0" w:color="auto"/>
        <w:bottom w:val="single" w:sz="4" w:space="0" w:color="auto"/>
        <w:right w:val="single" w:sz="4" w:space="0" w:color="auto"/>
      </w:pBdr>
      <w:shd w:val="clear" w:color="000000" w:fill="B3AFE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25">
    <w:name w:val="xl325"/>
    <w:basedOn w:val="Normal"/>
    <w:rsid w:val="008730C4"/>
    <w:pPr>
      <w:pBdr>
        <w:left w:val="single" w:sz="12" w:space="0" w:color="auto"/>
        <w:right w:val="single" w:sz="12" w:space="0" w:color="auto"/>
      </w:pBdr>
      <w:shd w:val="clear" w:color="000000" w:fill="66FF33"/>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326">
    <w:name w:val="xl326"/>
    <w:basedOn w:val="Normal"/>
    <w:rsid w:val="008730C4"/>
    <w:pPr>
      <w:pBdr>
        <w:top w:val="single" w:sz="4" w:space="0" w:color="auto"/>
        <w:left w:val="single" w:sz="4" w:space="0" w:color="auto"/>
        <w:bottom w:val="single" w:sz="4" w:space="0" w:color="auto"/>
        <w:right w:val="single" w:sz="4" w:space="0" w:color="auto"/>
      </w:pBdr>
      <w:shd w:val="clear" w:color="000000" w:fill="66FF33"/>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327">
    <w:name w:val="xl327"/>
    <w:basedOn w:val="Normal"/>
    <w:rsid w:val="008730C4"/>
    <w:pPr>
      <w:pBdr>
        <w:top w:val="single" w:sz="4" w:space="0" w:color="auto"/>
        <w:left w:val="single" w:sz="4" w:space="0" w:color="auto"/>
        <w:bottom w:val="single" w:sz="4" w:space="0" w:color="auto"/>
        <w:right w:val="single" w:sz="12" w:space="0" w:color="auto"/>
      </w:pBdr>
      <w:shd w:val="clear" w:color="000000" w:fill="66FF33"/>
      <w:spacing w:before="100" w:beforeAutospacing="1" w:after="100" w:afterAutospacing="1" w:line="240" w:lineRule="auto"/>
      <w:textAlignment w:val="center"/>
    </w:pPr>
    <w:rPr>
      <w:rFonts w:ascii="Times New Roman" w:hAnsi="Times New Roman"/>
      <w:sz w:val="24"/>
      <w:szCs w:val="24"/>
      <w:lang w:val="en-US" w:eastAsia="en-US"/>
    </w:rPr>
  </w:style>
  <w:style w:type="paragraph" w:customStyle="1" w:styleId="xl328">
    <w:name w:val="xl328"/>
    <w:basedOn w:val="Normal"/>
    <w:rsid w:val="008730C4"/>
    <w:pPr>
      <w:pBdr>
        <w:left w:val="single" w:sz="12" w:space="0" w:color="auto"/>
        <w:bottom w:val="single" w:sz="12" w:space="0" w:color="auto"/>
        <w:right w:val="single" w:sz="12" w:space="0" w:color="auto"/>
      </w:pBdr>
      <w:shd w:val="clear" w:color="000000" w:fill="66FFFF"/>
      <w:spacing w:before="100" w:beforeAutospacing="1" w:after="100" w:afterAutospacing="1" w:line="240" w:lineRule="auto"/>
      <w:jc w:val="center"/>
      <w:textAlignment w:val="center"/>
    </w:pPr>
    <w:rPr>
      <w:rFonts w:ascii="Times New Roman" w:hAnsi="Times New Roman"/>
      <w:b/>
      <w:bCs/>
      <w:sz w:val="20"/>
      <w:szCs w:val="20"/>
      <w:lang w:val="en-US" w:eastAsia="en-US"/>
    </w:rPr>
  </w:style>
  <w:style w:type="paragraph" w:customStyle="1" w:styleId="xl329">
    <w:name w:val="xl329"/>
    <w:basedOn w:val="Normal"/>
    <w:rsid w:val="008730C4"/>
    <w:pPr>
      <w:pBdr>
        <w:top w:val="single" w:sz="4" w:space="0" w:color="auto"/>
        <w:left w:val="single" w:sz="12" w:space="0" w:color="auto"/>
        <w:bottom w:val="single" w:sz="12" w:space="0" w:color="auto"/>
        <w:right w:val="single" w:sz="4" w:space="0" w:color="auto"/>
      </w:pBdr>
      <w:shd w:val="clear" w:color="000000" w:fill="66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30">
    <w:name w:val="xl330"/>
    <w:basedOn w:val="Normal"/>
    <w:rsid w:val="008730C4"/>
    <w:pPr>
      <w:pBdr>
        <w:top w:val="single" w:sz="4" w:space="0" w:color="auto"/>
        <w:left w:val="single" w:sz="4" w:space="0" w:color="auto"/>
        <w:bottom w:val="single" w:sz="12" w:space="0" w:color="auto"/>
        <w:right w:val="single" w:sz="4" w:space="0" w:color="auto"/>
      </w:pBdr>
      <w:shd w:val="clear" w:color="000000" w:fill="66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31">
    <w:name w:val="xl331"/>
    <w:basedOn w:val="Normal"/>
    <w:rsid w:val="008730C4"/>
    <w:pPr>
      <w:pBdr>
        <w:top w:val="single" w:sz="4" w:space="0" w:color="auto"/>
        <w:bottom w:val="single" w:sz="12" w:space="0" w:color="auto"/>
        <w:right w:val="single" w:sz="4" w:space="0" w:color="auto"/>
      </w:pBdr>
      <w:shd w:val="clear" w:color="000000" w:fill="66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32">
    <w:name w:val="xl332"/>
    <w:basedOn w:val="Normal"/>
    <w:rsid w:val="008730C4"/>
    <w:pPr>
      <w:pBdr>
        <w:top w:val="single" w:sz="4" w:space="0" w:color="auto"/>
        <w:left w:val="single" w:sz="4" w:space="0" w:color="auto"/>
        <w:bottom w:val="single" w:sz="12" w:space="0" w:color="auto"/>
        <w:right w:val="single" w:sz="12" w:space="0" w:color="auto"/>
      </w:pBdr>
      <w:shd w:val="clear" w:color="000000" w:fill="66FFFF"/>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33">
    <w:name w:val="xl333"/>
    <w:basedOn w:val="Normal"/>
    <w:rsid w:val="008730C4"/>
    <w:pPr>
      <w:pBdr>
        <w:top w:val="single" w:sz="12" w:space="0" w:color="auto"/>
        <w:left w:val="single" w:sz="12" w:space="0" w:color="auto"/>
      </w:pBdr>
      <w:spacing w:before="100" w:beforeAutospacing="1" w:after="100" w:afterAutospacing="1" w:line="240" w:lineRule="auto"/>
      <w:jc w:val="center"/>
      <w:textAlignment w:val="center"/>
    </w:pPr>
    <w:rPr>
      <w:rFonts w:ascii="Times New Roman" w:hAnsi="Times New Roman"/>
      <w:b/>
      <w:bCs/>
      <w:sz w:val="36"/>
      <w:szCs w:val="36"/>
      <w:lang w:val="en-US" w:eastAsia="en-US"/>
    </w:rPr>
  </w:style>
  <w:style w:type="paragraph" w:customStyle="1" w:styleId="xl334">
    <w:name w:val="xl334"/>
    <w:basedOn w:val="Normal"/>
    <w:rsid w:val="008730C4"/>
    <w:pPr>
      <w:pBdr>
        <w:top w:val="single" w:sz="12"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35">
    <w:name w:val="xl335"/>
    <w:basedOn w:val="Normal"/>
    <w:rsid w:val="008730C4"/>
    <w:pPr>
      <w:pBdr>
        <w:top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36">
    <w:name w:val="xl336"/>
    <w:basedOn w:val="Normal"/>
    <w:rsid w:val="008730C4"/>
    <w:pPr>
      <w:pBdr>
        <w:top w:val="single" w:sz="12" w:space="0" w:color="auto"/>
        <w:left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37">
    <w:name w:val="xl337"/>
    <w:basedOn w:val="Normal"/>
    <w:rsid w:val="008730C4"/>
    <w:pPr>
      <w:pBdr>
        <w:left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38">
    <w:name w:val="xl338"/>
    <w:basedOn w:val="Normal"/>
    <w:rsid w:val="008730C4"/>
    <w:pPr>
      <w:pBdr>
        <w:top w:val="single" w:sz="12" w:space="0" w:color="auto"/>
        <w:left w:val="single" w:sz="12" w:space="0" w:color="auto"/>
        <w:bottom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39">
    <w:name w:val="xl339"/>
    <w:basedOn w:val="Normal"/>
    <w:rsid w:val="008730C4"/>
    <w:pPr>
      <w:pBdr>
        <w:top w:val="single" w:sz="12" w:space="0" w:color="auto"/>
        <w:bottom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0">
    <w:name w:val="xl340"/>
    <w:basedOn w:val="Normal"/>
    <w:rsid w:val="008730C4"/>
    <w:pPr>
      <w:pBdr>
        <w:top w:val="single" w:sz="12" w:space="0" w:color="auto"/>
        <w:bottom w:val="single" w:sz="12"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1">
    <w:name w:val="xl341"/>
    <w:basedOn w:val="Normal"/>
    <w:rsid w:val="008730C4"/>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2">
    <w:name w:val="xl342"/>
    <w:basedOn w:val="Normal"/>
    <w:rsid w:val="008730C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3">
    <w:name w:val="xl343"/>
    <w:basedOn w:val="Normal"/>
    <w:rsid w:val="008730C4"/>
    <w:pPr>
      <w:pBdr>
        <w:top w:val="single" w:sz="12" w:space="0" w:color="auto"/>
        <w:left w:val="single" w:sz="4" w:space="0" w:color="auto"/>
        <w:right w:val="single" w:sz="12" w:space="0" w:color="auto"/>
      </w:pBdr>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4">
    <w:name w:val="xl344"/>
    <w:basedOn w:val="Normal"/>
    <w:rsid w:val="008730C4"/>
    <w:pPr>
      <w:pBdr>
        <w:top w:val="single" w:sz="12" w:space="0" w:color="auto"/>
        <w:left w:val="single" w:sz="12" w:space="0" w:color="auto"/>
        <w:bottom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5">
    <w:name w:val="xl345"/>
    <w:basedOn w:val="Normal"/>
    <w:rsid w:val="008730C4"/>
    <w:pPr>
      <w:pBdr>
        <w:top w:val="single" w:sz="12" w:space="0" w:color="auto"/>
        <w:bottom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6">
    <w:name w:val="xl346"/>
    <w:basedOn w:val="Normal"/>
    <w:rsid w:val="008730C4"/>
    <w:pPr>
      <w:pBdr>
        <w:top w:val="single" w:sz="12" w:space="0" w:color="auto"/>
        <w:bottom w:val="single" w:sz="12"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7">
    <w:name w:val="xl347"/>
    <w:basedOn w:val="Normal"/>
    <w:rsid w:val="008730C4"/>
    <w:pPr>
      <w:pBdr>
        <w:top w:val="single" w:sz="12" w:space="0" w:color="auto"/>
        <w:left w:val="single" w:sz="12"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8">
    <w:name w:val="xl348"/>
    <w:basedOn w:val="Normal"/>
    <w:rsid w:val="008730C4"/>
    <w:pPr>
      <w:pBdr>
        <w:top w:val="single" w:sz="12"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49">
    <w:name w:val="xl349"/>
    <w:basedOn w:val="Normal"/>
    <w:rsid w:val="008730C4"/>
    <w:pPr>
      <w:pBdr>
        <w:top w:val="single" w:sz="12" w:space="0" w:color="auto"/>
        <w:left w:val="single" w:sz="4"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50">
    <w:name w:val="xl350"/>
    <w:basedOn w:val="Normal"/>
    <w:rsid w:val="008730C4"/>
    <w:pPr>
      <w:shd w:val="clear" w:color="000000" w:fill="FFFFFF"/>
      <w:spacing w:before="100" w:beforeAutospacing="1" w:after="100" w:afterAutospacing="1" w:line="240" w:lineRule="auto"/>
      <w:jc w:val="center"/>
      <w:textAlignment w:val="center"/>
    </w:pPr>
    <w:rPr>
      <w:rFonts w:ascii="Times New Roman" w:hAnsi="Times New Roman"/>
      <w:b/>
      <w:bCs/>
      <w:sz w:val="24"/>
      <w:szCs w:val="24"/>
      <w:lang w:val="en-US" w:eastAsia="en-US"/>
    </w:rPr>
  </w:style>
  <w:style w:type="paragraph" w:customStyle="1" w:styleId="xl351">
    <w:name w:val="xl351"/>
    <w:basedOn w:val="Normal"/>
    <w:rsid w:val="008730C4"/>
    <w:pPr>
      <w:pBdr>
        <w:top w:val="single" w:sz="4" w:space="0" w:color="auto"/>
        <w:left w:val="single" w:sz="12"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2">
    <w:name w:val="xl352"/>
    <w:basedOn w:val="Normal"/>
    <w:rsid w:val="008730C4"/>
    <w:pPr>
      <w:pBdr>
        <w:top w:val="single" w:sz="4" w:space="0" w:color="auto"/>
        <w:bottom w:val="single" w:sz="4" w:space="0" w:color="auto"/>
        <w:right w:val="single" w:sz="12" w:space="0" w:color="auto"/>
      </w:pBdr>
      <w:shd w:val="clear" w:color="000000" w:fill="B3AFEB"/>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3">
    <w:name w:val="xl353"/>
    <w:basedOn w:val="Normal"/>
    <w:rsid w:val="008730C4"/>
    <w:pPr>
      <w:pBdr>
        <w:top w:val="single" w:sz="4" w:space="0" w:color="auto"/>
        <w:left w:val="single" w:sz="12"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4">
    <w:name w:val="xl354"/>
    <w:basedOn w:val="Normal"/>
    <w:rsid w:val="008730C4"/>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5">
    <w:name w:val="xl355"/>
    <w:basedOn w:val="Normal"/>
    <w:rsid w:val="008730C4"/>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6">
    <w:name w:val="xl356"/>
    <w:basedOn w:val="Normal"/>
    <w:rsid w:val="008730C4"/>
    <w:pPr>
      <w:pBdr>
        <w:top w:val="single" w:sz="4" w:space="0" w:color="auto"/>
        <w:left w:val="single" w:sz="12" w:space="0" w:color="auto"/>
        <w:bottom w:val="single" w:sz="4" w:space="0" w:color="auto"/>
      </w:pBdr>
      <w:shd w:val="clear" w:color="000000" w:fill="99FF6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7">
    <w:name w:val="xl357"/>
    <w:basedOn w:val="Normal"/>
    <w:rsid w:val="008730C4"/>
    <w:pPr>
      <w:pBdr>
        <w:top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8">
    <w:name w:val="xl358"/>
    <w:basedOn w:val="Normal"/>
    <w:rsid w:val="008730C4"/>
    <w:pPr>
      <w:pBdr>
        <w:top w:val="single" w:sz="4" w:space="0" w:color="auto"/>
        <w:bottom w:val="single" w:sz="4" w:space="0" w:color="auto"/>
        <w:right w:val="single" w:sz="12" w:space="0" w:color="auto"/>
      </w:pBdr>
      <w:shd w:val="clear" w:color="000000" w:fill="99FF66"/>
      <w:spacing w:before="100" w:beforeAutospacing="1" w:after="100" w:afterAutospacing="1" w:line="240" w:lineRule="auto"/>
      <w:jc w:val="center"/>
      <w:textAlignment w:val="center"/>
    </w:pPr>
    <w:rPr>
      <w:rFonts w:ascii="Times New Roman" w:hAnsi="Times New Roman"/>
      <w:sz w:val="24"/>
      <w:szCs w:val="24"/>
      <w:lang w:val="en-US" w:eastAsia="en-US"/>
    </w:rPr>
  </w:style>
  <w:style w:type="paragraph" w:customStyle="1" w:styleId="xl359">
    <w:name w:val="xl359"/>
    <w:basedOn w:val="Normal"/>
    <w:rsid w:val="008730C4"/>
    <w:pPr>
      <w:pBdr>
        <w:top w:val="single" w:sz="4" w:space="0" w:color="auto"/>
        <w:left w:val="single" w:sz="4" w:space="0" w:color="auto"/>
        <w:bottom w:val="single" w:sz="4" w:space="0" w:color="auto"/>
      </w:pBdr>
      <w:shd w:val="clear" w:color="000000" w:fill="CAC2FA"/>
      <w:spacing w:before="100" w:beforeAutospacing="1" w:after="100" w:afterAutospacing="1" w:line="240" w:lineRule="auto"/>
      <w:jc w:val="center"/>
      <w:textAlignment w:val="center"/>
    </w:pPr>
    <w:rPr>
      <w:rFonts w:cs="Calibri"/>
      <w:sz w:val="24"/>
      <w:szCs w:val="24"/>
      <w:lang w:val="en-US" w:eastAsia="en-US"/>
    </w:rPr>
  </w:style>
  <w:style w:type="paragraph" w:customStyle="1" w:styleId="xl360">
    <w:name w:val="xl360"/>
    <w:basedOn w:val="Normal"/>
    <w:rsid w:val="008730C4"/>
    <w:pPr>
      <w:pBdr>
        <w:top w:val="single" w:sz="4" w:space="0" w:color="auto"/>
        <w:bottom w:val="single" w:sz="4" w:space="0" w:color="auto"/>
        <w:right w:val="single" w:sz="4" w:space="0" w:color="auto"/>
      </w:pBdr>
      <w:shd w:val="clear" w:color="000000" w:fill="CAC2FA"/>
      <w:spacing w:before="100" w:beforeAutospacing="1" w:after="100" w:afterAutospacing="1" w:line="240" w:lineRule="auto"/>
      <w:jc w:val="center"/>
      <w:textAlignment w:val="center"/>
    </w:pPr>
    <w:rPr>
      <w:rFonts w:cs="Calibri"/>
      <w:sz w:val="24"/>
      <w:szCs w:val="24"/>
      <w:lang w:val="en-US" w:eastAsia="en-US"/>
    </w:rPr>
  </w:style>
  <w:style w:type="paragraph" w:customStyle="1" w:styleId="xl361">
    <w:name w:val="xl361"/>
    <w:basedOn w:val="Normal"/>
    <w:rsid w:val="008730C4"/>
    <w:pPr>
      <w:pBdr>
        <w:top w:val="single" w:sz="4" w:space="0" w:color="auto"/>
        <w:bottom w:val="single" w:sz="4" w:space="0" w:color="auto"/>
        <w:right w:val="single" w:sz="12" w:space="0" w:color="auto"/>
      </w:pBdr>
      <w:shd w:val="clear" w:color="000000" w:fill="CAC2FA"/>
      <w:spacing w:before="100" w:beforeAutospacing="1" w:after="100" w:afterAutospacing="1" w:line="240" w:lineRule="auto"/>
      <w:jc w:val="center"/>
      <w:textAlignment w:val="center"/>
    </w:pPr>
    <w:rPr>
      <w:rFonts w:cs="Calibri"/>
      <w:sz w:val="24"/>
      <w:szCs w:val="24"/>
      <w:lang w:val="en-US" w:eastAsia="en-US"/>
    </w:rPr>
  </w:style>
  <w:style w:type="paragraph" w:customStyle="1" w:styleId="xl362">
    <w:name w:val="xl362"/>
    <w:basedOn w:val="Normal"/>
    <w:rsid w:val="008730C4"/>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cs="Calibri"/>
      <w:sz w:val="24"/>
      <w:szCs w:val="24"/>
      <w:lang w:val="en-US" w:eastAsia="en-US"/>
    </w:rPr>
  </w:style>
  <w:style w:type="paragraph" w:customStyle="1" w:styleId="xl363">
    <w:name w:val="xl363"/>
    <w:basedOn w:val="Normal"/>
    <w:rsid w:val="008730C4"/>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cs="Calibri"/>
      <w:sz w:val="24"/>
      <w:szCs w:val="24"/>
      <w:lang w:val="en-US" w:eastAsia="en-US"/>
    </w:rPr>
  </w:style>
  <w:style w:type="paragraph" w:customStyle="1" w:styleId="xl364">
    <w:name w:val="xl364"/>
    <w:basedOn w:val="Normal"/>
    <w:rsid w:val="008730C4"/>
    <w:pPr>
      <w:pBdr>
        <w:top w:val="single" w:sz="4" w:space="0" w:color="auto"/>
        <w:bottom w:val="single" w:sz="4" w:space="0" w:color="auto"/>
        <w:right w:val="single" w:sz="12" w:space="0" w:color="auto"/>
      </w:pBdr>
      <w:shd w:val="clear" w:color="000000" w:fill="FCD5B4"/>
      <w:spacing w:before="100" w:beforeAutospacing="1" w:after="100" w:afterAutospacing="1" w:line="240" w:lineRule="auto"/>
      <w:jc w:val="center"/>
      <w:textAlignment w:val="center"/>
    </w:pPr>
    <w:rPr>
      <w:rFonts w:cs="Calibri"/>
      <w:sz w:val="24"/>
      <w:szCs w:val="24"/>
      <w:lang w:val="en-US" w:eastAsia="en-US"/>
    </w:rPr>
  </w:style>
  <w:style w:type="paragraph" w:customStyle="1" w:styleId="xl365">
    <w:name w:val="xl365"/>
    <w:basedOn w:val="Normal"/>
    <w:rsid w:val="008730C4"/>
    <w:pPr>
      <w:pBdr>
        <w:top w:val="single" w:sz="4" w:space="0" w:color="auto"/>
        <w:left w:val="single" w:sz="4" w:space="0" w:color="auto"/>
        <w:bottom w:val="single" w:sz="4" w:space="0" w:color="auto"/>
      </w:pBdr>
      <w:shd w:val="clear" w:color="000000" w:fill="CCD741"/>
      <w:spacing w:before="100" w:beforeAutospacing="1" w:after="100" w:afterAutospacing="1" w:line="240" w:lineRule="auto"/>
      <w:jc w:val="center"/>
      <w:textAlignment w:val="center"/>
    </w:pPr>
    <w:rPr>
      <w:rFonts w:cs="Calibri"/>
      <w:sz w:val="24"/>
      <w:szCs w:val="24"/>
      <w:lang w:val="en-US" w:eastAsia="en-US"/>
    </w:rPr>
  </w:style>
  <w:style w:type="paragraph" w:customStyle="1" w:styleId="xl366">
    <w:name w:val="xl366"/>
    <w:basedOn w:val="Normal"/>
    <w:rsid w:val="008730C4"/>
    <w:pPr>
      <w:pBdr>
        <w:top w:val="single" w:sz="4" w:space="0" w:color="auto"/>
        <w:bottom w:val="single" w:sz="4" w:space="0" w:color="auto"/>
        <w:right w:val="single" w:sz="4" w:space="0" w:color="auto"/>
      </w:pBdr>
      <w:shd w:val="clear" w:color="000000" w:fill="CCD741"/>
      <w:spacing w:before="100" w:beforeAutospacing="1" w:after="100" w:afterAutospacing="1" w:line="240" w:lineRule="auto"/>
      <w:jc w:val="center"/>
      <w:textAlignment w:val="center"/>
    </w:pPr>
    <w:rPr>
      <w:rFonts w:cs="Calibri"/>
      <w:sz w:val="24"/>
      <w:szCs w:val="24"/>
      <w:lang w:val="en-US" w:eastAsia="en-US"/>
    </w:rPr>
  </w:style>
  <w:style w:type="paragraph" w:customStyle="1" w:styleId="xl367">
    <w:name w:val="xl367"/>
    <w:basedOn w:val="Normal"/>
    <w:rsid w:val="008730C4"/>
    <w:pPr>
      <w:pBdr>
        <w:top w:val="single" w:sz="4" w:space="0" w:color="auto"/>
        <w:bottom w:val="single" w:sz="4" w:space="0" w:color="auto"/>
        <w:right w:val="single" w:sz="12" w:space="0" w:color="auto"/>
      </w:pBdr>
      <w:shd w:val="clear" w:color="000000" w:fill="CCD741"/>
      <w:spacing w:before="100" w:beforeAutospacing="1" w:after="100" w:afterAutospacing="1" w:line="240" w:lineRule="auto"/>
      <w:jc w:val="center"/>
      <w:textAlignment w:val="center"/>
    </w:pPr>
    <w:rPr>
      <w:rFonts w:cs="Calibri"/>
      <w:sz w:val="24"/>
      <w:szCs w:val="24"/>
      <w:lang w:val="en-US" w:eastAsia="en-US"/>
    </w:rPr>
  </w:style>
  <w:style w:type="paragraph" w:styleId="Revision">
    <w:name w:val="Revision"/>
    <w:hidden/>
    <w:uiPriority w:val="99"/>
    <w:semiHidden/>
    <w:rsid w:val="00A81A79"/>
    <w:rPr>
      <w:rFonts w:eastAsia="Times New Roman"/>
      <w:sz w:val="22"/>
      <w:szCs w:val="22"/>
      <w:lang w:val="mk-MK" w:eastAsia="mk-MK"/>
    </w:rPr>
  </w:style>
  <w:style w:type="paragraph" w:styleId="TOC4">
    <w:name w:val="toc 4"/>
    <w:basedOn w:val="Normal"/>
    <w:next w:val="Normal"/>
    <w:autoRedefine/>
    <w:uiPriority w:val="39"/>
    <w:unhideWhenUsed/>
    <w:rsid w:val="0003038D"/>
    <w:pPr>
      <w:spacing w:after="0"/>
      <w:ind w:left="440"/>
    </w:pPr>
    <w:rPr>
      <w:rFonts w:asciiTheme="minorHAnsi" w:hAnsiTheme="minorHAnsi" w:cstheme="minorHAnsi"/>
      <w:sz w:val="20"/>
      <w:szCs w:val="20"/>
    </w:rPr>
  </w:style>
  <w:style w:type="paragraph" w:customStyle="1" w:styleId="Paragraf">
    <w:name w:val="Paragraf"/>
    <w:basedOn w:val="Normal"/>
    <w:link w:val="ParagrafChar"/>
    <w:qFormat/>
    <w:rsid w:val="0062641C"/>
    <w:pPr>
      <w:jc w:val="both"/>
    </w:pPr>
    <w:rPr>
      <w:rFonts w:ascii="Arial" w:hAnsi="Arial" w:cs="Arial"/>
      <w:sz w:val="24"/>
      <w:szCs w:val="24"/>
    </w:rPr>
  </w:style>
  <w:style w:type="paragraph" w:styleId="TOC5">
    <w:name w:val="toc 5"/>
    <w:basedOn w:val="Normal"/>
    <w:next w:val="Normal"/>
    <w:autoRedefine/>
    <w:uiPriority w:val="39"/>
    <w:unhideWhenUsed/>
    <w:rsid w:val="00883905"/>
    <w:pPr>
      <w:spacing w:after="0"/>
      <w:ind w:left="660"/>
    </w:pPr>
    <w:rPr>
      <w:rFonts w:asciiTheme="minorHAnsi" w:hAnsiTheme="minorHAnsi" w:cstheme="minorHAnsi"/>
      <w:sz w:val="20"/>
      <w:szCs w:val="20"/>
    </w:rPr>
  </w:style>
  <w:style w:type="character" w:customStyle="1" w:styleId="ParagrafChar">
    <w:name w:val="Paragraf Char"/>
    <w:basedOn w:val="DefaultParagraphFont"/>
    <w:link w:val="Paragraf"/>
    <w:rsid w:val="0062641C"/>
    <w:rPr>
      <w:rFonts w:ascii="Arial" w:eastAsia="Times New Roman" w:hAnsi="Arial" w:cs="Arial"/>
      <w:sz w:val="24"/>
      <w:szCs w:val="24"/>
      <w:lang w:val="mk-MK" w:eastAsia="mk-MK"/>
    </w:rPr>
  </w:style>
  <w:style w:type="paragraph" w:styleId="TOC6">
    <w:name w:val="toc 6"/>
    <w:basedOn w:val="Normal"/>
    <w:next w:val="Normal"/>
    <w:autoRedefine/>
    <w:uiPriority w:val="39"/>
    <w:unhideWhenUsed/>
    <w:rsid w:val="00883905"/>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883905"/>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883905"/>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883905"/>
    <w:pPr>
      <w:spacing w:after="0"/>
      <w:ind w:left="1540"/>
    </w:pPr>
    <w:rPr>
      <w:rFonts w:asciiTheme="minorHAnsi" w:hAnsiTheme="minorHAnsi" w:cstheme="minorHAnsi"/>
      <w:sz w:val="20"/>
      <w:szCs w:val="20"/>
    </w:rPr>
  </w:style>
  <w:style w:type="character" w:customStyle="1" w:styleId="UnresolvedMention1">
    <w:name w:val="Unresolved Mention1"/>
    <w:basedOn w:val="DefaultParagraphFont"/>
    <w:uiPriority w:val="99"/>
    <w:semiHidden/>
    <w:unhideWhenUsed/>
    <w:rsid w:val="00546D61"/>
    <w:rPr>
      <w:color w:val="605E5C"/>
      <w:shd w:val="clear" w:color="auto" w:fill="E1DFDD"/>
    </w:rPr>
  </w:style>
  <w:style w:type="table" w:customStyle="1" w:styleId="PlainTable12">
    <w:name w:val="Plain Table 12"/>
    <w:basedOn w:val="TableNormal"/>
    <w:uiPriority w:val="41"/>
    <w:rsid w:val="00DF7B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1456D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456DE"/>
    <w:rPr>
      <w:rFonts w:ascii="Consolas" w:eastAsia="Times New Roman" w:hAnsi="Consolas"/>
      <w:lang w:val="mk-MK" w:eastAsia="mk-MK"/>
    </w:rPr>
  </w:style>
  <w:style w:type="character" w:customStyle="1" w:styleId="y2iqfc">
    <w:name w:val="y2iqfc"/>
    <w:basedOn w:val="DefaultParagraphFont"/>
    <w:rsid w:val="0014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5607">
      <w:bodyDiv w:val="1"/>
      <w:marLeft w:val="0"/>
      <w:marRight w:val="0"/>
      <w:marTop w:val="0"/>
      <w:marBottom w:val="0"/>
      <w:divBdr>
        <w:top w:val="none" w:sz="0" w:space="0" w:color="auto"/>
        <w:left w:val="none" w:sz="0" w:space="0" w:color="auto"/>
        <w:bottom w:val="none" w:sz="0" w:space="0" w:color="auto"/>
        <w:right w:val="none" w:sz="0" w:space="0" w:color="auto"/>
      </w:divBdr>
    </w:div>
    <w:div w:id="59249966">
      <w:bodyDiv w:val="1"/>
      <w:marLeft w:val="0"/>
      <w:marRight w:val="0"/>
      <w:marTop w:val="0"/>
      <w:marBottom w:val="0"/>
      <w:divBdr>
        <w:top w:val="none" w:sz="0" w:space="0" w:color="auto"/>
        <w:left w:val="none" w:sz="0" w:space="0" w:color="auto"/>
        <w:bottom w:val="none" w:sz="0" w:space="0" w:color="auto"/>
        <w:right w:val="none" w:sz="0" w:space="0" w:color="auto"/>
      </w:divBdr>
    </w:div>
    <w:div w:id="261376294">
      <w:bodyDiv w:val="1"/>
      <w:marLeft w:val="0"/>
      <w:marRight w:val="0"/>
      <w:marTop w:val="0"/>
      <w:marBottom w:val="0"/>
      <w:divBdr>
        <w:top w:val="none" w:sz="0" w:space="0" w:color="auto"/>
        <w:left w:val="none" w:sz="0" w:space="0" w:color="auto"/>
        <w:bottom w:val="none" w:sz="0" w:space="0" w:color="auto"/>
        <w:right w:val="none" w:sz="0" w:space="0" w:color="auto"/>
      </w:divBdr>
    </w:div>
    <w:div w:id="269092741">
      <w:bodyDiv w:val="1"/>
      <w:marLeft w:val="0"/>
      <w:marRight w:val="0"/>
      <w:marTop w:val="0"/>
      <w:marBottom w:val="0"/>
      <w:divBdr>
        <w:top w:val="none" w:sz="0" w:space="0" w:color="auto"/>
        <w:left w:val="none" w:sz="0" w:space="0" w:color="auto"/>
        <w:bottom w:val="none" w:sz="0" w:space="0" w:color="auto"/>
        <w:right w:val="none" w:sz="0" w:space="0" w:color="auto"/>
      </w:divBdr>
    </w:div>
    <w:div w:id="438183041">
      <w:bodyDiv w:val="1"/>
      <w:marLeft w:val="0"/>
      <w:marRight w:val="0"/>
      <w:marTop w:val="0"/>
      <w:marBottom w:val="0"/>
      <w:divBdr>
        <w:top w:val="none" w:sz="0" w:space="0" w:color="auto"/>
        <w:left w:val="none" w:sz="0" w:space="0" w:color="auto"/>
        <w:bottom w:val="none" w:sz="0" w:space="0" w:color="auto"/>
        <w:right w:val="none" w:sz="0" w:space="0" w:color="auto"/>
      </w:divBdr>
    </w:div>
    <w:div w:id="456070507">
      <w:bodyDiv w:val="1"/>
      <w:marLeft w:val="0"/>
      <w:marRight w:val="0"/>
      <w:marTop w:val="0"/>
      <w:marBottom w:val="0"/>
      <w:divBdr>
        <w:top w:val="none" w:sz="0" w:space="0" w:color="auto"/>
        <w:left w:val="none" w:sz="0" w:space="0" w:color="auto"/>
        <w:bottom w:val="none" w:sz="0" w:space="0" w:color="auto"/>
        <w:right w:val="none" w:sz="0" w:space="0" w:color="auto"/>
      </w:divBdr>
    </w:div>
    <w:div w:id="465272798">
      <w:bodyDiv w:val="1"/>
      <w:marLeft w:val="0"/>
      <w:marRight w:val="0"/>
      <w:marTop w:val="0"/>
      <w:marBottom w:val="0"/>
      <w:divBdr>
        <w:top w:val="none" w:sz="0" w:space="0" w:color="auto"/>
        <w:left w:val="none" w:sz="0" w:space="0" w:color="auto"/>
        <w:bottom w:val="none" w:sz="0" w:space="0" w:color="auto"/>
        <w:right w:val="none" w:sz="0" w:space="0" w:color="auto"/>
      </w:divBdr>
    </w:div>
    <w:div w:id="489374065">
      <w:bodyDiv w:val="1"/>
      <w:marLeft w:val="0"/>
      <w:marRight w:val="0"/>
      <w:marTop w:val="0"/>
      <w:marBottom w:val="0"/>
      <w:divBdr>
        <w:top w:val="none" w:sz="0" w:space="0" w:color="auto"/>
        <w:left w:val="none" w:sz="0" w:space="0" w:color="auto"/>
        <w:bottom w:val="none" w:sz="0" w:space="0" w:color="auto"/>
        <w:right w:val="none" w:sz="0" w:space="0" w:color="auto"/>
      </w:divBdr>
    </w:div>
    <w:div w:id="509565015">
      <w:bodyDiv w:val="1"/>
      <w:marLeft w:val="0"/>
      <w:marRight w:val="0"/>
      <w:marTop w:val="0"/>
      <w:marBottom w:val="0"/>
      <w:divBdr>
        <w:top w:val="none" w:sz="0" w:space="0" w:color="auto"/>
        <w:left w:val="none" w:sz="0" w:space="0" w:color="auto"/>
        <w:bottom w:val="none" w:sz="0" w:space="0" w:color="auto"/>
        <w:right w:val="none" w:sz="0" w:space="0" w:color="auto"/>
      </w:divBdr>
    </w:div>
    <w:div w:id="579291339">
      <w:bodyDiv w:val="1"/>
      <w:marLeft w:val="0"/>
      <w:marRight w:val="0"/>
      <w:marTop w:val="0"/>
      <w:marBottom w:val="0"/>
      <w:divBdr>
        <w:top w:val="none" w:sz="0" w:space="0" w:color="auto"/>
        <w:left w:val="none" w:sz="0" w:space="0" w:color="auto"/>
        <w:bottom w:val="none" w:sz="0" w:space="0" w:color="auto"/>
        <w:right w:val="none" w:sz="0" w:space="0" w:color="auto"/>
      </w:divBdr>
    </w:div>
    <w:div w:id="596324724">
      <w:bodyDiv w:val="1"/>
      <w:marLeft w:val="0"/>
      <w:marRight w:val="0"/>
      <w:marTop w:val="0"/>
      <w:marBottom w:val="0"/>
      <w:divBdr>
        <w:top w:val="none" w:sz="0" w:space="0" w:color="auto"/>
        <w:left w:val="none" w:sz="0" w:space="0" w:color="auto"/>
        <w:bottom w:val="none" w:sz="0" w:space="0" w:color="auto"/>
        <w:right w:val="none" w:sz="0" w:space="0" w:color="auto"/>
      </w:divBdr>
    </w:div>
    <w:div w:id="800004839">
      <w:bodyDiv w:val="1"/>
      <w:marLeft w:val="0"/>
      <w:marRight w:val="0"/>
      <w:marTop w:val="0"/>
      <w:marBottom w:val="0"/>
      <w:divBdr>
        <w:top w:val="none" w:sz="0" w:space="0" w:color="auto"/>
        <w:left w:val="none" w:sz="0" w:space="0" w:color="auto"/>
        <w:bottom w:val="none" w:sz="0" w:space="0" w:color="auto"/>
        <w:right w:val="none" w:sz="0" w:space="0" w:color="auto"/>
      </w:divBdr>
    </w:div>
    <w:div w:id="878905643">
      <w:bodyDiv w:val="1"/>
      <w:marLeft w:val="0"/>
      <w:marRight w:val="0"/>
      <w:marTop w:val="0"/>
      <w:marBottom w:val="0"/>
      <w:divBdr>
        <w:top w:val="none" w:sz="0" w:space="0" w:color="auto"/>
        <w:left w:val="none" w:sz="0" w:space="0" w:color="auto"/>
        <w:bottom w:val="none" w:sz="0" w:space="0" w:color="auto"/>
        <w:right w:val="none" w:sz="0" w:space="0" w:color="auto"/>
      </w:divBdr>
    </w:div>
    <w:div w:id="936325381">
      <w:bodyDiv w:val="1"/>
      <w:marLeft w:val="0"/>
      <w:marRight w:val="0"/>
      <w:marTop w:val="0"/>
      <w:marBottom w:val="0"/>
      <w:divBdr>
        <w:top w:val="none" w:sz="0" w:space="0" w:color="auto"/>
        <w:left w:val="none" w:sz="0" w:space="0" w:color="auto"/>
        <w:bottom w:val="none" w:sz="0" w:space="0" w:color="auto"/>
        <w:right w:val="none" w:sz="0" w:space="0" w:color="auto"/>
      </w:divBdr>
    </w:div>
    <w:div w:id="1053309088">
      <w:bodyDiv w:val="1"/>
      <w:marLeft w:val="0"/>
      <w:marRight w:val="0"/>
      <w:marTop w:val="0"/>
      <w:marBottom w:val="0"/>
      <w:divBdr>
        <w:top w:val="none" w:sz="0" w:space="0" w:color="auto"/>
        <w:left w:val="none" w:sz="0" w:space="0" w:color="auto"/>
        <w:bottom w:val="none" w:sz="0" w:space="0" w:color="auto"/>
        <w:right w:val="none" w:sz="0" w:space="0" w:color="auto"/>
      </w:divBdr>
    </w:div>
    <w:div w:id="1073546049">
      <w:bodyDiv w:val="1"/>
      <w:marLeft w:val="0"/>
      <w:marRight w:val="0"/>
      <w:marTop w:val="0"/>
      <w:marBottom w:val="0"/>
      <w:divBdr>
        <w:top w:val="none" w:sz="0" w:space="0" w:color="auto"/>
        <w:left w:val="none" w:sz="0" w:space="0" w:color="auto"/>
        <w:bottom w:val="none" w:sz="0" w:space="0" w:color="auto"/>
        <w:right w:val="none" w:sz="0" w:space="0" w:color="auto"/>
      </w:divBdr>
    </w:div>
    <w:div w:id="1344480984">
      <w:bodyDiv w:val="1"/>
      <w:marLeft w:val="0"/>
      <w:marRight w:val="0"/>
      <w:marTop w:val="0"/>
      <w:marBottom w:val="0"/>
      <w:divBdr>
        <w:top w:val="none" w:sz="0" w:space="0" w:color="auto"/>
        <w:left w:val="none" w:sz="0" w:space="0" w:color="auto"/>
        <w:bottom w:val="none" w:sz="0" w:space="0" w:color="auto"/>
        <w:right w:val="none" w:sz="0" w:space="0" w:color="auto"/>
      </w:divBdr>
    </w:div>
    <w:div w:id="1481844470">
      <w:bodyDiv w:val="1"/>
      <w:marLeft w:val="0"/>
      <w:marRight w:val="0"/>
      <w:marTop w:val="0"/>
      <w:marBottom w:val="0"/>
      <w:divBdr>
        <w:top w:val="none" w:sz="0" w:space="0" w:color="auto"/>
        <w:left w:val="none" w:sz="0" w:space="0" w:color="auto"/>
        <w:bottom w:val="none" w:sz="0" w:space="0" w:color="auto"/>
        <w:right w:val="none" w:sz="0" w:space="0" w:color="auto"/>
      </w:divBdr>
      <w:divsChild>
        <w:div w:id="362902374">
          <w:marLeft w:val="0"/>
          <w:marRight w:val="0"/>
          <w:marTop w:val="0"/>
          <w:marBottom w:val="0"/>
          <w:divBdr>
            <w:top w:val="none" w:sz="0" w:space="0" w:color="auto"/>
            <w:left w:val="none" w:sz="0" w:space="0" w:color="auto"/>
            <w:bottom w:val="none" w:sz="0" w:space="0" w:color="auto"/>
            <w:right w:val="none" w:sz="0" w:space="0" w:color="auto"/>
          </w:divBdr>
        </w:div>
        <w:div w:id="1152334584">
          <w:marLeft w:val="0"/>
          <w:marRight w:val="0"/>
          <w:marTop w:val="0"/>
          <w:marBottom w:val="0"/>
          <w:divBdr>
            <w:top w:val="none" w:sz="0" w:space="0" w:color="auto"/>
            <w:left w:val="none" w:sz="0" w:space="0" w:color="auto"/>
            <w:bottom w:val="none" w:sz="0" w:space="0" w:color="auto"/>
            <w:right w:val="none" w:sz="0" w:space="0" w:color="auto"/>
          </w:divBdr>
        </w:div>
      </w:divsChild>
    </w:div>
    <w:div w:id="1486823849">
      <w:bodyDiv w:val="1"/>
      <w:marLeft w:val="0"/>
      <w:marRight w:val="0"/>
      <w:marTop w:val="0"/>
      <w:marBottom w:val="0"/>
      <w:divBdr>
        <w:top w:val="none" w:sz="0" w:space="0" w:color="auto"/>
        <w:left w:val="none" w:sz="0" w:space="0" w:color="auto"/>
        <w:bottom w:val="none" w:sz="0" w:space="0" w:color="auto"/>
        <w:right w:val="none" w:sz="0" w:space="0" w:color="auto"/>
      </w:divBdr>
    </w:div>
    <w:div w:id="1577130679">
      <w:bodyDiv w:val="1"/>
      <w:marLeft w:val="0"/>
      <w:marRight w:val="0"/>
      <w:marTop w:val="0"/>
      <w:marBottom w:val="0"/>
      <w:divBdr>
        <w:top w:val="none" w:sz="0" w:space="0" w:color="auto"/>
        <w:left w:val="none" w:sz="0" w:space="0" w:color="auto"/>
        <w:bottom w:val="none" w:sz="0" w:space="0" w:color="auto"/>
        <w:right w:val="none" w:sz="0" w:space="0" w:color="auto"/>
      </w:divBdr>
    </w:div>
    <w:div w:id="1613659298">
      <w:bodyDiv w:val="1"/>
      <w:marLeft w:val="0"/>
      <w:marRight w:val="0"/>
      <w:marTop w:val="0"/>
      <w:marBottom w:val="0"/>
      <w:divBdr>
        <w:top w:val="none" w:sz="0" w:space="0" w:color="auto"/>
        <w:left w:val="none" w:sz="0" w:space="0" w:color="auto"/>
        <w:bottom w:val="none" w:sz="0" w:space="0" w:color="auto"/>
        <w:right w:val="none" w:sz="0" w:space="0" w:color="auto"/>
      </w:divBdr>
    </w:div>
    <w:div w:id="1615672821">
      <w:bodyDiv w:val="1"/>
      <w:marLeft w:val="0"/>
      <w:marRight w:val="0"/>
      <w:marTop w:val="0"/>
      <w:marBottom w:val="0"/>
      <w:divBdr>
        <w:top w:val="none" w:sz="0" w:space="0" w:color="auto"/>
        <w:left w:val="none" w:sz="0" w:space="0" w:color="auto"/>
        <w:bottom w:val="none" w:sz="0" w:space="0" w:color="auto"/>
        <w:right w:val="none" w:sz="0" w:space="0" w:color="auto"/>
      </w:divBdr>
    </w:div>
    <w:div w:id="1793134304">
      <w:bodyDiv w:val="1"/>
      <w:marLeft w:val="0"/>
      <w:marRight w:val="0"/>
      <w:marTop w:val="0"/>
      <w:marBottom w:val="0"/>
      <w:divBdr>
        <w:top w:val="none" w:sz="0" w:space="0" w:color="auto"/>
        <w:left w:val="none" w:sz="0" w:space="0" w:color="auto"/>
        <w:bottom w:val="none" w:sz="0" w:space="0" w:color="auto"/>
        <w:right w:val="none" w:sz="0" w:space="0" w:color="auto"/>
      </w:divBdr>
    </w:div>
    <w:div w:id="1810323341">
      <w:bodyDiv w:val="1"/>
      <w:marLeft w:val="0"/>
      <w:marRight w:val="0"/>
      <w:marTop w:val="0"/>
      <w:marBottom w:val="0"/>
      <w:divBdr>
        <w:top w:val="none" w:sz="0" w:space="0" w:color="auto"/>
        <w:left w:val="none" w:sz="0" w:space="0" w:color="auto"/>
        <w:bottom w:val="none" w:sz="0" w:space="0" w:color="auto"/>
        <w:right w:val="none" w:sz="0" w:space="0" w:color="auto"/>
      </w:divBdr>
    </w:div>
    <w:div w:id="1834486538">
      <w:bodyDiv w:val="1"/>
      <w:marLeft w:val="0"/>
      <w:marRight w:val="0"/>
      <w:marTop w:val="0"/>
      <w:marBottom w:val="0"/>
      <w:divBdr>
        <w:top w:val="none" w:sz="0" w:space="0" w:color="auto"/>
        <w:left w:val="none" w:sz="0" w:space="0" w:color="auto"/>
        <w:bottom w:val="none" w:sz="0" w:space="0" w:color="auto"/>
        <w:right w:val="none" w:sz="0" w:space="0" w:color="auto"/>
      </w:divBdr>
    </w:div>
    <w:div w:id="199591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ivkobrajkovski.edu.mk/"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mailto:zhivkobrajkovski@yahoo.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x\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7C000-C5E5-4F4A-A338-21C0624D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2669</TotalTime>
  <Pages>1</Pages>
  <Words>18807</Words>
  <Characters>107202</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125758</CharactersWithSpaces>
  <SharedDoc>false</SharedDoc>
  <HLinks>
    <vt:vector size="48" baseType="variant">
      <vt:variant>
        <vt:i4>6750295</vt:i4>
      </vt:variant>
      <vt:variant>
        <vt:i4>21</vt:i4>
      </vt:variant>
      <vt:variant>
        <vt:i4>0</vt:i4>
      </vt:variant>
      <vt:variant>
        <vt:i4>5</vt:i4>
      </vt:variant>
      <vt:variant>
        <vt:lpwstr>mailto:zarkaajrullahu@outlook.com</vt:lpwstr>
      </vt:variant>
      <vt:variant>
        <vt:lpwstr/>
      </vt:variant>
      <vt:variant>
        <vt:i4>5701655</vt:i4>
      </vt:variant>
      <vt:variant>
        <vt:i4>18</vt:i4>
      </vt:variant>
      <vt:variant>
        <vt:i4>0</vt:i4>
      </vt:variant>
      <vt:variant>
        <vt:i4>5</vt:i4>
      </vt:variant>
      <vt:variant>
        <vt:lpwstr>mailto:nazmije_28@hotmail.co.uk</vt:lpwstr>
      </vt:variant>
      <vt:variant>
        <vt:lpwstr/>
      </vt:variant>
      <vt:variant>
        <vt:i4>8061047</vt:i4>
      </vt:variant>
      <vt:variant>
        <vt:i4>15</vt:i4>
      </vt:variant>
      <vt:variant>
        <vt:i4>0</vt:i4>
      </vt:variant>
      <vt:variant>
        <vt:i4>5</vt:i4>
      </vt:variant>
      <vt:variant>
        <vt:lpwstr>mailto:sania_kacar@hotmail.com</vt:lpwstr>
      </vt:variant>
      <vt:variant>
        <vt:lpwstr/>
      </vt:variant>
      <vt:variant>
        <vt:i4>5832796</vt:i4>
      </vt:variant>
      <vt:variant>
        <vt:i4>12</vt:i4>
      </vt:variant>
      <vt:variant>
        <vt:i4>0</vt:i4>
      </vt:variant>
      <vt:variant>
        <vt:i4>5</vt:i4>
      </vt:variant>
      <vt:variant>
        <vt:lpwstr>mailto:lazova_vesna@yahoo.com</vt:lpwstr>
      </vt:variant>
      <vt:variant>
        <vt:lpwstr/>
      </vt:variant>
      <vt:variant>
        <vt:i4>6357001</vt:i4>
      </vt:variant>
      <vt:variant>
        <vt:i4>9</vt:i4>
      </vt:variant>
      <vt:variant>
        <vt:i4>0</vt:i4>
      </vt:variant>
      <vt:variant>
        <vt:i4>5</vt:i4>
      </vt:variant>
      <vt:variant>
        <vt:lpwstr>mailto:Silvana.urdzanis@gmail.com</vt:lpwstr>
      </vt:variant>
      <vt:variant>
        <vt:lpwstr/>
      </vt:variant>
      <vt:variant>
        <vt:i4>6225986</vt:i4>
      </vt:variant>
      <vt:variant>
        <vt:i4>6</vt:i4>
      </vt:variant>
      <vt:variant>
        <vt:i4>0</vt:i4>
      </vt:variant>
      <vt:variant>
        <vt:i4>5</vt:i4>
      </vt:variant>
      <vt:variant>
        <vt:lpwstr>https://zhivkobrajkovski.edu.mk/</vt:lpwstr>
      </vt:variant>
      <vt:variant>
        <vt:lpwstr/>
      </vt:variant>
      <vt:variant>
        <vt:i4>6291531</vt:i4>
      </vt:variant>
      <vt:variant>
        <vt:i4>3</vt:i4>
      </vt:variant>
      <vt:variant>
        <vt:i4>0</vt:i4>
      </vt:variant>
      <vt:variant>
        <vt:i4>5</vt:i4>
      </vt:variant>
      <vt:variant>
        <vt:lpwstr>mailto:zhivkobrajkovski@yahoo.com</vt:lpwstr>
      </vt:variant>
      <vt:variant>
        <vt:lpwstr/>
      </vt:variant>
      <vt:variant>
        <vt:i4>393247</vt:i4>
      </vt:variant>
      <vt:variant>
        <vt:i4>0</vt:i4>
      </vt:variant>
      <vt:variant>
        <vt:i4>0</vt:i4>
      </vt:variant>
      <vt:variant>
        <vt:i4>5</vt:i4>
      </vt:variant>
      <vt:variant>
        <vt:lpwstr>http://www.bro.gov.mk/?q=osnovno-obrazovanie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nix</dc:creator>
  <cp:lastModifiedBy>User</cp:lastModifiedBy>
  <cp:revision>149</cp:revision>
  <cp:lastPrinted>2024-07-08T07:56:00Z</cp:lastPrinted>
  <dcterms:created xsi:type="dcterms:W3CDTF">2025-07-11T06:36:00Z</dcterms:created>
  <dcterms:modified xsi:type="dcterms:W3CDTF">2026-09-04T10:48:00Z</dcterms:modified>
</cp:coreProperties>
</file>