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12323" w14:textId="77777777" w:rsidR="006933A6" w:rsidRPr="00D60F68" w:rsidRDefault="006933A6" w:rsidP="006933A6">
      <w:pPr>
        <w:jc w:val="both"/>
        <w:rPr>
          <w:rFonts w:cstheme="minorHAnsi"/>
        </w:rPr>
      </w:pPr>
      <w:r w:rsidRPr="00D60F68">
        <w:rPr>
          <w:rFonts w:cstheme="minorHAnsi"/>
        </w:rPr>
        <w:t xml:space="preserve">Bazuar në Ligjin për arsimin fillor, dhe në përputhje me rregulloret për shkak të situatës emergjente të shkaktuar nga COVID-19, </w:t>
      </w:r>
      <w:r w:rsidRPr="00D60F68">
        <w:rPr>
          <w:rFonts w:cstheme="minorHAnsi"/>
          <w:lang w:val="sq-AL"/>
        </w:rPr>
        <w:t>s</w:t>
      </w:r>
      <w:r w:rsidRPr="00D60F68">
        <w:rPr>
          <w:rFonts w:cstheme="minorHAnsi"/>
        </w:rPr>
        <w:t>hkolla fillore "Z</w:t>
      </w:r>
      <w:r w:rsidRPr="00D60F68">
        <w:rPr>
          <w:rFonts w:cstheme="minorHAnsi"/>
          <w:lang w:val="sq-AL"/>
        </w:rPr>
        <w:t>h</w:t>
      </w:r>
      <w:r w:rsidRPr="00D60F68">
        <w:rPr>
          <w:rFonts w:cstheme="minorHAnsi"/>
        </w:rPr>
        <w:t>ivko Brajkovski" -Butel, Shkup shpall:</w:t>
      </w:r>
    </w:p>
    <w:p w14:paraId="514E8200" w14:textId="08DA5B84" w:rsidR="006933A6" w:rsidRPr="00D60F68" w:rsidRDefault="006933A6" w:rsidP="00737B25">
      <w:pPr>
        <w:jc w:val="center"/>
        <w:rPr>
          <w:rFonts w:cstheme="minorHAnsi"/>
          <w:b/>
          <w:bCs/>
        </w:rPr>
      </w:pPr>
      <w:bookmarkStart w:id="0" w:name="_GoBack"/>
      <w:r w:rsidRPr="00D60F68">
        <w:rPr>
          <w:rFonts w:cstheme="minorHAnsi"/>
          <w:b/>
          <w:bCs/>
        </w:rPr>
        <w:t>NJOFTIM</w:t>
      </w:r>
    </w:p>
    <w:bookmarkEnd w:id="0"/>
    <w:p w14:paraId="4BDE1BDB" w14:textId="7AFD1045" w:rsidR="006933A6" w:rsidRPr="00D60F68" w:rsidRDefault="006933A6" w:rsidP="006933A6">
      <w:pPr>
        <w:jc w:val="both"/>
        <w:rPr>
          <w:rFonts w:cstheme="minorHAnsi"/>
        </w:rPr>
      </w:pPr>
      <w:r w:rsidRPr="00D60F68">
        <w:rPr>
          <w:rFonts w:cstheme="minorHAnsi"/>
          <w:u w:val="thick"/>
        </w:rPr>
        <w:t>Regjistrimi në klasën e parë</w:t>
      </w:r>
      <w:r w:rsidRPr="00D60F68">
        <w:rPr>
          <w:rFonts w:cstheme="minorHAnsi"/>
        </w:rPr>
        <w:t xml:space="preserve"> do të bëhet në</w:t>
      </w:r>
      <w:r w:rsidR="001B2402" w:rsidRPr="00D60F68">
        <w:rPr>
          <w:rFonts w:cstheme="minorHAnsi"/>
          <w:lang w:val="en-US"/>
        </w:rPr>
        <w:t xml:space="preserve"> </w:t>
      </w:r>
      <w:proofErr w:type="spellStart"/>
      <w:r w:rsidR="001B2402" w:rsidRPr="00D60F68">
        <w:rPr>
          <w:rFonts w:cstheme="minorHAnsi"/>
          <w:lang w:val="en-US"/>
        </w:rPr>
        <w:t>maj</w:t>
      </w:r>
      <w:proofErr w:type="spellEnd"/>
      <w:r w:rsidRPr="00D60F68">
        <w:rPr>
          <w:rFonts w:cstheme="minorHAnsi"/>
        </w:rPr>
        <w:t xml:space="preserve"> </w:t>
      </w:r>
      <w:r w:rsidR="009B51FA" w:rsidRPr="00D60F68">
        <w:rPr>
          <w:rFonts w:cstheme="minorHAnsi"/>
        </w:rPr>
        <w:t xml:space="preserve">2021 </w:t>
      </w:r>
      <w:r w:rsidRPr="00D60F68">
        <w:rPr>
          <w:rFonts w:cstheme="minorHAnsi"/>
        </w:rPr>
        <w:t>çdo ditë pune nga ora</w:t>
      </w:r>
      <w:r w:rsidR="00C121F8" w:rsidRPr="00D60F68">
        <w:rPr>
          <w:rFonts w:cstheme="minorHAnsi"/>
        </w:rPr>
        <w:t xml:space="preserve"> 7 deri në orën 13 </w:t>
      </w:r>
      <w:r w:rsidRPr="00D60F68">
        <w:rPr>
          <w:rFonts w:cstheme="minorHAnsi"/>
        </w:rPr>
        <w:t>(sipas udhëzimeve për parandalimin e COVID-19: veshja e një maskë mbrojtëse, dezinfektimi i duarve në hyrje, 1 fëmijë do të hyjë në ambientet e shkollës së testimit në shoqëri të një prindi/ kujdestari, duke mbajtur një distancë prej 2 metrash.)</w:t>
      </w:r>
    </w:p>
    <w:p w14:paraId="26053C90" w14:textId="3EC5191A" w:rsidR="009B5FF2" w:rsidRPr="00D60F68" w:rsidRDefault="009B5FF2" w:rsidP="00EF5EBA">
      <w:pPr>
        <w:spacing w:line="240" w:lineRule="auto"/>
        <w:rPr>
          <w:rFonts w:cstheme="minorHAnsi"/>
          <w:lang w:val="sq-AL"/>
        </w:rPr>
      </w:pPr>
      <w:r w:rsidRPr="00D60F68">
        <w:rPr>
          <w:rFonts w:cstheme="minorHAnsi"/>
          <w:lang w:val="sq-AL"/>
        </w:rPr>
        <w:t>Dokumentet e nevojshme për regjistrim në klasë të parë:</w:t>
      </w:r>
    </w:p>
    <w:p w14:paraId="2EED30DC" w14:textId="77777777" w:rsidR="00737B25" w:rsidRDefault="009B5FF2" w:rsidP="00737B25">
      <w:pPr>
        <w:pStyle w:val="ListParagraph"/>
        <w:numPr>
          <w:ilvl w:val="0"/>
          <w:numId w:val="3"/>
        </w:numPr>
        <w:spacing w:line="240" w:lineRule="auto"/>
        <w:rPr>
          <w:rFonts w:cstheme="minorHAnsi"/>
          <w:lang w:val="sq-AL"/>
        </w:rPr>
      </w:pPr>
      <w:r w:rsidRPr="00737B25">
        <w:rPr>
          <w:rFonts w:cstheme="minorHAnsi"/>
          <w:lang w:val="sq-AL"/>
        </w:rPr>
        <w:t>Çertifikata e lindjes e fëmiut</w:t>
      </w:r>
    </w:p>
    <w:p w14:paraId="00653A11" w14:textId="77777777" w:rsidR="00737B25" w:rsidRDefault="009B5FF2" w:rsidP="00737B25">
      <w:pPr>
        <w:pStyle w:val="ListParagraph"/>
        <w:numPr>
          <w:ilvl w:val="0"/>
          <w:numId w:val="3"/>
        </w:numPr>
        <w:spacing w:line="240" w:lineRule="auto"/>
        <w:rPr>
          <w:rFonts w:cstheme="minorHAnsi"/>
          <w:lang w:val="sq-AL"/>
        </w:rPr>
      </w:pPr>
      <w:r w:rsidRPr="00737B25">
        <w:rPr>
          <w:rFonts w:cstheme="minorHAnsi"/>
          <w:lang w:val="sq-AL"/>
        </w:rPr>
        <w:t>Vërtetim për vakcinat e detyrueshme</w:t>
      </w:r>
    </w:p>
    <w:p w14:paraId="48795922" w14:textId="77777777" w:rsidR="00737B25" w:rsidRDefault="009B5FF2" w:rsidP="00737B25">
      <w:pPr>
        <w:pStyle w:val="ListParagraph"/>
        <w:numPr>
          <w:ilvl w:val="0"/>
          <w:numId w:val="3"/>
        </w:numPr>
        <w:spacing w:line="240" w:lineRule="auto"/>
        <w:rPr>
          <w:rFonts w:cstheme="minorHAnsi"/>
          <w:lang w:val="sq-AL"/>
        </w:rPr>
      </w:pPr>
      <w:r w:rsidRPr="00737B25">
        <w:rPr>
          <w:rFonts w:cstheme="minorHAnsi"/>
          <w:lang w:val="sq-AL"/>
        </w:rPr>
        <w:t>Vërtetim për kontroll nga stomatologu, e dhënë prej organeve kompetente të shëndetësisë.</w:t>
      </w:r>
    </w:p>
    <w:p w14:paraId="71998809" w14:textId="77777777" w:rsidR="00737B25" w:rsidRDefault="009B5FF2" w:rsidP="00737B25">
      <w:pPr>
        <w:pStyle w:val="ListParagraph"/>
        <w:numPr>
          <w:ilvl w:val="0"/>
          <w:numId w:val="3"/>
        </w:numPr>
        <w:spacing w:line="240" w:lineRule="auto"/>
        <w:rPr>
          <w:rFonts w:cstheme="minorHAnsi"/>
          <w:lang w:val="sq-AL"/>
        </w:rPr>
      </w:pPr>
      <w:r w:rsidRPr="00737B25">
        <w:rPr>
          <w:rFonts w:cstheme="minorHAnsi"/>
          <w:lang w:val="sq-AL"/>
        </w:rPr>
        <w:t>Vërtetim për kontroll nga oftam</w:t>
      </w:r>
      <w:r w:rsidR="00E847FE" w:rsidRPr="00737B25">
        <w:rPr>
          <w:rFonts w:cstheme="minorHAnsi"/>
          <w:lang w:val="sq-AL"/>
        </w:rPr>
        <w:t>o</w:t>
      </w:r>
      <w:r w:rsidRPr="00737B25">
        <w:rPr>
          <w:rFonts w:cstheme="minorHAnsi"/>
          <w:lang w:val="sq-AL"/>
        </w:rPr>
        <w:t>tologu, e dhënë prej organeve kompetente të shëndetësisë.</w:t>
      </w:r>
    </w:p>
    <w:p w14:paraId="2A2F8EA8" w14:textId="6DBC7320" w:rsidR="00E847FE" w:rsidRPr="00737B25" w:rsidRDefault="00E847FE" w:rsidP="00737B25">
      <w:pPr>
        <w:pStyle w:val="ListParagraph"/>
        <w:numPr>
          <w:ilvl w:val="0"/>
          <w:numId w:val="3"/>
        </w:numPr>
        <w:spacing w:line="240" w:lineRule="auto"/>
        <w:rPr>
          <w:rFonts w:cstheme="minorHAnsi"/>
          <w:lang w:val="sq-AL"/>
        </w:rPr>
      </w:pPr>
      <w:r w:rsidRPr="00737B25">
        <w:rPr>
          <w:rFonts w:cstheme="minorHAnsi"/>
          <w:lang w:val="sq-AL"/>
        </w:rPr>
        <w:t>Përderisa fëmija ka vërtetim prej Klasifikimit Funksional Ndërkombëtar (KFN) e njejta të dorëzohet me dokumentet e kompletuara.</w:t>
      </w:r>
    </w:p>
    <w:p w14:paraId="290DC2CF" w14:textId="66C4EA0E" w:rsidR="00E847FE" w:rsidRPr="00D60F68" w:rsidRDefault="00E847FE" w:rsidP="00EF5EBA">
      <w:pPr>
        <w:spacing w:line="240" w:lineRule="auto"/>
        <w:rPr>
          <w:rFonts w:cstheme="minorHAnsi"/>
          <w:lang w:val="sq-AL"/>
        </w:rPr>
      </w:pPr>
      <w:r w:rsidRPr="00D60F68">
        <w:rPr>
          <w:rFonts w:cstheme="minorHAnsi"/>
          <w:lang w:val="sq-AL"/>
        </w:rPr>
        <w:t>Dokumentet keni mundësi t’i dorëzoni edhe në mënyrë elektronike</w:t>
      </w:r>
      <w:r w:rsidR="00EF5EBA" w:rsidRPr="00D60F68">
        <w:rPr>
          <w:rFonts w:cstheme="minorHAnsi"/>
          <w:lang w:val="sq-AL"/>
        </w:rPr>
        <w:t xml:space="preserve"> në webfaqen e internetit</w:t>
      </w:r>
      <w:r w:rsidRPr="00D60F68">
        <w:rPr>
          <w:rFonts w:cstheme="minorHAnsi"/>
          <w:lang w:val="sq-AL"/>
        </w:rPr>
        <w:t xml:space="preserve"> </w:t>
      </w:r>
      <w:r w:rsidRPr="00D60F68">
        <w:rPr>
          <w:rFonts w:cstheme="minorHAnsi"/>
          <w:u w:val="single"/>
          <w:lang w:val="sq-AL"/>
        </w:rPr>
        <w:t>uslugi.gov.mk</w:t>
      </w:r>
    </w:p>
    <w:p w14:paraId="08D06EF4" w14:textId="4F2D1E96" w:rsidR="00E847FE" w:rsidRPr="00D60F68" w:rsidRDefault="00E847FE" w:rsidP="00EF5EBA">
      <w:pPr>
        <w:spacing w:line="240" w:lineRule="auto"/>
        <w:rPr>
          <w:rFonts w:cstheme="minorHAnsi"/>
          <w:lang w:val="sq-AL"/>
        </w:rPr>
      </w:pPr>
      <w:r w:rsidRPr="00D60F68">
        <w:rPr>
          <w:rFonts w:cstheme="minorHAnsi"/>
          <w:lang w:val="sq-AL"/>
        </w:rPr>
        <w:t xml:space="preserve">Gjatë </w:t>
      </w:r>
      <w:r w:rsidR="00EF5EBA" w:rsidRPr="00D60F68">
        <w:rPr>
          <w:rFonts w:cstheme="minorHAnsi"/>
          <w:lang w:val="sq-AL"/>
        </w:rPr>
        <w:t xml:space="preserve">kohës së </w:t>
      </w:r>
      <w:r w:rsidRPr="00D60F68">
        <w:rPr>
          <w:rFonts w:cstheme="minorHAnsi"/>
          <w:lang w:val="sq-AL"/>
        </w:rPr>
        <w:t>regjistrimit prezenca e njërit prej prindërve/kujdestarëve është e obligueshme.</w:t>
      </w:r>
    </w:p>
    <w:p w14:paraId="2C6C913E" w14:textId="1442AB2B" w:rsidR="00E847FE" w:rsidRPr="00D60F68" w:rsidRDefault="00A263A3" w:rsidP="00EF5EBA">
      <w:pPr>
        <w:spacing w:line="240" w:lineRule="auto"/>
        <w:jc w:val="center"/>
        <w:rPr>
          <w:rFonts w:cstheme="minorHAnsi"/>
          <w:b/>
          <w:bCs/>
          <w:lang w:val="sq-AL"/>
        </w:rPr>
      </w:pPr>
      <w:r w:rsidRPr="00D60F68">
        <w:rPr>
          <w:rFonts w:cstheme="minorHAnsi"/>
          <w:b/>
          <w:bCs/>
          <w:lang w:val="sq-AL"/>
        </w:rPr>
        <w:t>Motoja jonë është:</w:t>
      </w:r>
    </w:p>
    <w:p w14:paraId="5CAD5FD2" w14:textId="3D0D02EC" w:rsidR="00A263A3" w:rsidRPr="00D60F68" w:rsidRDefault="00A263A3" w:rsidP="00EF5EBA">
      <w:pPr>
        <w:spacing w:line="240" w:lineRule="auto"/>
        <w:rPr>
          <w:rFonts w:cstheme="minorHAnsi"/>
          <w:lang w:val="sq-AL"/>
        </w:rPr>
      </w:pPr>
      <w:r w:rsidRPr="00D60F68">
        <w:rPr>
          <w:rFonts w:cstheme="minorHAnsi"/>
          <w:lang w:val="sq-AL"/>
        </w:rPr>
        <w:t>Mësim inovativ me metoda për të inkurajuar shpirtin kërkimor të studentëve,</w:t>
      </w:r>
      <w:r w:rsidR="00011BE1" w:rsidRPr="00D60F68">
        <w:rPr>
          <w:rFonts w:cstheme="minorHAnsi"/>
          <w:lang w:val="sq-AL"/>
        </w:rPr>
        <w:t xml:space="preserve"> mësim me metoda</w:t>
      </w:r>
      <w:r w:rsidRPr="00D60F68">
        <w:rPr>
          <w:rFonts w:cstheme="minorHAnsi"/>
          <w:lang w:val="sq-AL"/>
        </w:rPr>
        <w:t xml:space="preserve"> unike, </w:t>
      </w:r>
      <w:r w:rsidR="00011BE1" w:rsidRPr="00D60F68">
        <w:rPr>
          <w:rFonts w:cstheme="minorHAnsi"/>
          <w:lang w:val="sq-AL"/>
        </w:rPr>
        <w:t xml:space="preserve">dhe me </w:t>
      </w:r>
      <w:r w:rsidRPr="00D60F68">
        <w:rPr>
          <w:rFonts w:cstheme="minorHAnsi"/>
          <w:lang w:val="sq-AL"/>
        </w:rPr>
        <w:t>bashkëpunim të ndërsjellë dhe respekt për diversitetin</w:t>
      </w:r>
      <w:r w:rsidR="00011BE1" w:rsidRPr="00D60F68">
        <w:rPr>
          <w:rFonts w:cstheme="minorHAnsi"/>
          <w:lang w:val="sq-AL"/>
        </w:rPr>
        <w:t>.</w:t>
      </w:r>
    </w:p>
    <w:p w14:paraId="0A2AAF83" w14:textId="1D551B09" w:rsidR="00011BE1" w:rsidRPr="00D60F68" w:rsidRDefault="00011BE1" w:rsidP="00EF5EBA">
      <w:pPr>
        <w:spacing w:line="240" w:lineRule="auto"/>
        <w:rPr>
          <w:rFonts w:cstheme="minorHAnsi"/>
          <w:lang w:val="sq-AL"/>
        </w:rPr>
      </w:pPr>
      <w:r w:rsidRPr="00D60F68">
        <w:rPr>
          <w:rFonts w:cstheme="minorHAnsi"/>
          <w:b/>
          <w:bCs/>
          <w:lang w:val="sq-AL"/>
        </w:rPr>
        <w:t>M</w:t>
      </w:r>
      <w:r w:rsidRPr="00D60F68">
        <w:rPr>
          <w:rFonts w:cstheme="minorHAnsi"/>
          <w:lang w:val="sq-AL"/>
        </w:rPr>
        <w:t xml:space="preserve"> - mjedis multikulturor</w:t>
      </w:r>
      <w:r w:rsidR="007D7BF0" w:rsidRPr="00D60F68">
        <w:rPr>
          <w:rFonts w:cstheme="minorHAnsi"/>
          <w:lang w:val="sq-AL"/>
        </w:rPr>
        <w:tab/>
        <w:t xml:space="preserve">                         </w:t>
      </w:r>
      <w:r w:rsidR="00D60F68">
        <w:rPr>
          <w:rFonts w:cstheme="minorHAnsi"/>
          <w:lang w:val="sq-AL"/>
        </w:rPr>
        <w:t xml:space="preserve">    </w:t>
      </w:r>
      <w:r w:rsidR="007D7BF0" w:rsidRPr="00D60F68">
        <w:rPr>
          <w:rFonts w:cstheme="minorHAnsi"/>
          <w:b/>
          <w:bCs/>
          <w:lang w:val="sq-AL"/>
        </w:rPr>
        <w:t>V</w:t>
      </w:r>
      <w:r w:rsidR="007D7BF0" w:rsidRPr="00D60F68">
        <w:rPr>
          <w:rFonts w:cstheme="minorHAnsi"/>
          <w:lang w:val="sq-AL"/>
        </w:rPr>
        <w:t xml:space="preserve"> – vetëbesim në punë</w:t>
      </w:r>
    </w:p>
    <w:p w14:paraId="1B5FE523" w14:textId="6C9F168D" w:rsidR="00011BE1" w:rsidRPr="00D60F68" w:rsidRDefault="00011BE1" w:rsidP="00EF5EBA">
      <w:pPr>
        <w:spacing w:line="240" w:lineRule="auto"/>
        <w:rPr>
          <w:rFonts w:cstheme="minorHAnsi"/>
          <w:lang w:val="sq-AL"/>
        </w:rPr>
      </w:pPr>
      <w:r w:rsidRPr="00D60F68">
        <w:rPr>
          <w:rFonts w:cstheme="minorHAnsi"/>
          <w:b/>
          <w:bCs/>
          <w:lang w:val="sq-AL"/>
        </w:rPr>
        <w:t xml:space="preserve">I </w:t>
      </w:r>
      <w:r w:rsidRPr="00D60F68">
        <w:rPr>
          <w:rFonts w:cstheme="minorHAnsi"/>
          <w:lang w:val="sq-AL"/>
        </w:rPr>
        <w:t>– Integritet në mësim</w:t>
      </w:r>
      <w:r w:rsidR="007D7BF0" w:rsidRPr="00D60F68">
        <w:rPr>
          <w:rFonts w:cstheme="minorHAnsi"/>
          <w:lang w:val="sq-AL"/>
        </w:rPr>
        <w:t xml:space="preserve">                                            </w:t>
      </w:r>
      <w:r w:rsidR="007D7BF0" w:rsidRPr="00D60F68">
        <w:rPr>
          <w:rFonts w:cstheme="minorHAnsi"/>
          <w:b/>
          <w:bCs/>
          <w:lang w:val="sq-AL"/>
        </w:rPr>
        <w:t xml:space="preserve">  I </w:t>
      </w:r>
      <w:r w:rsidR="007D7BF0" w:rsidRPr="00D60F68">
        <w:rPr>
          <w:rFonts w:cstheme="minorHAnsi"/>
          <w:lang w:val="sq-AL"/>
        </w:rPr>
        <w:t>– inovacione në mësime</w:t>
      </w:r>
    </w:p>
    <w:p w14:paraId="76C8DD3E" w14:textId="5506A81D" w:rsidR="007D7BF0" w:rsidRPr="00D60F68" w:rsidRDefault="007D7BF0" w:rsidP="00EF5EBA">
      <w:pPr>
        <w:spacing w:line="240" w:lineRule="auto"/>
        <w:rPr>
          <w:rFonts w:cstheme="minorHAnsi"/>
          <w:lang w:val="sq-AL"/>
        </w:rPr>
      </w:pPr>
      <w:r w:rsidRPr="00D60F68">
        <w:rPr>
          <w:rFonts w:cstheme="minorHAnsi"/>
          <w:b/>
          <w:bCs/>
          <w:lang w:val="sq-AL"/>
        </w:rPr>
        <w:t>S</w:t>
      </w:r>
      <w:r w:rsidRPr="00D60F68">
        <w:rPr>
          <w:rFonts w:cstheme="minorHAnsi"/>
          <w:lang w:val="sq-AL"/>
        </w:rPr>
        <w:t xml:space="preserve"> – synojmë në ardhmëri                                         </w:t>
      </w:r>
      <w:r w:rsidRPr="00D60F68">
        <w:rPr>
          <w:rFonts w:cstheme="minorHAnsi"/>
          <w:b/>
          <w:bCs/>
          <w:lang w:val="sq-AL"/>
        </w:rPr>
        <w:t xml:space="preserve"> Z</w:t>
      </w:r>
      <w:r w:rsidRPr="00D60F68">
        <w:rPr>
          <w:rFonts w:cstheme="minorHAnsi"/>
          <w:lang w:val="sq-AL"/>
        </w:rPr>
        <w:t xml:space="preserve"> – zilja na thërret</w:t>
      </w:r>
    </w:p>
    <w:p w14:paraId="5A9F0629" w14:textId="5D98BA35" w:rsidR="007D7BF0" w:rsidRPr="00D60F68" w:rsidRDefault="007D7BF0" w:rsidP="00EF5EBA">
      <w:pPr>
        <w:spacing w:line="240" w:lineRule="auto"/>
        <w:rPr>
          <w:rFonts w:cstheme="minorHAnsi"/>
          <w:lang w:val="sq-AL"/>
        </w:rPr>
      </w:pPr>
      <w:r w:rsidRPr="00D60F68">
        <w:rPr>
          <w:rFonts w:cstheme="minorHAnsi"/>
          <w:b/>
          <w:bCs/>
          <w:lang w:val="sq-AL"/>
        </w:rPr>
        <w:t>I</w:t>
      </w:r>
      <w:r w:rsidRPr="00D60F68">
        <w:rPr>
          <w:rFonts w:cstheme="minorHAnsi"/>
          <w:lang w:val="sq-AL"/>
        </w:rPr>
        <w:t xml:space="preserve"> – ide në ngritjen e arsimit                                       </w:t>
      </w:r>
      <w:r w:rsidRPr="00D60F68">
        <w:rPr>
          <w:rFonts w:cstheme="minorHAnsi"/>
          <w:b/>
          <w:bCs/>
          <w:lang w:val="sq-AL"/>
        </w:rPr>
        <w:t>I</w:t>
      </w:r>
      <w:r w:rsidRPr="00D60F68">
        <w:rPr>
          <w:rFonts w:cstheme="minorHAnsi"/>
          <w:lang w:val="sq-AL"/>
        </w:rPr>
        <w:t xml:space="preserve"> – investim në zhvillimin e fëmijëve</w:t>
      </w:r>
    </w:p>
    <w:p w14:paraId="2B5C1EE1" w14:textId="5C1D88A5" w:rsidR="007D7BF0" w:rsidRPr="00D60F68" w:rsidRDefault="007D7BF0" w:rsidP="00EF5EBA">
      <w:pPr>
        <w:spacing w:line="240" w:lineRule="auto"/>
        <w:rPr>
          <w:rFonts w:cstheme="minorHAnsi"/>
          <w:lang w:val="sq-AL"/>
        </w:rPr>
      </w:pPr>
      <w:r w:rsidRPr="00D60F68">
        <w:rPr>
          <w:rFonts w:cstheme="minorHAnsi"/>
          <w:b/>
          <w:bCs/>
          <w:lang w:val="sq-AL"/>
        </w:rPr>
        <w:t>O</w:t>
      </w:r>
      <w:r w:rsidRPr="00D60F68">
        <w:rPr>
          <w:rFonts w:cstheme="minorHAnsi"/>
          <w:lang w:val="sq-AL"/>
        </w:rPr>
        <w:t xml:space="preserve"> – orë pas ore më të ditur                                     </w:t>
      </w:r>
      <w:r w:rsidRPr="00D60F68">
        <w:rPr>
          <w:rFonts w:cstheme="minorHAnsi"/>
          <w:b/>
          <w:bCs/>
          <w:lang w:val="sq-AL"/>
        </w:rPr>
        <w:t xml:space="preserve"> O </w:t>
      </w:r>
      <w:r w:rsidRPr="00D60F68">
        <w:rPr>
          <w:rFonts w:cstheme="minorHAnsi"/>
          <w:lang w:val="sq-AL"/>
        </w:rPr>
        <w:t>– organizim në bashkëpunim</w:t>
      </w:r>
    </w:p>
    <w:p w14:paraId="7E372242" w14:textId="35C0B19B" w:rsidR="007D7BF0" w:rsidRPr="00D60F68" w:rsidRDefault="007D7BF0" w:rsidP="00EF5EBA">
      <w:pPr>
        <w:spacing w:line="240" w:lineRule="auto"/>
        <w:rPr>
          <w:rFonts w:cstheme="minorHAnsi"/>
          <w:lang w:val="sq-AL"/>
        </w:rPr>
      </w:pPr>
      <w:r w:rsidRPr="00D60F68">
        <w:rPr>
          <w:rFonts w:cstheme="minorHAnsi"/>
          <w:b/>
          <w:bCs/>
          <w:lang w:val="sq-AL"/>
        </w:rPr>
        <w:t>N</w:t>
      </w:r>
      <w:r w:rsidRPr="00D60F68">
        <w:rPr>
          <w:rFonts w:cstheme="minorHAnsi"/>
          <w:lang w:val="sq-AL"/>
        </w:rPr>
        <w:t xml:space="preserve"> – ndihemi krenar                                            </w:t>
      </w:r>
      <w:r w:rsidR="00EF5EBA" w:rsidRPr="00D60F68">
        <w:rPr>
          <w:rFonts w:cstheme="minorHAnsi"/>
          <w:lang w:val="sq-AL"/>
        </w:rPr>
        <w:t xml:space="preserve"> </w:t>
      </w:r>
      <w:r w:rsidRPr="00D60F68">
        <w:rPr>
          <w:rFonts w:cstheme="minorHAnsi"/>
          <w:lang w:val="sq-AL"/>
        </w:rPr>
        <w:t xml:space="preserve">        </w:t>
      </w:r>
      <w:r w:rsidRPr="00D60F68">
        <w:rPr>
          <w:rFonts w:cstheme="minorHAnsi"/>
          <w:b/>
          <w:bCs/>
          <w:lang w:val="sq-AL"/>
        </w:rPr>
        <w:t xml:space="preserve">N </w:t>
      </w:r>
      <w:r w:rsidRPr="00D60F68">
        <w:rPr>
          <w:rFonts w:cstheme="minorHAnsi"/>
          <w:lang w:val="sq-AL"/>
        </w:rPr>
        <w:t>– ne duam, mundemi, dhe ia dalim me klimë pozitive</w:t>
      </w:r>
    </w:p>
    <w:p w14:paraId="0089BFF4" w14:textId="639AF2B8" w:rsidR="007D7BF0" w:rsidRPr="00D60F68" w:rsidRDefault="00EF5EBA" w:rsidP="00EF5EBA">
      <w:pPr>
        <w:spacing w:line="240" w:lineRule="auto"/>
        <w:rPr>
          <w:rFonts w:cstheme="minorHAnsi"/>
          <w:lang w:val="sq-AL"/>
        </w:rPr>
      </w:pPr>
      <w:r w:rsidRPr="00D60F68">
        <w:rPr>
          <w:rFonts w:cstheme="minorHAnsi"/>
          <w:lang w:val="sq-AL"/>
        </w:rPr>
        <w:br/>
      </w:r>
      <w:r w:rsidR="007D7BF0" w:rsidRPr="00D60F68">
        <w:rPr>
          <w:rFonts w:cstheme="minorHAnsi"/>
          <w:lang w:val="sq-AL"/>
        </w:rPr>
        <w:t>Shkolla ekziston për të siguruar njohuri dhe arsim cilësor për studentët, dhe punonjësit në një atmosferë të këndshme pune, dmth një mjedis demokratik në të cilin inkurajohet pjesëmarrja, mendimi dhe shprehja mund të jenë të hapura, një mjedis ku ka mendim të hapur dhe drejtësi. Multikulturalizmi dhe marrëdhëniet e mira ndëretnike janë karakteristika të rëndësishme për mjedisin siç janë Komuna e Butelit dhe shkolla fillore komunale "Zhivko Brajkovski", një mjedis në të cilin kombësi të ndryshme jetojnë, bashkëpunojnë dhe mësojnë. Edukimi multikulturor mund të ndihmojë shoqërinë të jetë më tolerante, gjithëpërfshirëse dhe e drejtë, duke pranuar se është e pasur me shumë përbërës që formojnë një mozaik diversiteti.</w:t>
      </w:r>
    </w:p>
    <w:p w14:paraId="486B37F8" w14:textId="77777777" w:rsidR="00332893" w:rsidRPr="00D60F68" w:rsidRDefault="00332893" w:rsidP="007D7BF0">
      <w:pPr>
        <w:spacing w:after="0" w:line="240" w:lineRule="auto"/>
        <w:rPr>
          <w:rFonts w:cstheme="minorHAnsi"/>
          <w:lang w:val="sq-AL"/>
        </w:rPr>
      </w:pPr>
    </w:p>
    <w:p w14:paraId="3508C5FA" w14:textId="00EAA072" w:rsidR="007D7BF0" w:rsidRPr="00D60F68" w:rsidRDefault="007D7BF0" w:rsidP="007D7BF0">
      <w:pPr>
        <w:spacing w:after="0" w:line="240" w:lineRule="auto"/>
        <w:rPr>
          <w:rFonts w:cstheme="minorHAnsi"/>
        </w:rPr>
      </w:pPr>
      <w:r w:rsidRPr="00D60F68">
        <w:rPr>
          <w:rFonts w:cstheme="minorHAnsi"/>
          <w:lang w:val="sq-AL"/>
        </w:rPr>
        <w:t>Numër telefoni</w:t>
      </w:r>
      <w:r w:rsidRPr="00D60F68">
        <w:rPr>
          <w:rFonts w:cstheme="minorHAnsi"/>
        </w:rPr>
        <w:t>: 02/ 2621- 412</w:t>
      </w:r>
    </w:p>
    <w:p w14:paraId="2C9FEA94" w14:textId="166F8D42" w:rsidR="007D7BF0" w:rsidRPr="00D60F68" w:rsidRDefault="007D7BF0" w:rsidP="007D7BF0">
      <w:pPr>
        <w:spacing w:after="0" w:line="240" w:lineRule="auto"/>
        <w:rPr>
          <w:rFonts w:cstheme="minorHAnsi"/>
        </w:rPr>
      </w:pPr>
      <w:r w:rsidRPr="00D60F68">
        <w:rPr>
          <w:rFonts w:cstheme="minorHAnsi"/>
          <w:lang w:val="sq-AL"/>
        </w:rPr>
        <w:t>Rruga</w:t>
      </w:r>
      <w:r w:rsidRPr="00D60F68">
        <w:rPr>
          <w:rFonts w:cstheme="minorHAnsi"/>
        </w:rPr>
        <w:t>: Краишка 1А</w:t>
      </w:r>
    </w:p>
    <w:p w14:paraId="0DF6F2AE" w14:textId="77777777" w:rsidR="007D7BF0" w:rsidRPr="00D60F68" w:rsidRDefault="007D7BF0" w:rsidP="007D7BF0">
      <w:pPr>
        <w:spacing w:after="0" w:line="240" w:lineRule="auto"/>
        <w:rPr>
          <w:rFonts w:cstheme="minorHAnsi"/>
        </w:rPr>
      </w:pPr>
      <w:r w:rsidRPr="00D60F68">
        <w:rPr>
          <w:rFonts w:cstheme="minorHAnsi"/>
        </w:rPr>
        <w:t xml:space="preserve">e-mail: </w:t>
      </w:r>
      <w:hyperlink r:id="rId5" w:history="1">
        <w:r w:rsidRPr="00D60F68">
          <w:rPr>
            <w:rStyle w:val="Hyperlink"/>
            <w:rFonts w:cstheme="minorHAnsi"/>
          </w:rPr>
          <w:t>zhivkobrajkovski@yahoo.com</w:t>
        </w:r>
      </w:hyperlink>
    </w:p>
    <w:p w14:paraId="0FF9CC10" w14:textId="77777777" w:rsidR="00C121F8" w:rsidRPr="00D60F68" w:rsidRDefault="007D7BF0" w:rsidP="00C121F8">
      <w:pPr>
        <w:spacing w:after="0" w:line="240" w:lineRule="auto"/>
        <w:rPr>
          <w:rFonts w:cstheme="minorHAnsi"/>
        </w:rPr>
      </w:pPr>
      <w:r w:rsidRPr="00D60F68">
        <w:rPr>
          <w:rFonts w:cstheme="minorHAnsi"/>
        </w:rPr>
        <w:t>Facebook: Училиште Живко Брајковски</w:t>
      </w:r>
      <w:r w:rsidR="006933A6" w:rsidRPr="00D60F68">
        <w:rPr>
          <w:rFonts w:cstheme="minorHAnsi"/>
        </w:rPr>
        <w:t xml:space="preserve"> </w:t>
      </w:r>
    </w:p>
    <w:p w14:paraId="0AE90D04" w14:textId="10FB33AA" w:rsidR="009B5FF2" w:rsidRPr="00D60F68" w:rsidRDefault="007D7BF0" w:rsidP="00C121F8">
      <w:pPr>
        <w:spacing w:after="0" w:line="240" w:lineRule="auto"/>
        <w:rPr>
          <w:rFonts w:cstheme="minorHAnsi"/>
        </w:rPr>
      </w:pPr>
      <w:r w:rsidRPr="00D60F68">
        <w:rPr>
          <w:rFonts w:cstheme="minorHAnsi"/>
          <w:lang w:val="en-US"/>
        </w:rPr>
        <w:t>Web</w:t>
      </w:r>
      <w:hyperlink r:id="rId6" w:history="1">
        <w:r w:rsidRPr="00D60F68">
          <w:rPr>
            <w:rStyle w:val="Hyperlink"/>
            <w:rFonts w:cstheme="minorHAnsi"/>
          </w:rPr>
          <w:t>https://zhivkobrajkovski.edu.mk/</w:t>
        </w:r>
      </w:hyperlink>
    </w:p>
    <w:sectPr w:rsidR="009B5FF2" w:rsidRPr="00D60F68" w:rsidSect="00737B25">
      <w:pgSz w:w="11906" w:h="16838"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B145B"/>
    <w:multiLevelType w:val="hybridMultilevel"/>
    <w:tmpl w:val="0A10744E"/>
    <w:lvl w:ilvl="0" w:tplc="738AF5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970A06"/>
    <w:multiLevelType w:val="hybridMultilevel"/>
    <w:tmpl w:val="530C6640"/>
    <w:lvl w:ilvl="0" w:tplc="A32ECB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5400B1"/>
    <w:multiLevelType w:val="hybridMultilevel"/>
    <w:tmpl w:val="83EA255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FF2"/>
    <w:rsid w:val="00011BE1"/>
    <w:rsid w:val="000B7921"/>
    <w:rsid w:val="001B2402"/>
    <w:rsid w:val="00332893"/>
    <w:rsid w:val="004758A0"/>
    <w:rsid w:val="004D178D"/>
    <w:rsid w:val="006933A6"/>
    <w:rsid w:val="00737B25"/>
    <w:rsid w:val="007D7BF0"/>
    <w:rsid w:val="009B51FA"/>
    <w:rsid w:val="009B5FF2"/>
    <w:rsid w:val="00A263A3"/>
    <w:rsid w:val="00B47AEC"/>
    <w:rsid w:val="00C121F8"/>
    <w:rsid w:val="00D60F68"/>
    <w:rsid w:val="00E847FE"/>
    <w:rsid w:val="00EF5EBA"/>
    <w:rsid w:val="00FA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A4414"/>
  <w15:docId w15:val="{A04F66B7-C0F7-4B4C-81CA-A60421B6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BF0"/>
    <w:pPr>
      <w:spacing w:after="200" w:line="276" w:lineRule="auto"/>
    </w:pPr>
    <w:rPr>
      <w:rFonts w:eastAsiaTheme="minorEastAsia"/>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BE1"/>
    <w:pPr>
      <w:ind w:left="720"/>
      <w:contextualSpacing/>
    </w:pPr>
  </w:style>
  <w:style w:type="character" w:styleId="Hyperlink">
    <w:name w:val="Hyperlink"/>
    <w:basedOn w:val="DefaultParagraphFont"/>
    <w:uiPriority w:val="99"/>
    <w:unhideWhenUsed/>
    <w:rsid w:val="007D7B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hivkobrajkovski.edu.mk/" TargetMode="External"/><Relationship Id="rId5" Type="http://schemas.openxmlformats.org/officeDocument/2006/relationships/hyperlink" Target="mailto:zhivkobrajkovski@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AMRA Sali</dc:creator>
  <cp:lastModifiedBy>User</cp:lastModifiedBy>
  <cp:revision>2</cp:revision>
  <cp:lastPrinted>2021-05-04T06:01:00Z</cp:lastPrinted>
  <dcterms:created xsi:type="dcterms:W3CDTF">2021-05-19T22:07:00Z</dcterms:created>
  <dcterms:modified xsi:type="dcterms:W3CDTF">2021-05-19T22:07:00Z</dcterms:modified>
</cp:coreProperties>
</file>